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D338" w14:textId="33A7BDAD" w:rsidR="003A2A00" w:rsidRDefault="003A2A00" w:rsidP="003A2A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14:paraId="793970DB" w14:textId="162FEED3" w:rsidR="00A11BB3" w:rsidRPr="00A11BB3" w:rsidRDefault="00A11BB3" w:rsidP="00A11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BB3">
        <w:rPr>
          <w:rFonts w:ascii="Times New Roman" w:eastAsia="Calibri" w:hAnsi="Times New Roman" w:cs="Times New Roman"/>
          <w:b/>
          <w:sz w:val="28"/>
          <w:szCs w:val="28"/>
        </w:rPr>
        <w:t xml:space="preserve">КИЛЬМЕЗСКАЯ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ПОСЕЛКОВАЯ</w:t>
      </w:r>
      <w:r w:rsidRPr="00A11BB3">
        <w:rPr>
          <w:rFonts w:ascii="Times New Roman" w:eastAsia="Calibri" w:hAnsi="Times New Roman" w:cs="Times New Roman"/>
          <w:b/>
          <w:sz w:val="28"/>
          <w:szCs w:val="28"/>
        </w:rPr>
        <w:t xml:space="preserve"> ДУМА КИЛЬМЕЗСКОГО РАЙОНА</w:t>
      </w:r>
    </w:p>
    <w:p w14:paraId="2BAB88F5" w14:textId="77777777" w:rsidR="00A11BB3" w:rsidRPr="00A11BB3" w:rsidRDefault="00A11BB3" w:rsidP="00A11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BB3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14:paraId="6EB1DB2B" w14:textId="77777777" w:rsidR="00A11BB3" w:rsidRPr="00A11BB3" w:rsidRDefault="00A11BB3" w:rsidP="00A11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BB3">
        <w:rPr>
          <w:rFonts w:ascii="Times New Roman" w:eastAsia="Calibri" w:hAnsi="Times New Roman" w:cs="Times New Roman"/>
          <w:b/>
          <w:sz w:val="28"/>
          <w:szCs w:val="28"/>
        </w:rPr>
        <w:t>пятого созыва</w:t>
      </w:r>
    </w:p>
    <w:p w14:paraId="3831FB5B" w14:textId="77777777" w:rsidR="00A11BB3" w:rsidRPr="00A11BB3" w:rsidRDefault="00A11BB3" w:rsidP="00A11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8499EA" w14:textId="77777777" w:rsidR="00A11BB3" w:rsidRPr="00A11BB3" w:rsidRDefault="00A11BB3" w:rsidP="00A11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1BB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2A118744" w14:textId="77777777" w:rsidR="00A11BB3" w:rsidRPr="00A11BB3" w:rsidRDefault="00A11BB3" w:rsidP="00A11B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7F0CD9" w14:textId="1C261C4C" w:rsidR="00A11BB3" w:rsidRPr="00A11BB3" w:rsidRDefault="00927FB7" w:rsidP="00A11B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05.03.</w:t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>202</w:t>
      </w:r>
      <w:r w:rsidR="00A11BB3">
        <w:rPr>
          <w:rFonts w:ascii="Times New Roman" w:eastAsia="Calibri" w:hAnsi="Times New Roman" w:cs="Times New Roman"/>
          <w:sz w:val="28"/>
          <w:szCs w:val="28"/>
        </w:rPr>
        <w:t>5</w:t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ab/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ab/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ab/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ab/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ab/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ab/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ab/>
      </w:r>
      <w:r w:rsidR="00A11BB3" w:rsidRPr="00A11BB3">
        <w:rPr>
          <w:rFonts w:ascii="Times New Roman" w:eastAsia="Calibri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eastAsia="Calibri" w:hAnsi="Times New Roman" w:cs="Times New Roman"/>
          <w:sz w:val="28"/>
          <w:szCs w:val="28"/>
        </w:rPr>
        <w:t>1/6</w:t>
      </w:r>
    </w:p>
    <w:p w14:paraId="0E1CD62C" w14:textId="77777777" w:rsidR="00A11BB3" w:rsidRPr="00A11BB3" w:rsidRDefault="00A11BB3" w:rsidP="00A11BB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BB3">
        <w:rPr>
          <w:rFonts w:ascii="Times New Roman" w:eastAsia="Calibri" w:hAnsi="Times New Roman" w:cs="Times New Roman"/>
          <w:sz w:val="28"/>
          <w:szCs w:val="28"/>
        </w:rPr>
        <w:tab/>
      </w:r>
    </w:p>
    <w:p w14:paraId="03511AD9" w14:textId="684C1220" w:rsidR="00A11BB3" w:rsidRPr="00A11BB3" w:rsidRDefault="00386A6B" w:rsidP="00A11BB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Кильмезь</w:t>
      </w:r>
    </w:p>
    <w:p w14:paraId="597FA789" w14:textId="77777777" w:rsidR="00A11BB3" w:rsidRPr="00A11BB3" w:rsidRDefault="00A11BB3" w:rsidP="00A11B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4B0F29" w14:textId="77777777" w:rsidR="00A11BB3" w:rsidRPr="00A11BB3" w:rsidRDefault="00A11BB3" w:rsidP="00A11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91540971"/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индикаторов риска нарушения обязательных</w:t>
      </w:r>
    </w:p>
    <w:p w14:paraId="6F4127EF" w14:textId="6FD8BAA2" w:rsidR="00A11BB3" w:rsidRPr="00A11BB3" w:rsidRDefault="00A11BB3" w:rsidP="00A11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требований по муниципальному контролю в сфере благоустройства на территории</w:t>
      </w:r>
      <w:r w:rsidR="00A24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9148080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</w:t>
      </w:r>
      <w:r w:rsidR="0052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52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523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Кировской области</w:t>
      </w:r>
    </w:p>
    <w:bookmarkEnd w:id="0"/>
    <w:p w14:paraId="480D26ED" w14:textId="77777777" w:rsidR="00A11BB3" w:rsidRPr="00A11BB3" w:rsidRDefault="00A11BB3" w:rsidP="00BB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B3A66" w14:textId="17483B15" w:rsidR="00A11BB3" w:rsidRPr="00A11BB3" w:rsidRDefault="00A11BB3" w:rsidP="00A11B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Кильмезской поселковой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Думы </w:t>
      </w:r>
      <w:r w:rsidR="00EF0F0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EF0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EF0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8/3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«Об утверждении  Положения о муниципальном контроле в сфере благоустройства на территории</w:t>
      </w:r>
      <w:r w:rsidR="00BC7B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</w:t>
      </w:r>
      <w:r w:rsidR="0038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6A6B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Кильмезско</w:t>
      </w:r>
      <w:r w:rsidR="00BC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6A6B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BC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6A6B" w:rsidRPr="00A1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BC7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6A6B"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>Кильмезского района</w:t>
      </w:r>
      <w:r w:rsidR="00EF0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Кировской области</w:t>
      </w:r>
      <w:r w:rsidR="00392EE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2" w:name="_Hlk191481332"/>
      <w:r w:rsidR="0038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Кильмезская поселковая </w:t>
      </w:r>
      <w:bookmarkEnd w:id="2"/>
      <w:r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Дума Кильмезского района   </w:t>
      </w:r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РЕШИЛА: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14:paraId="4D1C2EE6" w14:textId="060BD5A3" w:rsidR="00A11BB3" w:rsidRPr="00A11BB3" w:rsidRDefault="00A11BB3" w:rsidP="003540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Утвердить Перечень индикаторов риска нарушения обязательных требований по</w:t>
      </w:r>
      <w:r w:rsid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в сфере благоустройства на территории </w:t>
      </w:r>
      <w:bookmarkStart w:id="3" w:name="_Hlk191481132"/>
      <w:r w:rsid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86A6B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Кильмезско</w:t>
      </w:r>
      <w:r w:rsidR="00354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6A6B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354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6A6B" w:rsidRPr="00A1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</w:t>
      </w:r>
      <w:r w:rsidR="00354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6A6B"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3"/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района</w:t>
      </w:r>
      <w:r w:rsidR="00EF0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 w:rsid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</w:t>
      </w:r>
      <w:r w:rsidR="00086A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5403E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 в сфере благоустройства</w:t>
      </w:r>
      <w:r w:rsid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3E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Кильмезское городское поселение Кильмезского района  Кировской области</w:t>
      </w:r>
      <w:r w:rsidR="00086A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35403E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403E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5403E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Кильмезской поселковой Думы</w:t>
      </w:r>
      <w:r w:rsid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03E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 2021 г. №  8/3</w:t>
      </w:r>
      <w:r w:rsid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Прилагается.</w:t>
      </w:r>
    </w:p>
    <w:p w14:paraId="4D401135" w14:textId="034DB578" w:rsidR="00A11BB3" w:rsidRPr="00A11BB3" w:rsidRDefault="00A11BB3" w:rsidP="00A11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</w:t>
      </w:r>
      <w:r w:rsidR="00BC7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3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A6B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Кильмезско</w:t>
      </w:r>
      <w:r w:rsidR="0008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6A6B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08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6A6B" w:rsidRPr="00A1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</w:t>
      </w:r>
      <w:r w:rsidR="0008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86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Кильмезского района. </w:t>
      </w:r>
    </w:p>
    <w:p w14:paraId="42A540A1" w14:textId="77777777" w:rsidR="00BB4B29" w:rsidRDefault="00A11BB3" w:rsidP="00A11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</w:t>
      </w:r>
      <w:r w:rsidR="00BB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в установленном порядке </w:t>
      </w:r>
    </w:p>
    <w:p w14:paraId="08EE36D4" w14:textId="35BA1DFC" w:rsidR="00BB4B29" w:rsidRPr="00A11BB3" w:rsidRDefault="00A11BB3" w:rsidP="00BB4B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момента официального опубликования. </w:t>
      </w:r>
    </w:p>
    <w:p w14:paraId="2DF31BDA" w14:textId="46658AE1" w:rsidR="00A11BB3" w:rsidRPr="00A11BB3" w:rsidRDefault="00BB4B29" w:rsidP="00A11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официального опубликования.</w:t>
      </w:r>
    </w:p>
    <w:p w14:paraId="7002307E" w14:textId="77777777" w:rsidR="00A11BB3" w:rsidRPr="00A11BB3" w:rsidRDefault="00A11BB3" w:rsidP="00A11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2D0730" w14:textId="78B4C4D4" w:rsidR="00386A6B" w:rsidRDefault="00A11BB3" w:rsidP="00A1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3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Кильмезской </w:t>
      </w:r>
    </w:p>
    <w:p w14:paraId="1F0B3641" w14:textId="20F8A675" w:rsidR="00A11BB3" w:rsidRPr="00A11BB3" w:rsidRDefault="003A2A00" w:rsidP="00A1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оселковой </w:t>
      </w:r>
      <w:r w:rsidR="00A11BB3"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                                                </w:t>
      </w:r>
      <w:r w:rsidR="003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B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8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1BB3"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4" w:name="_Hlk191480984"/>
      <w:r w:rsidR="00386A6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Владимиров</w:t>
      </w:r>
      <w:bookmarkEnd w:id="4"/>
    </w:p>
    <w:p w14:paraId="72B3D87B" w14:textId="77777777" w:rsidR="00386A6B" w:rsidRDefault="00A11BB3" w:rsidP="00386A6B">
      <w:pPr>
        <w:shd w:val="clear" w:color="auto" w:fill="FFFFFF"/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86A6B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Кильмезского</w:t>
      </w:r>
    </w:p>
    <w:p w14:paraId="3C79A45A" w14:textId="687CC3FF" w:rsidR="00A11BB3" w:rsidRDefault="00386A6B" w:rsidP="00386A6B">
      <w:pPr>
        <w:shd w:val="clear" w:color="auto" w:fill="FFFFFF"/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r w:rsidRPr="00A1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BB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Шакирьянова</w:t>
      </w:r>
      <w:proofErr w:type="spellEnd"/>
    </w:p>
    <w:p w14:paraId="15780440" w14:textId="77777777" w:rsidR="00BB4B29" w:rsidRPr="00A11BB3" w:rsidRDefault="00BB4B29" w:rsidP="00386A6B">
      <w:pPr>
        <w:shd w:val="clear" w:color="auto" w:fill="FFFFFF"/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DEEC1A" w14:textId="0EFD66C6" w:rsidR="00A11BB3" w:rsidRPr="00A11BB3" w:rsidRDefault="00A11BB3" w:rsidP="00BB4B2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BB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A11B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BB4B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</w:t>
      </w:r>
      <w:r w:rsidR="003540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УТВЕРЖДЕНО</w:t>
      </w:r>
    </w:p>
    <w:p w14:paraId="78D2973E" w14:textId="7E198EDB" w:rsidR="00386A6B" w:rsidRDefault="00A11BB3" w:rsidP="00A11BB3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решени</w:t>
      </w:r>
      <w:r w:rsidR="0035403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</w:t>
      </w:r>
      <w:r w:rsidRPr="00A11B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86A6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Кильмезской </w:t>
      </w:r>
    </w:p>
    <w:p w14:paraId="0B146F39" w14:textId="249B6731" w:rsidR="00A11BB3" w:rsidRPr="00A11BB3" w:rsidRDefault="00386A6B" w:rsidP="00A11BB3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поселковой</w:t>
      </w:r>
      <w:r w:rsidR="00A11BB3" w:rsidRPr="00A11B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Думы</w:t>
      </w:r>
    </w:p>
    <w:p w14:paraId="29FBA604" w14:textId="114C355C" w:rsidR="00A11BB3" w:rsidRPr="00A11BB3" w:rsidRDefault="00A11BB3" w:rsidP="00A11B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11BB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27FB7">
        <w:rPr>
          <w:rFonts w:ascii="Times New Roman" w:eastAsia="Calibri" w:hAnsi="Times New Roman" w:cs="Times New Roman"/>
          <w:sz w:val="28"/>
          <w:szCs w:val="28"/>
        </w:rPr>
        <w:t>05.03.</w:t>
      </w:r>
      <w:r w:rsidRPr="00A11BB3">
        <w:rPr>
          <w:rFonts w:ascii="Times New Roman" w:eastAsia="Calibri" w:hAnsi="Times New Roman" w:cs="Times New Roman"/>
          <w:sz w:val="28"/>
          <w:szCs w:val="28"/>
        </w:rPr>
        <w:t>2</w:t>
      </w:r>
      <w:r w:rsidR="00386A6B">
        <w:rPr>
          <w:rFonts w:ascii="Times New Roman" w:eastAsia="Calibri" w:hAnsi="Times New Roman" w:cs="Times New Roman"/>
          <w:sz w:val="28"/>
          <w:szCs w:val="28"/>
        </w:rPr>
        <w:t>025</w:t>
      </w:r>
      <w:r w:rsidR="00927FB7">
        <w:rPr>
          <w:rFonts w:ascii="Times New Roman" w:eastAsia="Calibri" w:hAnsi="Times New Roman" w:cs="Times New Roman"/>
          <w:sz w:val="28"/>
          <w:szCs w:val="28"/>
        </w:rPr>
        <w:t xml:space="preserve"> №1/6</w:t>
      </w:r>
    </w:p>
    <w:p w14:paraId="361CA5CB" w14:textId="77777777" w:rsidR="00A11BB3" w:rsidRPr="00A11BB3" w:rsidRDefault="00A11BB3" w:rsidP="00A11B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04113B62" w14:textId="77777777" w:rsidR="00A11BB3" w:rsidRPr="00A11BB3" w:rsidRDefault="00A11BB3" w:rsidP="00A11BB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4C5E374E" w14:textId="77777777" w:rsidR="0035403E" w:rsidRPr="0035403E" w:rsidRDefault="0035403E" w:rsidP="00A11B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5403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ПЕРЕЧЕНЬ</w:t>
      </w:r>
    </w:p>
    <w:p w14:paraId="241FE1E4" w14:textId="3524E0F6" w:rsidR="00A11BB3" w:rsidRPr="0035403E" w:rsidRDefault="00A11BB3" w:rsidP="00A11BB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5403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индикаторов риска нарушения обязательных требований по муниципальному контролю в сфере благоустройства на территории </w:t>
      </w:r>
      <w:r w:rsidR="0035403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386A6B" w:rsidRPr="0035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</w:t>
      </w:r>
      <w:r w:rsidR="0035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86A6B" w:rsidRPr="0035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35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86A6B" w:rsidRPr="0035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BB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86A6B" w:rsidRPr="0035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403E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Кильмезского района</w:t>
      </w:r>
    </w:p>
    <w:p w14:paraId="76299FA6" w14:textId="77777777" w:rsidR="00A11BB3" w:rsidRPr="00A11BB3" w:rsidRDefault="00A11BB3" w:rsidP="00A11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35DE8982" w14:textId="77777777" w:rsidR="00A11BB3" w:rsidRPr="00A11BB3" w:rsidRDefault="00A11BB3" w:rsidP="00A1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14:paraId="354E10C7" w14:textId="0BB6866F" w:rsidR="00A11BB3" w:rsidRPr="00A11BB3" w:rsidRDefault="00A11BB3" w:rsidP="00A1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11BB3">
        <w:rPr>
          <w:rFonts w:ascii="Calibri" w:eastAsia="Calibri" w:hAnsi="Calibri" w:cs="Times New Roman"/>
          <w:sz w:val="28"/>
          <w:szCs w:val="28"/>
        </w:rPr>
        <w:t xml:space="preserve"> </w:t>
      </w: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поступление (более трех раз за календарный год) информации от министерства охраны окружающей среды Кировской области 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14:paraId="0EE65FE3" w14:textId="77777777" w:rsidR="00A11BB3" w:rsidRPr="00A11BB3" w:rsidRDefault="00A11BB3" w:rsidP="00A1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14:paraId="36F946C8" w14:textId="77777777" w:rsidR="00A11BB3" w:rsidRPr="00A11BB3" w:rsidRDefault="00A11BB3" w:rsidP="00A1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сфере благоустройства система управления рисками причинения вреда (ущерба) охраняемым законом ценностям не применяется.</w:t>
      </w:r>
    </w:p>
    <w:p w14:paraId="7253B731" w14:textId="77777777" w:rsidR="004D25FF" w:rsidRDefault="004D25FF"/>
    <w:sectPr w:rsidR="004D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B3"/>
    <w:rsid w:val="0008063D"/>
    <w:rsid w:val="00086A94"/>
    <w:rsid w:val="0035403E"/>
    <w:rsid w:val="00386A6B"/>
    <w:rsid w:val="00392EE5"/>
    <w:rsid w:val="003A2A00"/>
    <w:rsid w:val="004D25FF"/>
    <w:rsid w:val="00523FB7"/>
    <w:rsid w:val="006F50FB"/>
    <w:rsid w:val="00927FB7"/>
    <w:rsid w:val="00A11BB3"/>
    <w:rsid w:val="00A24EC5"/>
    <w:rsid w:val="00AE07F5"/>
    <w:rsid w:val="00BB4B29"/>
    <w:rsid w:val="00BC7BF3"/>
    <w:rsid w:val="00E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6722"/>
  <w15:chartTrackingRefBased/>
  <w15:docId w15:val="{894D2D9C-9B05-4BD6-8C47-91C61FA4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2025-02-27T12:05:00Z</cp:lastPrinted>
  <dcterms:created xsi:type="dcterms:W3CDTF">2025-02-26T11:55:00Z</dcterms:created>
  <dcterms:modified xsi:type="dcterms:W3CDTF">2025-03-07T07:45:00Z</dcterms:modified>
</cp:coreProperties>
</file>