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18C7" w14:textId="4D0A94F5" w:rsidR="00E85227" w:rsidRPr="00B746CF" w:rsidRDefault="00E85227" w:rsidP="00674F8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74F80">
        <w:rPr>
          <w:rFonts w:ascii="Times New Roman" w:hAnsi="Times New Roman" w:cs="Times New Roman"/>
          <w:b/>
          <w:bCs/>
          <w:sz w:val="28"/>
          <w:szCs w:val="28"/>
        </w:rPr>
        <w:t xml:space="preserve"> КИЛЬМЕЗСКОГО ГОРОДСКОГО ПОСЕЛЕНИЯ</w:t>
      </w:r>
    </w:p>
    <w:p w14:paraId="2ECB61F6" w14:textId="77777777" w:rsidR="00E85227" w:rsidRPr="00B746CF" w:rsidRDefault="00B746CF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4B79E1C6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D746BE" w14:textId="77777777" w:rsidR="00E85227" w:rsidRPr="0075673E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5673E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66C1AA62" w14:textId="77777777" w:rsidR="00E85227" w:rsidRDefault="00E85227" w:rsidP="00674F80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256C2" w14:textId="443DC70A" w:rsidR="00674F80" w:rsidRDefault="00D4056A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1794A">
        <w:rPr>
          <w:rFonts w:ascii="Times New Roman" w:hAnsi="Times New Roman" w:cs="Times New Roman"/>
          <w:bCs/>
          <w:sz w:val="28"/>
          <w:szCs w:val="28"/>
        </w:rPr>
        <w:tab/>
      </w:r>
      <w:r w:rsidR="00BC7241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302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241">
        <w:rPr>
          <w:rFonts w:ascii="Times New Roman" w:hAnsi="Times New Roman" w:cs="Times New Roman"/>
          <w:bCs/>
          <w:sz w:val="28"/>
          <w:szCs w:val="28"/>
        </w:rPr>
        <w:t>63</w:t>
      </w:r>
      <w:proofErr w:type="gramEnd"/>
    </w:p>
    <w:p w14:paraId="0AB70C33" w14:textId="0AE5DA4A" w:rsidR="0075673E" w:rsidRDefault="00BC7241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07.04.</w:t>
      </w:r>
      <w:r w:rsidR="00B246F6">
        <w:rPr>
          <w:rFonts w:ascii="Times New Roman" w:hAnsi="Times New Roman" w:cs="Times New Roman"/>
          <w:bCs/>
          <w:sz w:val="28"/>
          <w:szCs w:val="28"/>
        </w:rPr>
        <w:t>2025</w:t>
      </w:r>
    </w:p>
    <w:p w14:paraId="2B5BAB17" w14:textId="77777777" w:rsidR="0075673E" w:rsidRPr="00674F80" w:rsidRDefault="0075673E" w:rsidP="00674F80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76BF4B6C" w14:textId="77777777" w:rsidR="007E3201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C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E3201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постановление </w:t>
      </w:r>
    </w:p>
    <w:p w14:paraId="23BD65AC" w14:textId="77777777" w:rsidR="007E3201" w:rsidRDefault="007E3201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Кильмезского городского поселения </w:t>
      </w:r>
    </w:p>
    <w:p w14:paraId="5DC41359" w14:textId="135D36C9" w:rsidR="00CD2384" w:rsidRDefault="001B3E5A" w:rsidP="00CD238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27.05.2022 № </w:t>
      </w:r>
      <w:proofErr w:type="gramStart"/>
      <w:r w:rsidR="00CD2384">
        <w:rPr>
          <w:rFonts w:ascii="Times New Roman" w:hAnsi="Times New Roman" w:cs="Times New Roman"/>
          <w:b/>
          <w:bCs/>
          <w:sz w:val="28"/>
          <w:szCs w:val="28"/>
        </w:rPr>
        <w:t>117</w:t>
      </w:r>
      <w:r w:rsidR="00AC6C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38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CD2384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46272D80" w14:textId="77777777" w:rsidR="00CD2384" w:rsidRDefault="00CD2384" w:rsidP="00CD2384">
      <w:pPr>
        <w:pStyle w:val="1"/>
        <w:ind w:left="0" w:firstLine="1125"/>
        <w:jc w:val="center"/>
      </w:pPr>
      <w:r>
        <w:t xml:space="preserve">предоставления </w:t>
      </w:r>
      <w:r w:rsidRPr="00127F31">
        <w:t>государственной</w:t>
      </w:r>
      <w:r w:rsidRPr="00127F31">
        <w:rPr>
          <w:spacing w:val="-8"/>
        </w:rPr>
        <w:t xml:space="preserve"> </w:t>
      </w:r>
      <w:r w:rsidRPr="00127F31">
        <w:t>(муниципальной)</w:t>
      </w:r>
      <w:r w:rsidRPr="00127F31">
        <w:rPr>
          <w:spacing w:val="-7"/>
        </w:rPr>
        <w:t xml:space="preserve"> </w:t>
      </w:r>
      <w:r w:rsidRPr="00127F31">
        <w:t>услуги</w:t>
      </w:r>
      <w:r w:rsidRPr="00127F31">
        <w:rPr>
          <w:spacing w:val="-10"/>
        </w:rPr>
        <w:t xml:space="preserve"> </w:t>
      </w:r>
      <w:r w:rsidRPr="00127F31">
        <w:t>«Предоставление</w:t>
      </w:r>
      <w:r w:rsidRPr="00127F31">
        <w:rPr>
          <w:spacing w:val="-8"/>
        </w:rPr>
        <w:t xml:space="preserve"> </w:t>
      </w:r>
      <w:r w:rsidRPr="00127F31">
        <w:t>жилого</w:t>
      </w:r>
      <w:r>
        <w:t xml:space="preserve"> </w:t>
      </w:r>
      <w:r w:rsidRPr="00127F31">
        <w:t>помещения по договору социального найма</w:t>
      </w:r>
    </w:p>
    <w:p w14:paraId="68095E1D" w14:textId="77777777" w:rsidR="00CD2384" w:rsidRDefault="00CD2384" w:rsidP="00CD2384">
      <w:pPr>
        <w:pStyle w:val="1"/>
        <w:ind w:left="0" w:firstLine="1125"/>
        <w:jc w:val="center"/>
      </w:pPr>
      <w:r w:rsidRPr="00127F31">
        <w:t xml:space="preserve"> или в собственность бесплатно</w:t>
      </w:r>
      <w:r w:rsidRPr="00127F31">
        <w:rPr>
          <w:i/>
        </w:rPr>
        <w:t>»</w:t>
      </w:r>
      <w:r>
        <w:rPr>
          <w:i/>
        </w:rPr>
        <w:t xml:space="preserve"> </w:t>
      </w:r>
      <w:r>
        <w:rPr>
          <w:color w:val="000000"/>
        </w:rPr>
        <w:t>на территории муниципального образования Кильмезское городское поселение</w:t>
      </w:r>
    </w:p>
    <w:p w14:paraId="1405EA99" w14:textId="4A6C7DD7" w:rsidR="00AC6C7C" w:rsidRDefault="00AC6C7C" w:rsidP="00CD2384">
      <w:pPr>
        <w:pStyle w:val="ConsPlusNormal"/>
        <w:jc w:val="center"/>
      </w:pPr>
    </w:p>
    <w:p w14:paraId="33F23FA4" w14:textId="4205B7D0" w:rsidR="001B3E5A" w:rsidRPr="008D4D5A" w:rsidRDefault="001B3E5A" w:rsidP="00AC6C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804D58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40FD9" w14:textId="77777777" w:rsidR="00E85227" w:rsidRPr="00B746CF" w:rsidRDefault="00E85227" w:rsidP="00E852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80BA72" w14:textId="08138AA9" w:rsidR="007E3201" w:rsidRPr="007E3201" w:rsidRDefault="007E3201" w:rsidP="007D3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2C7D6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2C7D6B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r w:rsidR="008D4D5A">
        <w:rPr>
          <w:rFonts w:ascii="Times New Roman" w:hAnsi="Times New Roman" w:cs="Times New Roman"/>
          <w:sz w:val="28"/>
          <w:szCs w:val="28"/>
        </w:rPr>
        <w:t xml:space="preserve"> 27.07.2010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8D4D5A">
        <w:rPr>
          <w:rFonts w:ascii="Times New Roman" w:hAnsi="Times New Roman" w:cs="Times New Roman"/>
          <w:sz w:val="28"/>
          <w:szCs w:val="28"/>
        </w:rPr>
        <w:t>№ 210-ФЗ</w:t>
      </w:r>
      <w:r w:rsidR="00D072FE">
        <w:rPr>
          <w:rFonts w:ascii="Times New Roman" w:hAnsi="Times New Roman" w:cs="Times New Roman"/>
          <w:sz w:val="28"/>
          <w:szCs w:val="28"/>
        </w:rPr>
        <w:t xml:space="preserve"> </w:t>
      </w:r>
      <w:r w:rsidR="00B246F6">
        <w:rPr>
          <w:rFonts w:ascii="Times New Roman" w:hAnsi="Times New Roman" w:cs="Times New Roman"/>
          <w:sz w:val="28"/>
          <w:szCs w:val="28"/>
        </w:rPr>
        <w:t xml:space="preserve"> (изменения от  26.12.2024 № 494-ФЗ)</w:t>
      </w:r>
      <w:r w:rsidR="002C7D6B">
        <w:rPr>
          <w:rFonts w:ascii="Times New Roman" w:hAnsi="Times New Roman" w:cs="Times New Roman"/>
          <w:sz w:val="28"/>
          <w:szCs w:val="28"/>
        </w:rPr>
        <w:t xml:space="preserve"> «</w:t>
      </w:r>
      <w:r w:rsidR="008D4D5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Кильмезского городского поселения ПОСТАНОВЛЯЕТ:</w:t>
      </w:r>
    </w:p>
    <w:p w14:paraId="077D6D40" w14:textId="713CDF79" w:rsidR="007E3201" w:rsidRDefault="007E3201" w:rsidP="0028366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96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D3967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7D39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Кильмезского городского поселения </w:t>
      </w:r>
      <w:r w:rsidR="006242A7" w:rsidRPr="007D3967">
        <w:rPr>
          <w:rFonts w:ascii="Times New Roman" w:hAnsi="Times New Roman" w:cs="Times New Roman"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sz w:val="28"/>
          <w:szCs w:val="28"/>
        </w:rPr>
        <w:t>от 27.05.2022 № 117  «Об утверждении Административного регламента предоставления государственной</w:t>
      </w:r>
      <w:r w:rsidR="00D402FD" w:rsidRPr="00D402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sz w:val="28"/>
          <w:szCs w:val="28"/>
        </w:rPr>
        <w:t>(муниципальной)</w:t>
      </w:r>
      <w:r w:rsidR="00D402FD" w:rsidRPr="00D402F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sz w:val="28"/>
          <w:szCs w:val="28"/>
        </w:rPr>
        <w:t>услуги</w:t>
      </w:r>
      <w:r w:rsidR="00D402FD" w:rsidRPr="00D402F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sz w:val="28"/>
          <w:szCs w:val="28"/>
        </w:rPr>
        <w:t>«Предоставление</w:t>
      </w:r>
      <w:r w:rsidR="00D402FD" w:rsidRPr="00D402F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sz w:val="28"/>
          <w:szCs w:val="28"/>
        </w:rPr>
        <w:t>жилого помещения по договору социального найма  или в собственность бесплатно</w:t>
      </w:r>
      <w:r w:rsidR="00D402FD" w:rsidRPr="00D402FD">
        <w:rPr>
          <w:rFonts w:ascii="Times New Roman" w:hAnsi="Times New Roman" w:cs="Times New Roman"/>
          <w:i/>
          <w:sz w:val="28"/>
          <w:szCs w:val="28"/>
        </w:rPr>
        <w:t>»</w:t>
      </w:r>
      <w:r w:rsidR="002D7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2FD" w:rsidRPr="00D402FD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муниципального образования Кильмезское городское поселение</w:t>
      </w:r>
      <w:r w:rsidR="00D40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967" w:rsidRPr="007D39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7D6B">
        <w:rPr>
          <w:rFonts w:ascii="Times New Roman" w:hAnsi="Times New Roman" w:cs="Times New Roman"/>
          <w:sz w:val="28"/>
          <w:szCs w:val="28"/>
        </w:rPr>
        <w:t xml:space="preserve"> </w:t>
      </w:r>
      <w:r w:rsidR="002C7D6B" w:rsidRPr="007D39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0BAE09A" w14:textId="77777777" w:rsidR="002D7E29" w:rsidRDefault="00370E5F" w:rsidP="00370E5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432A1">
        <w:rPr>
          <w:rFonts w:ascii="Times New Roman" w:hAnsi="Times New Roman" w:cs="Times New Roman"/>
          <w:b w:val="0"/>
          <w:bCs w:val="0"/>
          <w:sz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</w:rPr>
        <w:t>1</w:t>
      </w:r>
      <w:r w:rsidRPr="00A432A1">
        <w:rPr>
          <w:rFonts w:ascii="Times New Roman" w:hAnsi="Times New Roman" w:cs="Times New Roman"/>
          <w:b w:val="0"/>
          <w:bCs w:val="0"/>
          <w:sz w:val="28"/>
        </w:rPr>
        <w:t xml:space="preserve">. В разделе 2 </w:t>
      </w:r>
      <w:proofErr w:type="gramStart"/>
      <w:r>
        <w:rPr>
          <w:rFonts w:ascii="Times New Roman" w:hAnsi="Times New Roman" w:cs="Times New Roman"/>
          <w:b w:val="0"/>
          <w:bCs w:val="0"/>
          <w:sz w:val="28"/>
        </w:rPr>
        <w:t>в  подпункте</w:t>
      </w:r>
      <w:proofErr w:type="gramEnd"/>
      <w:r>
        <w:rPr>
          <w:rFonts w:ascii="Times New Roman" w:hAnsi="Times New Roman" w:cs="Times New Roman"/>
          <w:b w:val="0"/>
          <w:bCs w:val="0"/>
          <w:sz w:val="28"/>
        </w:rPr>
        <w:t xml:space="preserve"> 2.9.2.</w:t>
      </w:r>
      <w:r w:rsidRPr="00A432A1">
        <w:rPr>
          <w:rFonts w:ascii="Times New Roman" w:hAnsi="Times New Roman" w:cs="Times New Roman"/>
          <w:b w:val="0"/>
          <w:bCs w:val="0"/>
          <w:sz w:val="28"/>
        </w:rPr>
        <w:t xml:space="preserve"> первый абзац изложить в новой редакции </w:t>
      </w:r>
    </w:p>
    <w:p w14:paraId="511AC789" w14:textId="4CD41F20" w:rsidR="00370E5F" w:rsidRDefault="00370E5F" w:rsidP="00370E5F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432A1">
        <w:rPr>
          <w:rFonts w:ascii="Times New Roman" w:hAnsi="Times New Roman" w:cs="Times New Roman"/>
          <w:b w:val="0"/>
          <w:bCs w:val="0"/>
          <w:sz w:val="28"/>
        </w:rPr>
        <w:t>«2.9.2.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Hlk191289665"/>
      <w:r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AA1093">
        <w:rPr>
          <w:rFonts w:ascii="Times New Roman" w:hAnsi="Times New Roman"/>
          <w:b w:val="0"/>
          <w:bCs w:val="0"/>
          <w:sz w:val="28"/>
          <w:szCs w:val="28"/>
        </w:rPr>
        <w:t>окумент, удостоверяющий личность заявителя</w:t>
      </w:r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возможности)».</w:t>
      </w:r>
    </w:p>
    <w:p w14:paraId="6F1C7EC9" w14:textId="77777777" w:rsidR="002D7E29" w:rsidRDefault="003F5644" w:rsidP="003F5644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>
        <w:rPr>
          <w:rFonts w:ascii="Times New Roman" w:hAnsi="Times New Roman"/>
          <w:b w:val="0"/>
          <w:bCs w:val="0"/>
          <w:sz w:val="28"/>
          <w:szCs w:val="28"/>
        </w:rPr>
        <w:t>В разделе 2 пункт 2.1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672F372" w14:textId="50BFEA74" w:rsidR="003F5644" w:rsidRDefault="003F5644" w:rsidP="003F5644">
      <w:pPr>
        <w:pStyle w:val="ConsPlusTitl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«</w:t>
      </w:r>
      <w:r w:rsidRPr="002D7E29">
        <w:rPr>
          <w:rFonts w:ascii="Times New Roman" w:hAnsi="Times New Roman"/>
          <w:b w:val="0"/>
          <w:bCs w:val="0"/>
          <w:sz w:val="28"/>
          <w:szCs w:val="28"/>
        </w:rPr>
        <w:t>2.1</w:t>
      </w:r>
      <w:r w:rsidR="00924F4D">
        <w:rPr>
          <w:rFonts w:ascii="Times New Roman" w:hAnsi="Times New Roman"/>
          <w:b w:val="0"/>
          <w:bCs w:val="0"/>
          <w:sz w:val="28"/>
          <w:szCs w:val="28"/>
        </w:rPr>
        <w:t>9</w:t>
      </w:r>
      <w:r w:rsidRPr="002D7E29"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или  муниципальной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05B2E808" w14:textId="608BDC2B" w:rsidR="00447AA9" w:rsidRDefault="00447AA9" w:rsidP="002D7E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564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разделе 2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  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79517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  изложить в новой редакции: «</w:t>
      </w:r>
      <w:r w:rsidRPr="00381E10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</w:t>
      </w:r>
      <w:r>
        <w:rPr>
          <w:rFonts w:ascii="Times New Roman" w:hAnsi="Times New Roman"/>
          <w:sz w:val="28"/>
          <w:szCs w:val="28"/>
        </w:rPr>
        <w:lastRenderedPageBreak/>
        <w:t>услуга, к залу ожидания, местам для</w:t>
      </w:r>
      <w:r w:rsidRPr="00381E10">
        <w:rPr>
          <w:rFonts w:ascii="Times New Roman" w:hAnsi="Times New Roman"/>
          <w:sz w:val="28"/>
          <w:szCs w:val="28"/>
        </w:rPr>
        <w:t xml:space="preserve"> заполнения запросов о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услуги, информационным стендам </w:t>
      </w:r>
      <w:r w:rsidRPr="00381E10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>
        <w:rPr>
          <w:rFonts w:ascii="Times New Roman" w:hAnsi="Times New Roman"/>
          <w:sz w:val="28"/>
          <w:szCs w:val="28"/>
        </w:rPr>
        <w:t xml:space="preserve"> и (или) информации</w:t>
      </w:r>
      <w:r w:rsidRPr="00381E10">
        <w:rPr>
          <w:rFonts w:ascii="Times New Roman" w:hAnsi="Times New Roman"/>
          <w:sz w:val="28"/>
          <w:szCs w:val="28"/>
        </w:rPr>
        <w:t>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/>
          <w:sz w:val="28"/>
          <w:szCs w:val="28"/>
        </w:rPr>
        <w:t>».</w:t>
      </w:r>
    </w:p>
    <w:p w14:paraId="51CA85CF" w14:textId="09E2110A" w:rsidR="00282C68" w:rsidRPr="00282C68" w:rsidRDefault="00282C68" w:rsidP="00282C68">
      <w:pPr>
        <w:pStyle w:val="1"/>
        <w:tabs>
          <w:tab w:val="left" w:pos="709"/>
        </w:tabs>
        <w:ind w:left="0"/>
        <w:jc w:val="both"/>
        <w:rPr>
          <w:b w:val="0"/>
          <w:bCs w:val="0"/>
        </w:rPr>
      </w:pPr>
      <w:r>
        <w:rPr>
          <w:b w:val="0"/>
          <w:bCs w:val="0"/>
        </w:rPr>
        <w:tab/>
      </w:r>
      <w:r w:rsidR="00C7734C" w:rsidRPr="00282C68">
        <w:rPr>
          <w:b w:val="0"/>
          <w:bCs w:val="0"/>
        </w:rPr>
        <w:t xml:space="preserve">1.4. </w:t>
      </w:r>
      <w:r w:rsidR="003F5644" w:rsidRPr="00282C68">
        <w:rPr>
          <w:b w:val="0"/>
          <w:bCs w:val="0"/>
        </w:rPr>
        <w:t>Раздел 4 «</w:t>
      </w:r>
      <w:r w:rsidRPr="00282C68">
        <w:rPr>
          <w:b w:val="0"/>
          <w:bCs w:val="0"/>
        </w:rPr>
        <w:t>Формы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исполнением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административного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регламента</w:t>
      </w:r>
      <w:r>
        <w:rPr>
          <w:b w:val="0"/>
          <w:bCs w:val="0"/>
        </w:rPr>
        <w:t xml:space="preserve"> </w:t>
      </w:r>
      <w:r w:rsidRPr="00282C68">
        <w:rPr>
          <w:b w:val="0"/>
          <w:bCs w:val="0"/>
        </w:rPr>
        <w:t>Порядок</w:t>
      </w:r>
      <w:r w:rsidRPr="00282C68">
        <w:rPr>
          <w:b w:val="0"/>
          <w:bCs w:val="0"/>
          <w:spacing w:val="-5"/>
        </w:rPr>
        <w:t xml:space="preserve"> </w:t>
      </w:r>
      <w:r w:rsidRPr="00282C68">
        <w:rPr>
          <w:b w:val="0"/>
          <w:bCs w:val="0"/>
        </w:rPr>
        <w:t>осуществления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текущего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контроля</w:t>
      </w:r>
      <w:r w:rsidRPr="00282C68">
        <w:rPr>
          <w:b w:val="0"/>
          <w:bCs w:val="0"/>
          <w:spacing w:val="-4"/>
        </w:rPr>
        <w:t xml:space="preserve"> </w:t>
      </w:r>
      <w:r w:rsidRPr="00282C68">
        <w:rPr>
          <w:b w:val="0"/>
          <w:bCs w:val="0"/>
        </w:rPr>
        <w:t>за</w:t>
      </w:r>
      <w:r w:rsidRPr="00282C68">
        <w:rPr>
          <w:b w:val="0"/>
          <w:bCs w:val="0"/>
          <w:spacing w:val="-6"/>
        </w:rPr>
        <w:t xml:space="preserve"> </w:t>
      </w:r>
      <w:r w:rsidRPr="00282C68">
        <w:rPr>
          <w:b w:val="0"/>
          <w:bCs w:val="0"/>
        </w:rPr>
        <w:t>соблюдением</w:t>
      </w:r>
    </w:p>
    <w:p w14:paraId="11499977" w14:textId="043BEC3A" w:rsidR="005B5C90" w:rsidRDefault="00282C68" w:rsidP="00282C68">
      <w:pPr>
        <w:pStyle w:val="1"/>
        <w:ind w:left="0"/>
        <w:jc w:val="both"/>
      </w:pPr>
      <w:r w:rsidRPr="00282C68">
        <w:rPr>
          <w:b w:val="0"/>
          <w:bCs w:val="0"/>
        </w:rPr>
        <w:t>и исполнением ответственными должностными лицами положений</w:t>
      </w:r>
      <w:r w:rsidRPr="00282C68">
        <w:rPr>
          <w:b w:val="0"/>
          <w:bCs w:val="0"/>
          <w:spacing w:val="-67"/>
        </w:rPr>
        <w:t xml:space="preserve"> </w:t>
      </w:r>
      <w:r w:rsidRPr="00282C68">
        <w:rPr>
          <w:b w:val="0"/>
          <w:bCs w:val="0"/>
        </w:rPr>
        <w:t>регламента и иных нормативных правовых актов,</w:t>
      </w:r>
      <w:r w:rsidRPr="00282C68">
        <w:rPr>
          <w:b w:val="0"/>
          <w:bCs w:val="0"/>
          <w:spacing w:val="1"/>
        </w:rPr>
        <w:t xml:space="preserve"> </w:t>
      </w:r>
      <w:r w:rsidRPr="00282C68">
        <w:rPr>
          <w:b w:val="0"/>
          <w:bCs w:val="0"/>
        </w:rPr>
        <w:t>устанавливающих требования к предоставлению государственной</w:t>
      </w:r>
      <w:r w:rsidRPr="00282C68">
        <w:rPr>
          <w:b w:val="0"/>
          <w:bCs w:val="0"/>
          <w:spacing w:val="1"/>
        </w:rPr>
        <w:t xml:space="preserve"> </w:t>
      </w:r>
      <w:r w:rsidRPr="00282C68">
        <w:rPr>
          <w:b w:val="0"/>
          <w:bCs w:val="0"/>
        </w:rPr>
        <w:t>(муниципальной)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услуги,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а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также</w:t>
      </w:r>
      <w:r w:rsidRPr="00282C68">
        <w:rPr>
          <w:b w:val="0"/>
          <w:bCs w:val="0"/>
          <w:spacing w:val="-2"/>
        </w:rPr>
        <w:t xml:space="preserve"> </w:t>
      </w:r>
      <w:r w:rsidRPr="00282C68">
        <w:rPr>
          <w:b w:val="0"/>
          <w:bCs w:val="0"/>
        </w:rPr>
        <w:t>принятием</w:t>
      </w:r>
      <w:r w:rsidRPr="00282C68">
        <w:rPr>
          <w:b w:val="0"/>
          <w:bCs w:val="0"/>
          <w:spacing w:val="-1"/>
        </w:rPr>
        <w:t xml:space="preserve"> </w:t>
      </w:r>
      <w:r w:rsidRPr="00282C68">
        <w:rPr>
          <w:b w:val="0"/>
          <w:bCs w:val="0"/>
        </w:rPr>
        <w:t>ими</w:t>
      </w:r>
      <w:r w:rsidRPr="00282C68">
        <w:rPr>
          <w:b w:val="0"/>
          <w:bCs w:val="0"/>
          <w:spacing w:val="-1"/>
        </w:rPr>
        <w:t xml:space="preserve"> </w:t>
      </w:r>
      <w:proofErr w:type="gramStart"/>
      <w:r w:rsidRPr="00282C68">
        <w:rPr>
          <w:b w:val="0"/>
          <w:bCs w:val="0"/>
        </w:rPr>
        <w:t>решений</w:t>
      </w:r>
      <w:r>
        <w:rPr>
          <w:b w:val="0"/>
          <w:bCs w:val="0"/>
        </w:rPr>
        <w:t xml:space="preserve"> </w:t>
      </w:r>
      <w:r w:rsidR="003F5644">
        <w:rPr>
          <w:color w:val="000000"/>
        </w:rPr>
        <w:t>»</w:t>
      </w:r>
      <w:proofErr w:type="gramEnd"/>
      <w:r w:rsidR="003F5644" w:rsidRPr="00282C68">
        <w:rPr>
          <w:b w:val="0"/>
          <w:bCs w:val="0"/>
          <w:color w:val="000000"/>
        </w:rPr>
        <w:t xml:space="preserve"> исключить</w:t>
      </w:r>
    </w:p>
    <w:p w14:paraId="3DFF0EA8" w14:textId="01119634" w:rsidR="003268B3" w:rsidRDefault="005B5C90" w:rsidP="00282C68">
      <w:pPr>
        <w:pStyle w:val="1"/>
        <w:tabs>
          <w:tab w:val="left" w:pos="1201"/>
        </w:tabs>
        <w:spacing w:before="1" w:line="322" w:lineRule="exact"/>
        <w:ind w:left="0" w:firstLine="877"/>
        <w:jc w:val="both"/>
        <w:rPr>
          <w:color w:val="000000"/>
        </w:rPr>
      </w:pPr>
      <w:r>
        <w:t>1.</w:t>
      </w:r>
      <w:r w:rsidRPr="00282C68">
        <w:rPr>
          <w:b w:val="0"/>
          <w:bCs w:val="0"/>
        </w:rPr>
        <w:t xml:space="preserve">5. </w:t>
      </w:r>
      <w:r w:rsidR="003F5644" w:rsidRPr="00282C68">
        <w:rPr>
          <w:b w:val="0"/>
          <w:bCs w:val="0"/>
          <w:color w:val="000000"/>
        </w:rPr>
        <w:t>Раздел 5 «</w:t>
      </w:r>
      <w:r w:rsidR="00282C68" w:rsidRPr="00282C68">
        <w:rPr>
          <w:b w:val="0"/>
          <w:bCs w:val="0"/>
        </w:rPr>
        <w:t>Досудебный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(внесудебный)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порядок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обжалования</w:t>
      </w:r>
      <w:r w:rsidR="00282C68" w:rsidRPr="00282C68">
        <w:rPr>
          <w:b w:val="0"/>
          <w:bCs w:val="0"/>
          <w:spacing w:val="-5"/>
        </w:rPr>
        <w:t xml:space="preserve"> </w:t>
      </w:r>
      <w:r w:rsidR="00282C68" w:rsidRPr="00282C68">
        <w:rPr>
          <w:b w:val="0"/>
          <w:bCs w:val="0"/>
        </w:rPr>
        <w:t>решений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и</w:t>
      </w:r>
      <w:r w:rsidR="00282C68" w:rsidRPr="00282C68">
        <w:rPr>
          <w:b w:val="0"/>
          <w:bCs w:val="0"/>
          <w:spacing w:val="-4"/>
        </w:rPr>
        <w:t xml:space="preserve"> </w:t>
      </w:r>
      <w:r w:rsidR="00282C68" w:rsidRPr="00282C68">
        <w:rPr>
          <w:b w:val="0"/>
          <w:bCs w:val="0"/>
        </w:rPr>
        <w:t>действий (бездействия) органа, предоставляющего государственную (муниципальную)</w:t>
      </w:r>
      <w:r w:rsidR="00282C68" w:rsidRPr="00282C68">
        <w:rPr>
          <w:b w:val="0"/>
          <w:bCs w:val="0"/>
          <w:spacing w:val="-67"/>
        </w:rPr>
        <w:t xml:space="preserve"> </w:t>
      </w:r>
      <w:r w:rsidR="00282C68" w:rsidRPr="00282C68">
        <w:rPr>
          <w:b w:val="0"/>
          <w:bCs w:val="0"/>
        </w:rPr>
        <w:t>услугу, а также их должностных лиц, государственных (муниципальных)</w:t>
      </w:r>
      <w:r w:rsidR="00282C68" w:rsidRPr="00282C68">
        <w:rPr>
          <w:b w:val="0"/>
          <w:bCs w:val="0"/>
          <w:spacing w:val="1"/>
        </w:rPr>
        <w:t xml:space="preserve"> </w:t>
      </w:r>
      <w:proofErr w:type="gramStart"/>
      <w:r w:rsidR="00282C68" w:rsidRPr="00282C68">
        <w:rPr>
          <w:b w:val="0"/>
          <w:bCs w:val="0"/>
        </w:rPr>
        <w:t>служащих</w:t>
      </w:r>
      <w:r w:rsidR="00282C68">
        <w:rPr>
          <w:b w:val="0"/>
          <w:bCs w:val="0"/>
        </w:rPr>
        <w:t xml:space="preserve"> </w:t>
      </w:r>
      <w:r w:rsidR="003F5644" w:rsidRPr="003F5644">
        <w:t>»</w:t>
      </w:r>
      <w:proofErr w:type="gramEnd"/>
      <w:r w:rsidR="003F5644" w:rsidRPr="003F5644">
        <w:t xml:space="preserve"> </w:t>
      </w:r>
      <w:r w:rsidR="003F5644" w:rsidRPr="003F5644">
        <w:rPr>
          <w:b w:val="0"/>
          <w:bCs w:val="0"/>
        </w:rPr>
        <w:t>исключить</w:t>
      </w:r>
    </w:p>
    <w:p w14:paraId="07AB9D82" w14:textId="77777777" w:rsidR="003268B3" w:rsidRDefault="003268B3" w:rsidP="003268B3">
      <w:pPr>
        <w:pStyle w:val="ConsPlusNormal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Данное постановление обнародовать в установленном порядке.</w:t>
      </w:r>
    </w:p>
    <w:p w14:paraId="5DC642A4" w14:textId="77777777" w:rsidR="003268B3" w:rsidRPr="00587D3F" w:rsidRDefault="003268B3" w:rsidP="00326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587D3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gramStart"/>
      <w:r w:rsidRPr="00587D3F">
        <w:rPr>
          <w:rFonts w:ascii="Times New Roman" w:hAnsi="Times New Roman" w:cs="Times New Roman"/>
          <w:sz w:val="28"/>
          <w:szCs w:val="28"/>
        </w:rPr>
        <w:t>заведующую  сектором</w:t>
      </w:r>
      <w:proofErr w:type="gramEnd"/>
      <w:r w:rsidRPr="00587D3F">
        <w:rPr>
          <w:rFonts w:ascii="Times New Roman" w:hAnsi="Times New Roman" w:cs="Times New Roman"/>
          <w:sz w:val="28"/>
          <w:szCs w:val="28"/>
        </w:rPr>
        <w:t xml:space="preserve">  по организационной, правовой и кадровой работе Васильеву Л.В.</w:t>
      </w:r>
    </w:p>
    <w:p w14:paraId="2B9ED0A3" w14:textId="33344D39" w:rsidR="003268B3" w:rsidRDefault="000D1D98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F428750" w14:textId="264DC62E" w:rsidR="003268B3" w:rsidRDefault="003268B3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89C72" w14:textId="77777777" w:rsidR="003268B3" w:rsidRDefault="003268B3" w:rsidP="00AC6C7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61ED1B" w14:textId="7E0CFE92" w:rsidR="00FB3735" w:rsidRDefault="00FB3735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E26BB" w14:textId="77777777" w:rsidR="006A0F02" w:rsidRDefault="006A0F02" w:rsidP="00E852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40D08A" w14:textId="77777777" w:rsidR="00DE7A30" w:rsidRDefault="00DE7A30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F77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7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D1A99" w14:textId="792DBF7D" w:rsidR="001E354A" w:rsidRDefault="00DB0C4D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354A">
        <w:rPr>
          <w:rFonts w:ascii="Times New Roman" w:hAnsi="Times New Roman" w:cs="Times New Roman"/>
          <w:sz w:val="28"/>
          <w:szCs w:val="28"/>
        </w:rPr>
        <w:t xml:space="preserve">ородского поселения </w:t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1E354A">
        <w:rPr>
          <w:rFonts w:ascii="Times New Roman" w:hAnsi="Times New Roman" w:cs="Times New Roman"/>
          <w:sz w:val="28"/>
          <w:szCs w:val="28"/>
        </w:rPr>
        <w:tab/>
      </w:r>
      <w:r w:rsidR="00BD42F6">
        <w:rPr>
          <w:rFonts w:ascii="Times New Roman" w:hAnsi="Times New Roman" w:cs="Times New Roman"/>
          <w:sz w:val="28"/>
          <w:szCs w:val="28"/>
        </w:rPr>
        <w:t>В.</w:t>
      </w:r>
      <w:r w:rsidR="00B246F6">
        <w:rPr>
          <w:rFonts w:ascii="Times New Roman" w:hAnsi="Times New Roman" w:cs="Times New Roman"/>
          <w:sz w:val="28"/>
          <w:szCs w:val="28"/>
        </w:rPr>
        <w:t>А. Шакирьянова</w:t>
      </w:r>
      <w:r w:rsidR="00BD42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2189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B6AE8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53328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C781E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F286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4DB4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1D53CA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24653E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CEBD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07BA8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94D317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30B53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62D31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8099E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DECD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94DD55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FBFA2B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B919D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220FBF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C2F1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BC1F52C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77452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6657BD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40C15A" w14:textId="24552576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8ADB22" w14:textId="77059B30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1F79BF" w14:textId="2B8E7139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9A7392" w14:textId="4A50760A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D3AD9" w14:textId="5B5748CF" w:rsidR="004B3D3A" w:rsidRDefault="004B3D3A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10CF5" w14:textId="18077E4B" w:rsidR="004B3D3A" w:rsidRDefault="004846DC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695C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ECC556" w14:textId="77777777" w:rsidR="00587D3F" w:rsidRDefault="00587D3F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5B7078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72F6B216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ПОДГОТОВЛЕНО</w:t>
      </w:r>
    </w:p>
    <w:p w14:paraId="7D1AF7FD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14:paraId="0EA8AACF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Кильмезского городского поселения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И.Л. Лялина</w:t>
      </w:r>
    </w:p>
    <w:p w14:paraId="77AD9173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58B1E934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D42F6">
        <w:rPr>
          <w:rFonts w:ascii="Times New Roman" w:hAnsi="Times New Roman" w:cs="Times New Roman"/>
          <w:sz w:val="28"/>
          <w:szCs w:val="28"/>
        </w:rPr>
        <w:t>Зав.сектором</w:t>
      </w:r>
      <w:proofErr w:type="spellEnd"/>
      <w:r w:rsidRPr="00BD42F6">
        <w:rPr>
          <w:rFonts w:ascii="Times New Roman" w:hAnsi="Times New Roman" w:cs="Times New Roman"/>
          <w:sz w:val="28"/>
          <w:szCs w:val="28"/>
        </w:rPr>
        <w:t xml:space="preserve"> по организационной, </w:t>
      </w:r>
    </w:p>
    <w:p w14:paraId="3C4C569E" w14:textId="77777777" w:rsidR="00BD42F6" w:rsidRPr="00BD42F6" w:rsidRDefault="00BD42F6" w:rsidP="00BD42F6">
      <w:pPr>
        <w:rPr>
          <w:rFonts w:ascii="Times New Roman" w:hAnsi="Times New Roman" w:cs="Times New Roman"/>
          <w:sz w:val="28"/>
          <w:szCs w:val="28"/>
        </w:rPr>
      </w:pPr>
      <w:r w:rsidRPr="00BD42F6">
        <w:rPr>
          <w:rFonts w:ascii="Times New Roman" w:hAnsi="Times New Roman" w:cs="Times New Roman"/>
          <w:sz w:val="28"/>
          <w:szCs w:val="28"/>
        </w:rPr>
        <w:t>правовой и кадровой работе</w:t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</w:r>
      <w:r w:rsidRPr="00BD42F6">
        <w:rPr>
          <w:rFonts w:ascii="Times New Roman" w:hAnsi="Times New Roman" w:cs="Times New Roman"/>
          <w:sz w:val="28"/>
          <w:szCs w:val="28"/>
        </w:rPr>
        <w:tab/>
        <w:t>Л.В. Васильева</w:t>
      </w:r>
    </w:p>
    <w:p w14:paraId="57A3C65C" w14:textId="77777777" w:rsidR="00BD42F6" w:rsidRDefault="00BD42F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FDA4E4" w14:textId="77777777" w:rsidR="00D64686" w:rsidRDefault="00D64686" w:rsidP="00DE7A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4686" w:rsidSect="00B746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44C"/>
    <w:multiLevelType w:val="multilevel"/>
    <w:tmpl w:val="36FE201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" w15:restartNumberingAfterBreak="0">
    <w:nsid w:val="4BEA1ACF"/>
    <w:multiLevelType w:val="hybridMultilevel"/>
    <w:tmpl w:val="6EEA9330"/>
    <w:lvl w:ilvl="0" w:tplc="171E3394">
      <w:start w:val="1"/>
      <w:numFmt w:val="upperRoman"/>
      <w:lvlText w:val="%1."/>
      <w:lvlJc w:val="left"/>
      <w:pPr>
        <w:ind w:left="1654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CB28546">
      <w:numFmt w:val="bullet"/>
      <w:lvlText w:val="•"/>
      <w:lvlJc w:val="left"/>
      <w:pPr>
        <w:ind w:left="2287" w:hanging="235"/>
      </w:pPr>
      <w:rPr>
        <w:rFonts w:hint="default"/>
        <w:lang w:val="ru-RU" w:eastAsia="en-US" w:bidi="ar-SA"/>
      </w:rPr>
    </w:lvl>
    <w:lvl w:ilvl="2" w:tplc="6B7AB8A8">
      <w:numFmt w:val="bullet"/>
      <w:lvlText w:val="•"/>
      <w:lvlJc w:val="left"/>
      <w:pPr>
        <w:ind w:left="2915" w:hanging="235"/>
      </w:pPr>
      <w:rPr>
        <w:rFonts w:hint="default"/>
        <w:lang w:val="ru-RU" w:eastAsia="en-US" w:bidi="ar-SA"/>
      </w:rPr>
    </w:lvl>
    <w:lvl w:ilvl="3" w:tplc="744C0308">
      <w:numFmt w:val="bullet"/>
      <w:lvlText w:val="•"/>
      <w:lvlJc w:val="left"/>
      <w:pPr>
        <w:ind w:left="3543" w:hanging="235"/>
      </w:pPr>
      <w:rPr>
        <w:rFonts w:hint="default"/>
        <w:lang w:val="ru-RU" w:eastAsia="en-US" w:bidi="ar-SA"/>
      </w:rPr>
    </w:lvl>
    <w:lvl w:ilvl="4" w:tplc="989C0C60">
      <w:numFmt w:val="bullet"/>
      <w:lvlText w:val="•"/>
      <w:lvlJc w:val="left"/>
      <w:pPr>
        <w:ind w:left="4171" w:hanging="235"/>
      </w:pPr>
      <w:rPr>
        <w:rFonts w:hint="default"/>
        <w:lang w:val="ru-RU" w:eastAsia="en-US" w:bidi="ar-SA"/>
      </w:rPr>
    </w:lvl>
    <w:lvl w:ilvl="5" w:tplc="03C600D6">
      <w:numFmt w:val="bullet"/>
      <w:lvlText w:val="•"/>
      <w:lvlJc w:val="left"/>
      <w:pPr>
        <w:ind w:left="4799" w:hanging="235"/>
      </w:pPr>
      <w:rPr>
        <w:rFonts w:hint="default"/>
        <w:lang w:val="ru-RU" w:eastAsia="en-US" w:bidi="ar-SA"/>
      </w:rPr>
    </w:lvl>
    <w:lvl w:ilvl="6" w:tplc="53844808">
      <w:numFmt w:val="bullet"/>
      <w:lvlText w:val="•"/>
      <w:lvlJc w:val="left"/>
      <w:pPr>
        <w:ind w:left="5427" w:hanging="235"/>
      </w:pPr>
      <w:rPr>
        <w:rFonts w:hint="default"/>
        <w:lang w:val="ru-RU" w:eastAsia="en-US" w:bidi="ar-SA"/>
      </w:rPr>
    </w:lvl>
    <w:lvl w:ilvl="7" w:tplc="CCC08BEE">
      <w:numFmt w:val="bullet"/>
      <w:lvlText w:val="•"/>
      <w:lvlJc w:val="left"/>
      <w:pPr>
        <w:ind w:left="6055" w:hanging="235"/>
      </w:pPr>
      <w:rPr>
        <w:rFonts w:hint="default"/>
        <w:lang w:val="ru-RU" w:eastAsia="en-US" w:bidi="ar-SA"/>
      </w:rPr>
    </w:lvl>
    <w:lvl w:ilvl="8" w:tplc="B616EDFC">
      <w:numFmt w:val="bullet"/>
      <w:lvlText w:val="•"/>
      <w:lvlJc w:val="left"/>
      <w:pPr>
        <w:ind w:left="6683" w:hanging="2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27"/>
    <w:rsid w:val="00017F2C"/>
    <w:rsid w:val="00045F4F"/>
    <w:rsid w:val="000743AF"/>
    <w:rsid w:val="000A7A35"/>
    <w:rsid w:val="000B6D72"/>
    <w:rsid w:val="000C05CB"/>
    <w:rsid w:val="000D1D98"/>
    <w:rsid w:val="00104EA8"/>
    <w:rsid w:val="001208FE"/>
    <w:rsid w:val="00134AF9"/>
    <w:rsid w:val="001B2B2D"/>
    <w:rsid w:val="001B3E5A"/>
    <w:rsid w:val="001C2E78"/>
    <w:rsid w:val="001C648F"/>
    <w:rsid w:val="001E354A"/>
    <w:rsid w:val="00203188"/>
    <w:rsid w:val="00267CC8"/>
    <w:rsid w:val="00282C68"/>
    <w:rsid w:val="0028366F"/>
    <w:rsid w:val="00283809"/>
    <w:rsid w:val="002A6820"/>
    <w:rsid w:val="002C7D6B"/>
    <w:rsid w:val="002D7E29"/>
    <w:rsid w:val="003177F6"/>
    <w:rsid w:val="003268B3"/>
    <w:rsid w:val="00352CF4"/>
    <w:rsid w:val="003673BB"/>
    <w:rsid w:val="00367499"/>
    <w:rsid w:val="00370E5F"/>
    <w:rsid w:val="003914BA"/>
    <w:rsid w:val="003B3EE6"/>
    <w:rsid w:val="003F5644"/>
    <w:rsid w:val="00403121"/>
    <w:rsid w:val="00423F1B"/>
    <w:rsid w:val="00431857"/>
    <w:rsid w:val="0044043D"/>
    <w:rsid w:val="00447AA9"/>
    <w:rsid w:val="00455005"/>
    <w:rsid w:val="00464F3F"/>
    <w:rsid w:val="004846DC"/>
    <w:rsid w:val="004A0A59"/>
    <w:rsid w:val="004B3D3A"/>
    <w:rsid w:val="004C7071"/>
    <w:rsid w:val="004E4EF0"/>
    <w:rsid w:val="005213C7"/>
    <w:rsid w:val="005310CA"/>
    <w:rsid w:val="0054001E"/>
    <w:rsid w:val="00587D3F"/>
    <w:rsid w:val="005B5C90"/>
    <w:rsid w:val="005D3F03"/>
    <w:rsid w:val="006242A7"/>
    <w:rsid w:val="006302EF"/>
    <w:rsid w:val="00652DE1"/>
    <w:rsid w:val="00656653"/>
    <w:rsid w:val="0066512C"/>
    <w:rsid w:val="00674F80"/>
    <w:rsid w:val="006A0F02"/>
    <w:rsid w:val="00742A19"/>
    <w:rsid w:val="007526E6"/>
    <w:rsid w:val="0075673E"/>
    <w:rsid w:val="007570F3"/>
    <w:rsid w:val="0076619D"/>
    <w:rsid w:val="00766D6A"/>
    <w:rsid w:val="007718EE"/>
    <w:rsid w:val="00792113"/>
    <w:rsid w:val="00795173"/>
    <w:rsid w:val="007B5585"/>
    <w:rsid w:val="007D3967"/>
    <w:rsid w:val="007E3201"/>
    <w:rsid w:val="007E66B0"/>
    <w:rsid w:val="00842A5F"/>
    <w:rsid w:val="008659AD"/>
    <w:rsid w:val="00887024"/>
    <w:rsid w:val="008D4D5A"/>
    <w:rsid w:val="0091457B"/>
    <w:rsid w:val="00924F4D"/>
    <w:rsid w:val="0094394F"/>
    <w:rsid w:val="00972726"/>
    <w:rsid w:val="009C0753"/>
    <w:rsid w:val="009D22C4"/>
    <w:rsid w:val="009E6546"/>
    <w:rsid w:val="00A05CA7"/>
    <w:rsid w:val="00A432A1"/>
    <w:rsid w:val="00AA0366"/>
    <w:rsid w:val="00AA1093"/>
    <w:rsid w:val="00AC6C7C"/>
    <w:rsid w:val="00B24539"/>
    <w:rsid w:val="00B246F6"/>
    <w:rsid w:val="00B57F73"/>
    <w:rsid w:val="00B64ABF"/>
    <w:rsid w:val="00B746CF"/>
    <w:rsid w:val="00B811A7"/>
    <w:rsid w:val="00B851DE"/>
    <w:rsid w:val="00B9086D"/>
    <w:rsid w:val="00BC7241"/>
    <w:rsid w:val="00BD42F6"/>
    <w:rsid w:val="00BD5B4C"/>
    <w:rsid w:val="00C35925"/>
    <w:rsid w:val="00C51C9C"/>
    <w:rsid w:val="00C52351"/>
    <w:rsid w:val="00C7734C"/>
    <w:rsid w:val="00C81EA9"/>
    <w:rsid w:val="00CD2384"/>
    <w:rsid w:val="00D06D95"/>
    <w:rsid w:val="00D072FE"/>
    <w:rsid w:val="00D402FD"/>
    <w:rsid w:val="00D4056A"/>
    <w:rsid w:val="00D526DB"/>
    <w:rsid w:val="00D551F9"/>
    <w:rsid w:val="00D64686"/>
    <w:rsid w:val="00D70879"/>
    <w:rsid w:val="00D76E9C"/>
    <w:rsid w:val="00DB0861"/>
    <w:rsid w:val="00DB0C4D"/>
    <w:rsid w:val="00DB7C75"/>
    <w:rsid w:val="00DE7A30"/>
    <w:rsid w:val="00DF7742"/>
    <w:rsid w:val="00E139E5"/>
    <w:rsid w:val="00E1794A"/>
    <w:rsid w:val="00E32B04"/>
    <w:rsid w:val="00E85227"/>
    <w:rsid w:val="00EB2FA5"/>
    <w:rsid w:val="00EE3415"/>
    <w:rsid w:val="00EE4AF9"/>
    <w:rsid w:val="00F36BAD"/>
    <w:rsid w:val="00F47BB8"/>
    <w:rsid w:val="00F60249"/>
    <w:rsid w:val="00F86E97"/>
    <w:rsid w:val="00FB3735"/>
    <w:rsid w:val="00FC2626"/>
    <w:rsid w:val="00FE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70D6"/>
  <w15:docId w15:val="{49FB2289-6298-40A6-ACCB-6BF8A112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6C7C"/>
    <w:pPr>
      <w:widowControl w:val="0"/>
      <w:autoSpaceDE w:val="0"/>
      <w:autoSpaceDN w:val="0"/>
      <w:spacing w:after="0" w:line="240" w:lineRule="auto"/>
      <w:ind w:left="87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52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20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7A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0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318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40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D4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D4D5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6C7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Рябов</dc:creator>
  <cp:lastModifiedBy>Ирина ЛЯЛИНА</cp:lastModifiedBy>
  <cp:revision>10</cp:revision>
  <cp:lastPrinted>2025-04-07T08:06:00Z</cp:lastPrinted>
  <dcterms:created xsi:type="dcterms:W3CDTF">2025-03-18T11:52:00Z</dcterms:created>
  <dcterms:modified xsi:type="dcterms:W3CDTF">2025-04-07T08:06:00Z</dcterms:modified>
</cp:coreProperties>
</file>