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AA116" w14:textId="17273615" w:rsidR="00154FA4" w:rsidRPr="001E2201" w:rsidRDefault="00154FA4" w:rsidP="00154FA4">
      <w:pPr>
        <w:pStyle w:val="ConsPlusNormal"/>
        <w:tabs>
          <w:tab w:val="left" w:pos="4820"/>
        </w:tabs>
        <w:jc w:val="center"/>
        <w:outlineLvl w:val="0"/>
        <w:rPr>
          <w:rFonts w:ascii="Times New Roman" w:hAnsi="Times New Roman" w:cs="Times New Roman"/>
          <w:b/>
          <w:bCs/>
          <w:sz w:val="28"/>
          <w:szCs w:val="28"/>
        </w:rPr>
      </w:pPr>
      <w:r w:rsidRPr="001E2201">
        <w:rPr>
          <w:rFonts w:ascii="Times New Roman" w:hAnsi="Times New Roman" w:cs="Times New Roman"/>
          <w:b/>
          <w:bCs/>
          <w:sz w:val="28"/>
          <w:szCs w:val="28"/>
        </w:rPr>
        <w:t xml:space="preserve">АДМИНИСТРАЦИЯ </w:t>
      </w:r>
      <w:r>
        <w:rPr>
          <w:rFonts w:ascii="Times New Roman" w:hAnsi="Times New Roman" w:cs="Times New Roman"/>
          <w:b/>
          <w:bCs/>
          <w:sz w:val="28"/>
          <w:szCs w:val="28"/>
        </w:rPr>
        <w:t xml:space="preserve">КИЛЬМЕЗСКОГО ГОРОДСКОГО ПОСЕЛЕНИЯ КИРОВСКОЙ ОБЛАСТИ </w:t>
      </w:r>
    </w:p>
    <w:p w14:paraId="5FC28981" w14:textId="77777777" w:rsidR="00154FA4" w:rsidRPr="001E2201" w:rsidRDefault="00154FA4" w:rsidP="00154FA4">
      <w:pPr>
        <w:pStyle w:val="ConsPlusNormal"/>
        <w:jc w:val="center"/>
        <w:rPr>
          <w:rFonts w:ascii="Times New Roman" w:hAnsi="Times New Roman" w:cs="Times New Roman"/>
          <w:b/>
          <w:bCs/>
          <w:sz w:val="28"/>
          <w:szCs w:val="28"/>
        </w:rPr>
      </w:pPr>
    </w:p>
    <w:p w14:paraId="452202C3" w14:textId="7CF8B2A2" w:rsidR="00154FA4" w:rsidRDefault="00154FA4" w:rsidP="00154FA4">
      <w:pPr>
        <w:pStyle w:val="ConsPlusNormal"/>
        <w:jc w:val="center"/>
        <w:rPr>
          <w:rFonts w:ascii="Times New Roman" w:hAnsi="Times New Roman" w:cs="Times New Roman"/>
          <w:b/>
          <w:bCs/>
          <w:sz w:val="32"/>
          <w:szCs w:val="32"/>
        </w:rPr>
      </w:pPr>
      <w:r w:rsidRPr="00E04801">
        <w:rPr>
          <w:rFonts w:ascii="Times New Roman" w:hAnsi="Times New Roman" w:cs="Times New Roman"/>
          <w:b/>
          <w:bCs/>
          <w:sz w:val="32"/>
          <w:szCs w:val="32"/>
        </w:rPr>
        <w:t>ПОСТАНОВЛЕНИЕ</w:t>
      </w:r>
    </w:p>
    <w:p w14:paraId="44D0D811" w14:textId="7F7719D6" w:rsidR="00154FA4" w:rsidRPr="00E04801" w:rsidRDefault="00154FA4" w:rsidP="00154FA4">
      <w:pPr>
        <w:pStyle w:val="ConsPlusNormal"/>
        <w:rPr>
          <w:rFonts w:ascii="Times New Roman" w:hAnsi="Times New Roman" w:cs="Times New Roman"/>
          <w:b/>
          <w:bCs/>
          <w:sz w:val="32"/>
          <w:szCs w:val="32"/>
        </w:rPr>
      </w:pPr>
    </w:p>
    <w:p w14:paraId="1AFDED3A" w14:textId="7240C4DC" w:rsidR="00154FA4" w:rsidRDefault="00E348B9" w:rsidP="00154FA4">
      <w:pPr>
        <w:pStyle w:val="ConsPlusNormal"/>
        <w:rPr>
          <w:rFonts w:ascii="Times New Roman" w:hAnsi="Times New Roman" w:cs="Times New Roman"/>
          <w:bCs/>
          <w:sz w:val="28"/>
          <w:szCs w:val="28"/>
        </w:rPr>
      </w:pPr>
      <w:r>
        <w:rPr>
          <w:rFonts w:ascii="Times New Roman" w:hAnsi="Times New Roman" w:cs="Times New Roman"/>
          <w:bCs/>
          <w:sz w:val="28"/>
          <w:szCs w:val="28"/>
        </w:rPr>
        <w:t>21.09</w:t>
      </w:r>
      <w:r w:rsidR="00A04931">
        <w:rPr>
          <w:rFonts w:ascii="Times New Roman" w:hAnsi="Times New Roman" w:cs="Times New Roman"/>
          <w:bCs/>
          <w:sz w:val="28"/>
          <w:szCs w:val="28"/>
        </w:rPr>
        <w:t>.2022</w:t>
      </w:r>
      <w:r w:rsidR="00154FA4">
        <w:rPr>
          <w:rFonts w:ascii="Times New Roman" w:hAnsi="Times New Roman" w:cs="Times New Roman"/>
          <w:bCs/>
          <w:sz w:val="28"/>
          <w:szCs w:val="28"/>
        </w:rPr>
        <w:tab/>
      </w:r>
      <w:r w:rsidR="00154FA4">
        <w:rPr>
          <w:rFonts w:ascii="Times New Roman" w:hAnsi="Times New Roman" w:cs="Times New Roman"/>
          <w:bCs/>
          <w:sz w:val="28"/>
          <w:szCs w:val="28"/>
        </w:rPr>
        <w:tab/>
      </w:r>
      <w:r w:rsidR="00154FA4">
        <w:rPr>
          <w:rFonts w:ascii="Times New Roman" w:hAnsi="Times New Roman" w:cs="Times New Roman"/>
          <w:bCs/>
          <w:sz w:val="28"/>
          <w:szCs w:val="28"/>
        </w:rPr>
        <w:tab/>
      </w:r>
      <w:r w:rsidR="00154FA4">
        <w:rPr>
          <w:rFonts w:ascii="Times New Roman" w:hAnsi="Times New Roman" w:cs="Times New Roman"/>
          <w:bCs/>
          <w:sz w:val="28"/>
          <w:szCs w:val="28"/>
        </w:rPr>
        <w:tab/>
      </w:r>
      <w:r w:rsidR="00154FA4">
        <w:rPr>
          <w:rFonts w:ascii="Times New Roman" w:hAnsi="Times New Roman" w:cs="Times New Roman"/>
          <w:bCs/>
          <w:sz w:val="28"/>
          <w:szCs w:val="28"/>
        </w:rPr>
        <w:tab/>
      </w:r>
      <w:r w:rsidR="00154FA4">
        <w:rPr>
          <w:rFonts w:ascii="Times New Roman" w:hAnsi="Times New Roman" w:cs="Times New Roman"/>
          <w:bCs/>
          <w:sz w:val="28"/>
          <w:szCs w:val="28"/>
        </w:rPr>
        <w:tab/>
      </w:r>
      <w:r w:rsidR="00154FA4">
        <w:rPr>
          <w:rFonts w:ascii="Times New Roman" w:hAnsi="Times New Roman" w:cs="Times New Roman"/>
          <w:bCs/>
          <w:sz w:val="28"/>
          <w:szCs w:val="28"/>
        </w:rPr>
        <w:tab/>
      </w:r>
      <w:r w:rsidR="00154FA4">
        <w:rPr>
          <w:rFonts w:ascii="Times New Roman" w:hAnsi="Times New Roman" w:cs="Times New Roman"/>
          <w:bCs/>
          <w:sz w:val="28"/>
          <w:szCs w:val="28"/>
        </w:rPr>
        <w:tab/>
      </w:r>
      <w:r w:rsidR="00154FA4">
        <w:rPr>
          <w:rFonts w:ascii="Times New Roman" w:hAnsi="Times New Roman" w:cs="Times New Roman"/>
          <w:bCs/>
          <w:sz w:val="28"/>
          <w:szCs w:val="28"/>
        </w:rPr>
        <w:tab/>
        <w:t xml:space="preserve">                           № </w:t>
      </w:r>
      <w:r>
        <w:rPr>
          <w:rFonts w:ascii="Times New Roman" w:hAnsi="Times New Roman" w:cs="Times New Roman"/>
          <w:bCs/>
          <w:sz w:val="28"/>
          <w:szCs w:val="28"/>
        </w:rPr>
        <w:t>199</w:t>
      </w:r>
    </w:p>
    <w:p w14:paraId="1A8296E0" w14:textId="77777777" w:rsidR="00154FA4" w:rsidRDefault="00154FA4" w:rsidP="00154FA4">
      <w:pPr>
        <w:pStyle w:val="ConsPlusNormal"/>
        <w:rPr>
          <w:rFonts w:ascii="Times New Roman" w:hAnsi="Times New Roman" w:cs="Times New Roman"/>
          <w:bCs/>
          <w:sz w:val="28"/>
          <w:szCs w:val="28"/>
        </w:rPr>
      </w:pPr>
    </w:p>
    <w:p w14:paraId="1EE2C9D2" w14:textId="5E42FB2A" w:rsidR="00154FA4" w:rsidRPr="000F00FE" w:rsidRDefault="00154FA4" w:rsidP="00552D23">
      <w:pPr>
        <w:pStyle w:val="ConsPlusNormal"/>
        <w:jc w:val="center"/>
        <w:rPr>
          <w:rFonts w:ascii="Times New Roman" w:hAnsi="Times New Roman" w:cs="Times New Roman"/>
          <w:b/>
          <w:bCs/>
          <w:sz w:val="28"/>
          <w:szCs w:val="28"/>
        </w:rPr>
      </w:pPr>
      <w:r w:rsidRPr="000F00FE">
        <w:rPr>
          <w:rFonts w:ascii="Times New Roman" w:hAnsi="Times New Roman" w:cs="Times New Roman"/>
          <w:b/>
          <w:bCs/>
          <w:sz w:val="28"/>
          <w:szCs w:val="28"/>
        </w:rPr>
        <w:t>Об утверждении административного регламента</w:t>
      </w:r>
    </w:p>
    <w:p w14:paraId="349420D3" w14:textId="4AAA604F" w:rsidR="00154FA4" w:rsidRPr="00B75D0A" w:rsidRDefault="00154FA4" w:rsidP="00552D23">
      <w:pPr>
        <w:autoSpaceDE w:val="0"/>
        <w:autoSpaceDN w:val="0"/>
        <w:adjustRightInd w:val="0"/>
        <w:spacing w:after="0" w:line="240" w:lineRule="auto"/>
        <w:jc w:val="center"/>
        <w:rPr>
          <w:rFonts w:eastAsia="Times New Roman"/>
          <w:b/>
          <w:szCs w:val="28"/>
          <w:lang w:eastAsia="ru-RU"/>
        </w:rPr>
      </w:pPr>
      <w:r w:rsidRPr="000F00FE">
        <w:rPr>
          <w:b/>
          <w:szCs w:val="28"/>
        </w:rPr>
        <w:t xml:space="preserve">предоставления муниципальной услуги </w:t>
      </w:r>
      <w:r w:rsidRPr="00B75D0A">
        <w:rPr>
          <w:b/>
          <w:szCs w:val="28"/>
        </w:rPr>
        <w:t>«</w:t>
      </w:r>
      <w:r w:rsidRPr="00B75D0A">
        <w:rPr>
          <w:rFonts w:eastAsia="Times New Roman"/>
          <w:b/>
          <w:szCs w:val="28"/>
          <w:lang w:eastAsia="ru-RU"/>
        </w:rPr>
        <w:t>Рассмотрение предложений о внесении изменений в схему</w:t>
      </w:r>
    </w:p>
    <w:p w14:paraId="31BC0024" w14:textId="77777777" w:rsidR="00154FA4" w:rsidRPr="00B75D0A" w:rsidRDefault="00154FA4" w:rsidP="00552D23">
      <w:pPr>
        <w:autoSpaceDE w:val="0"/>
        <w:autoSpaceDN w:val="0"/>
        <w:adjustRightInd w:val="0"/>
        <w:spacing w:after="0" w:line="240" w:lineRule="auto"/>
        <w:jc w:val="center"/>
        <w:rPr>
          <w:b/>
          <w:szCs w:val="28"/>
        </w:rPr>
      </w:pPr>
      <w:r w:rsidRPr="00B75D0A">
        <w:rPr>
          <w:rFonts w:eastAsia="Times New Roman"/>
          <w:b/>
          <w:szCs w:val="28"/>
          <w:lang w:eastAsia="ru-RU"/>
        </w:rPr>
        <w:t>размещения нестационарных торговых объектов на территории муниципального образования</w:t>
      </w:r>
      <w:r w:rsidRPr="00B75D0A">
        <w:rPr>
          <w:b/>
          <w:szCs w:val="28"/>
        </w:rPr>
        <w:t>»</w:t>
      </w:r>
    </w:p>
    <w:p w14:paraId="1D3C7CDE" w14:textId="145E357B" w:rsidR="00154FA4" w:rsidRPr="000F00FE" w:rsidRDefault="00154FA4" w:rsidP="00552D23">
      <w:pPr>
        <w:shd w:val="clear" w:color="auto" w:fill="FFFFFF"/>
        <w:spacing w:after="0" w:line="240" w:lineRule="auto"/>
        <w:jc w:val="center"/>
        <w:rPr>
          <w:sz w:val="24"/>
          <w:szCs w:val="24"/>
        </w:rPr>
      </w:pPr>
    </w:p>
    <w:p w14:paraId="348F15BC" w14:textId="02A728AC" w:rsidR="00154FA4" w:rsidRPr="005F75C2" w:rsidRDefault="00154FA4" w:rsidP="00154FA4">
      <w:pPr>
        <w:autoSpaceDE w:val="0"/>
        <w:autoSpaceDN w:val="0"/>
        <w:adjustRightInd w:val="0"/>
        <w:spacing w:after="0" w:line="360" w:lineRule="auto"/>
        <w:ind w:firstLine="567"/>
        <w:jc w:val="both"/>
        <w:rPr>
          <w:rStyle w:val="FontStyle12"/>
          <w:szCs w:val="28"/>
        </w:rPr>
      </w:pPr>
      <w:r w:rsidRPr="00903381">
        <w:rPr>
          <w:rStyle w:val="FontStyle12"/>
          <w:szCs w:val="28"/>
        </w:rPr>
        <w:t xml:space="preserve">На основании Федерального закона от 06.10.2003 г № 131-ФЗ «Об общих принципах организации местного самоуправления в Российской Федерации», Устава муниципального образования </w:t>
      </w:r>
      <w:r>
        <w:rPr>
          <w:rStyle w:val="FontStyle12"/>
          <w:szCs w:val="28"/>
        </w:rPr>
        <w:t>Кильмезское городское</w:t>
      </w:r>
      <w:r w:rsidRPr="00903381">
        <w:rPr>
          <w:rStyle w:val="FontStyle12"/>
          <w:szCs w:val="28"/>
        </w:rPr>
        <w:t xml:space="preserve"> поселение, администрация муниципального образования </w:t>
      </w:r>
      <w:r>
        <w:rPr>
          <w:rStyle w:val="FontStyle12"/>
          <w:szCs w:val="28"/>
        </w:rPr>
        <w:t>Кильмезское городское</w:t>
      </w:r>
      <w:r w:rsidRPr="00903381">
        <w:rPr>
          <w:rStyle w:val="FontStyle12"/>
          <w:szCs w:val="28"/>
        </w:rPr>
        <w:t xml:space="preserve"> </w:t>
      </w:r>
      <w:r w:rsidRPr="005F75C2">
        <w:rPr>
          <w:rStyle w:val="FontStyle12"/>
          <w:szCs w:val="28"/>
        </w:rPr>
        <w:t>поселение Кильмезского района Кировской области ПОСТАНОВЛЯЕТ:</w:t>
      </w:r>
    </w:p>
    <w:p w14:paraId="704192E7" w14:textId="39CD23F5" w:rsidR="00154FA4" w:rsidRPr="00154FA4" w:rsidRDefault="00154FA4" w:rsidP="00154FA4">
      <w:pPr>
        <w:autoSpaceDE w:val="0"/>
        <w:autoSpaceDN w:val="0"/>
        <w:adjustRightInd w:val="0"/>
        <w:spacing w:after="0" w:line="360" w:lineRule="auto"/>
        <w:ind w:firstLine="567"/>
        <w:jc w:val="both"/>
        <w:rPr>
          <w:rStyle w:val="FontStyle12"/>
          <w:b/>
          <w:sz w:val="28"/>
          <w:szCs w:val="28"/>
        </w:rPr>
      </w:pPr>
      <w:r w:rsidRPr="005F75C2">
        <w:rPr>
          <w:rStyle w:val="FontStyle12"/>
          <w:szCs w:val="28"/>
        </w:rPr>
        <w:t xml:space="preserve">1. </w:t>
      </w:r>
      <w:r w:rsidRPr="00154FA4">
        <w:rPr>
          <w:rStyle w:val="FontStyle12"/>
          <w:szCs w:val="28"/>
        </w:rPr>
        <w:t xml:space="preserve">Утвердить административный регламент </w:t>
      </w:r>
      <w:r w:rsidRPr="00154FA4">
        <w:rPr>
          <w:szCs w:val="28"/>
        </w:rPr>
        <w:t xml:space="preserve">по предоставлению </w:t>
      </w:r>
      <w:r w:rsidRPr="00154FA4">
        <w:rPr>
          <w:rStyle w:val="FontStyle12"/>
          <w:szCs w:val="28"/>
        </w:rPr>
        <w:t xml:space="preserve">муниципальной услуги </w:t>
      </w:r>
      <w:r w:rsidRPr="00154FA4">
        <w:rPr>
          <w:szCs w:val="28"/>
        </w:rPr>
        <w:t>«</w:t>
      </w:r>
      <w:r w:rsidRPr="00154FA4">
        <w:rPr>
          <w:rFonts w:eastAsia="Times New Roman"/>
          <w:szCs w:val="28"/>
          <w:lang w:eastAsia="ru-RU"/>
        </w:rPr>
        <w:t>Рассмотрение предложений о внесении изменений в схему размещения нестационарных торговых объектов на территории муниципального образования</w:t>
      </w:r>
      <w:r w:rsidRPr="00154FA4">
        <w:rPr>
          <w:szCs w:val="28"/>
        </w:rPr>
        <w:t>». П</w:t>
      </w:r>
      <w:r w:rsidRPr="00154FA4">
        <w:rPr>
          <w:rStyle w:val="FontStyle12"/>
          <w:szCs w:val="28"/>
        </w:rPr>
        <w:t>рилагается.</w:t>
      </w:r>
    </w:p>
    <w:p w14:paraId="1EAD9E4F" w14:textId="1BE71A33" w:rsidR="00154FA4" w:rsidRPr="004711BB" w:rsidRDefault="00154FA4" w:rsidP="00154FA4">
      <w:pPr>
        <w:autoSpaceDE w:val="0"/>
        <w:autoSpaceDN w:val="0"/>
        <w:adjustRightInd w:val="0"/>
        <w:spacing w:after="0" w:line="360" w:lineRule="auto"/>
        <w:ind w:firstLine="567"/>
        <w:jc w:val="both"/>
        <w:rPr>
          <w:rStyle w:val="FontStyle12"/>
          <w:szCs w:val="28"/>
        </w:rPr>
      </w:pPr>
      <w:r w:rsidRPr="005F75C2">
        <w:rPr>
          <w:rStyle w:val="FontStyle12"/>
          <w:szCs w:val="28"/>
        </w:rPr>
        <w:t>2. Обнародовать настоящее</w:t>
      </w:r>
      <w:r w:rsidRPr="004711BB">
        <w:rPr>
          <w:rStyle w:val="FontStyle12"/>
          <w:szCs w:val="28"/>
        </w:rPr>
        <w:t xml:space="preserve"> постановление на информационных стендах и разместить на официальном сайте муниципального образования Кильмезское городское поселение Кильмезского района Кировской области.</w:t>
      </w:r>
    </w:p>
    <w:p w14:paraId="059EEFE1" w14:textId="77777777" w:rsidR="00154FA4" w:rsidRPr="00903381" w:rsidRDefault="00154FA4" w:rsidP="00154FA4">
      <w:pPr>
        <w:autoSpaceDE w:val="0"/>
        <w:autoSpaceDN w:val="0"/>
        <w:adjustRightInd w:val="0"/>
        <w:spacing w:after="0" w:line="360" w:lineRule="auto"/>
        <w:ind w:firstLine="567"/>
        <w:jc w:val="both"/>
        <w:rPr>
          <w:rStyle w:val="FontStyle12"/>
          <w:szCs w:val="28"/>
        </w:rPr>
      </w:pPr>
      <w:r>
        <w:rPr>
          <w:rStyle w:val="FontStyle12"/>
          <w:szCs w:val="28"/>
        </w:rPr>
        <w:t>3</w:t>
      </w:r>
      <w:r w:rsidRPr="00903381">
        <w:rPr>
          <w:rStyle w:val="FontStyle12"/>
          <w:szCs w:val="28"/>
        </w:rPr>
        <w:t>. Настоящее постановление вступает в силу в соответствии с действующим законодательством.</w:t>
      </w:r>
    </w:p>
    <w:p w14:paraId="3D65408A" w14:textId="1ACE94A5" w:rsidR="00154FA4" w:rsidRPr="00903381" w:rsidRDefault="00154FA4" w:rsidP="00154FA4">
      <w:pPr>
        <w:autoSpaceDE w:val="0"/>
        <w:autoSpaceDN w:val="0"/>
        <w:adjustRightInd w:val="0"/>
        <w:spacing w:after="0" w:line="360" w:lineRule="auto"/>
        <w:ind w:firstLine="567"/>
        <w:jc w:val="both"/>
        <w:rPr>
          <w:rStyle w:val="FontStyle12"/>
          <w:szCs w:val="28"/>
        </w:rPr>
      </w:pPr>
      <w:r>
        <w:rPr>
          <w:rStyle w:val="FontStyle12"/>
          <w:szCs w:val="28"/>
        </w:rPr>
        <w:t>4</w:t>
      </w:r>
      <w:r w:rsidRPr="00903381">
        <w:rPr>
          <w:rStyle w:val="FontStyle12"/>
          <w:szCs w:val="28"/>
        </w:rPr>
        <w:t>.   Контроль   исполнения настоящего постановления оставляю за собой.</w:t>
      </w:r>
    </w:p>
    <w:p w14:paraId="04AC8144" w14:textId="77777777" w:rsidR="00A04931" w:rsidRDefault="00A04931" w:rsidP="00154FA4">
      <w:pPr>
        <w:pStyle w:val="ConsPlusNormal"/>
        <w:jc w:val="both"/>
        <w:rPr>
          <w:rFonts w:ascii="Times New Roman" w:hAnsi="Times New Roman" w:cs="Times New Roman"/>
          <w:sz w:val="28"/>
          <w:szCs w:val="28"/>
        </w:rPr>
      </w:pPr>
    </w:p>
    <w:p w14:paraId="37EB5067" w14:textId="77777777" w:rsidR="00A04931" w:rsidRDefault="00A04931" w:rsidP="00154FA4">
      <w:pPr>
        <w:pStyle w:val="ConsPlusNormal"/>
        <w:jc w:val="both"/>
        <w:rPr>
          <w:rFonts w:ascii="Times New Roman" w:hAnsi="Times New Roman" w:cs="Times New Roman"/>
          <w:sz w:val="28"/>
          <w:szCs w:val="28"/>
        </w:rPr>
      </w:pPr>
    </w:p>
    <w:p w14:paraId="4667C09E" w14:textId="39BDABB9" w:rsidR="00A04931" w:rsidRDefault="002B526D" w:rsidP="00154FA4">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w:t>
      </w:r>
      <w:r w:rsidR="00154FA4">
        <w:rPr>
          <w:rFonts w:ascii="Times New Roman" w:hAnsi="Times New Roman" w:cs="Times New Roman"/>
          <w:sz w:val="28"/>
          <w:szCs w:val="28"/>
        </w:rPr>
        <w:t>лав</w:t>
      </w:r>
      <w:r>
        <w:rPr>
          <w:rFonts w:ascii="Times New Roman" w:hAnsi="Times New Roman" w:cs="Times New Roman"/>
          <w:sz w:val="28"/>
          <w:szCs w:val="28"/>
        </w:rPr>
        <w:t>ы</w:t>
      </w:r>
      <w:r w:rsidR="00154FA4">
        <w:rPr>
          <w:rFonts w:ascii="Times New Roman" w:hAnsi="Times New Roman" w:cs="Times New Roman"/>
          <w:sz w:val="28"/>
          <w:szCs w:val="28"/>
        </w:rPr>
        <w:t xml:space="preserve"> Кильмезского </w:t>
      </w:r>
    </w:p>
    <w:p w14:paraId="7069B1A4" w14:textId="7AC2DDF9" w:rsidR="00154FA4" w:rsidRDefault="00154FA4" w:rsidP="00154FA4">
      <w:pPr>
        <w:pStyle w:val="ConsPlusNormal"/>
        <w:jc w:val="both"/>
        <w:rPr>
          <w:szCs w:val="28"/>
        </w:rPr>
      </w:pPr>
      <w:r>
        <w:rPr>
          <w:rFonts w:ascii="Times New Roman" w:hAnsi="Times New Roman" w:cs="Times New Roman"/>
          <w:sz w:val="28"/>
          <w:szCs w:val="28"/>
        </w:rPr>
        <w:t>городского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04931">
        <w:rPr>
          <w:rFonts w:ascii="Times New Roman" w:hAnsi="Times New Roman" w:cs="Times New Roman"/>
          <w:sz w:val="28"/>
          <w:szCs w:val="28"/>
        </w:rPr>
        <w:t xml:space="preserve">                                                     </w:t>
      </w:r>
      <w:r w:rsidR="002B526D">
        <w:rPr>
          <w:rFonts w:ascii="Times New Roman" w:hAnsi="Times New Roman" w:cs="Times New Roman"/>
          <w:sz w:val="28"/>
          <w:szCs w:val="28"/>
        </w:rPr>
        <w:t xml:space="preserve">Л.В. Васильева </w:t>
      </w:r>
      <w:r>
        <w:rPr>
          <w:rFonts w:ascii="Times New Roman" w:hAnsi="Times New Roman" w:cs="Times New Roman"/>
          <w:sz w:val="28"/>
          <w:szCs w:val="28"/>
        </w:rPr>
        <w:t xml:space="preserve"> </w:t>
      </w:r>
    </w:p>
    <w:p w14:paraId="344E6FEA" w14:textId="635520F5" w:rsidR="00154FA4" w:rsidRDefault="00154FA4" w:rsidP="00154FA4">
      <w:pPr>
        <w:spacing w:after="160" w:line="259" w:lineRule="auto"/>
        <w:rPr>
          <w:rFonts w:eastAsia="Times New Roman"/>
          <w:b/>
          <w:bCs/>
          <w:szCs w:val="28"/>
          <w:lang w:eastAsia="ru-RU"/>
        </w:rPr>
      </w:pPr>
      <w:r>
        <w:rPr>
          <w:szCs w:val="28"/>
        </w:rPr>
        <w:br w:type="page"/>
      </w:r>
    </w:p>
    <w:p w14:paraId="1FE8939C" w14:textId="77777777" w:rsidR="00765A28" w:rsidRPr="00B75D0A" w:rsidRDefault="00765A28" w:rsidP="00765A28">
      <w:pPr>
        <w:pStyle w:val="ConsPlusTitle"/>
        <w:widowControl/>
        <w:jc w:val="center"/>
        <w:rPr>
          <w:rFonts w:ascii="Times New Roman" w:hAnsi="Times New Roman" w:cs="Times New Roman"/>
          <w:sz w:val="28"/>
          <w:szCs w:val="28"/>
        </w:rPr>
      </w:pPr>
      <w:r w:rsidRPr="00B75D0A">
        <w:rPr>
          <w:rFonts w:ascii="Times New Roman" w:hAnsi="Times New Roman" w:cs="Times New Roman"/>
          <w:sz w:val="28"/>
          <w:szCs w:val="28"/>
        </w:rPr>
        <w:lastRenderedPageBreak/>
        <w:t>Административный регламент</w:t>
      </w:r>
    </w:p>
    <w:p w14:paraId="387391ED" w14:textId="77777777" w:rsidR="00765A28" w:rsidRPr="00B75D0A" w:rsidRDefault="00765A28" w:rsidP="00765A28">
      <w:pPr>
        <w:pStyle w:val="ConsPlusTitle"/>
        <w:widowControl/>
        <w:jc w:val="center"/>
        <w:rPr>
          <w:rFonts w:ascii="Times New Roman" w:hAnsi="Times New Roman" w:cs="Times New Roman"/>
          <w:sz w:val="28"/>
          <w:szCs w:val="28"/>
        </w:rPr>
      </w:pPr>
      <w:r w:rsidRPr="00B75D0A">
        <w:rPr>
          <w:rFonts w:ascii="Times New Roman" w:hAnsi="Times New Roman" w:cs="Times New Roman"/>
          <w:sz w:val="28"/>
          <w:szCs w:val="28"/>
        </w:rPr>
        <w:t>предоставления муниципальной услуги</w:t>
      </w:r>
    </w:p>
    <w:p w14:paraId="44B20B29" w14:textId="77777777" w:rsidR="00765A28" w:rsidRPr="00B75D0A" w:rsidRDefault="00765A28" w:rsidP="00765A28">
      <w:pPr>
        <w:autoSpaceDE w:val="0"/>
        <w:autoSpaceDN w:val="0"/>
        <w:adjustRightInd w:val="0"/>
        <w:spacing w:after="0" w:line="240" w:lineRule="auto"/>
        <w:jc w:val="center"/>
        <w:rPr>
          <w:rFonts w:eastAsia="Times New Roman"/>
          <w:b/>
          <w:szCs w:val="28"/>
          <w:lang w:eastAsia="ru-RU"/>
        </w:rPr>
      </w:pPr>
      <w:r w:rsidRPr="00B75D0A">
        <w:rPr>
          <w:b/>
          <w:szCs w:val="28"/>
        </w:rPr>
        <w:t>«</w:t>
      </w:r>
      <w:r w:rsidRPr="00B75D0A">
        <w:rPr>
          <w:rFonts w:eastAsia="Times New Roman"/>
          <w:b/>
          <w:szCs w:val="28"/>
          <w:lang w:eastAsia="ru-RU"/>
        </w:rPr>
        <w:t xml:space="preserve">Рассмотрение предложений о внесении изменений в схему </w:t>
      </w:r>
    </w:p>
    <w:p w14:paraId="7D630A78" w14:textId="77777777" w:rsidR="00765A28" w:rsidRPr="00B75D0A" w:rsidRDefault="00765A28" w:rsidP="00765A28">
      <w:pPr>
        <w:autoSpaceDE w:val="0"/>
        <w:autoSpaceDN w:val="0"/>
        <w:adjustRightInd w:val="0"/>
        <w:spacing w:after="0" w:line="240" w:lineRule="auto"/>
        <w:jc w:val="center"/>
        <w:rPr>
          <w:b/>
          <w:szCs w:val="28"/>
        </w:rPr>
      </w:pPr>
      <w:r w:rsidRPr="00B75D0A">
        <w:rPr>
          <w:rFonts w:eastAsia="Times New Roman"/>
          <w:b/>
          <w:szCs w:val="28"/>
          <w:lang w:eastAsia="ru-RU"/>
        </w:rPr>
        <w:t>размещения нестационарных торговых объектов на территории муниципального образования</w:t>
      </w:r>
      <w:r w:rsidRPr="00B75D0A">
        <w:rPr>
          <w:b/>
          <w:szCs w:val="28"/>
        </w:rPr>
        <w:t>»</w:t>
      </w:r>
    </w:p>
    <w:p w14:paraId="5B9590FB" w14:textId="77777777" w:rsidR="00765A28" w:rsidRPr="00B75D0A" w:rsidRDefault="00765A28" w:rsidP="00765A28">
      <w:pPr>
        <w:shd w:val="clear" w:color="auto" w:fill="FFFFFF"/>
        <w:spacing w:after="480" w:line="240" w:lineRule="auto"/>
        <w:jc w:val="center"/>
        <w:rPr>
          <w:b/>
          <w:szCs w:val="28"/>
        </w:rPr>
      </w:pPr>
    </w:p>
    <w:p w14:paraId="13E7E2E6" w14:textId="77777777" w:rsidR="00765A28" w:rsidRPr="00B75D0A" w:rsidRDefault="00765A28" w:rsidP="00765A28">
      <w:pPr>
        <w:spacing w:line="240" w:lineRule="auto"/>
        <w:ind w:firstLine="709"/>
        <w:jc w:val="both"/>
        <w:rPr>
          <w:b/>
          <w:bCs/>
          <w:szCs w:val="28"/>
        </w:rPr>
      </w:pPr>
      <w:r w:rsidRPr="00B75D0A">
        <w:rPr>
          <w:b/>
          <w:bCs/>
          <w:szCs w:val="28"/>
        </w:rPr>
        <w:t>1. Общие положения</w:t>
      </w:r>
    </w:p>
    <w:p w14:paraId="41F852BE" w14:textId="77777777" w:rsidR="00765A28" w:rsidRPr="00B75D0A" w:rsidRDefault="00765A28" w:rsidP="00765A28">
      <w:pPr>
        <w:suppressAutoHyphens/>
        <w:spacing w:after="0" w:line="240" w:lineRule="auto"/>
        <w:ind w:firstLine="709"/>
        <w:jc w:val="both"/>
        <w:rPr>
          <w:b/>
          <w:bCs/>
          <w:szCs w:val="28"/>
        </w:rPr>
      </w:pPr>
      <w:r w:rsidRPr="00B75D0A">
        <w:rPr>
          <w:b/>
          <w:bCs/>
          <w:szCs w:val="28"/>
        </w:rPr>
        <w:t>1.1. Предмет регулирования регламента</w:t>
      </w:r>
    </w:p>
    <w:p w14:paraId="6E8B1DE9" w14:textId="77777777" w:rsidR="00765A28" w:rsidRPr="00B75D0A" w:rsidRDefault="00765A28" w:rsidP="00765A28">
      <w:pPr>
        <w:autoSpaceDE w:val="0"/>
        <w:autoSpaceDN w:val="0"/>
        <w:adjustRightInd w:val="0"/>
        <w:spacing w:after="0" w:line="240" w:lineRule="auto"/>
        <w:ind w:firstLine="709"/>
        <w:jc w:val="both"/>
        <w:rPr>
          <w:szCs w:val="28"/>
        </w:rPr>
      </w:pPr>
    </w:p>
    <w:p w14:paraId="6A075A25"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szCs w:val="28"/>
        </w:rPr>
        <w:t xml:space="preserve">Административный регламент предоставления муниципальной услуги </w:t>
      </w:r>
      <w:r w:rsidRPr="00B75D0A">
        <w:rPr>
          <w:bCs/>
          <w:szCs w:val="28"/>
        </w:rPr>
        <w:t>«</w:t>
      </w:r>
      <w:r w:rsidRPr="00B75D0A">
        <w:rPr>
          <w:rFonts w:eastAsia="Times New Roman"/>
          <w:szCs w:val="28"/>
          <w:lang w:eastAsia="ru-RU"/>
        </w:rPr>
        <w:t>Рассмотрение предложений о внесении изменений в схему размещения нестационарных торговых объектов на территории муниципального образования</w:t>
      </w:r>
      <w:r w:rsidRPr="00B75D0A">
        <w:rPr>
          <w:bCs/>
          <w:szCs w:val="28"/>
        </w:rPr>
        <w:t xml:space="preserve">» </w:t>
      </w:r>
      <w:r w:rsidRPr="00B75D0A">
        <w:rPr>
          <w:szCs w:val="28"/>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B75D0A">
        <w:rPr>
          <w:szCs w:val="28"/>
          <w:lang w:eastAsia="ru-RU"/>
        </w:rPr>
        <w:t>требования к порядку их</w:t>
      </w:r>
      <w:r>
        <w:rPr>
          <w:szCs w:val="28"/>
          <w:lang w:eastAsia="ru-RU"/>
        </w:rPr>
        <w:t xml:space="preserve"> </w:t>
      </w:r>
      <w:r w:rsidRPr="00B75D0A">
        <w:rPr>
          <w:szCs w:val="28"/>
          <w:lang w:eastAsia="ru-RU"/>
        </w:rPr>
        <w:t>выполнения, в том числе особенности выполнения административных процедур в электронной форме и особенности выполнения административных процедур в</w:t>
      </w:r>
      <w:r>
        <w:rPr>
          <w:szCs w:val="28"/>
          <w:lang w:eastAsia="ru-RU"/>
        </w:rPr>
        <w:t xml:space="preserve"> </w:t>
      </w:r>
      <w:r w:rsidRPr="00B75D0A">
        <w:rPr>
          <w:szCs w:val="28"/>
          <w:lang w:eastAsia="ru-RU"/>
        </w:rPr>
        <w:t xml:space="preserve">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75D0A">
        <w:rPr>
          <w:szCs w:val="28"/>
        </w:rPr>
        <w:t>при осуществлении полномочий по предоставлению муниципальной услуги</w:t>
      </w:r>
      <w:r w:rsidRPr="00B75D0A">
        <w:rPr>
          <w:bCs/>
          <w:szCs w:val="28"/>
        </w:rPr>
        <w:t xml:space="preserve">. </w:t>
      </w:r>
    </w:p>
    <w:p w14:paraId="371A29DD" w14:textId="77777777" w:rsidR="00765A28" w:rsidRPr="00B75D0A" w:rsidRDefault="00765A28" w:rsidP="00765A28">
      <w:pPr>
        <w:widowControl w:val="0"/>
        <w:autoSpaceDE w:val="0"/>
        <w:autoSpaceDN w:val="0"/>
        <w:adjustRightInd w:val="0"/>
        <w:spacing w:after="0" w:line="240" w:lineRule="auto"/>
        <w:ind w:firstLine="720"/>
        <w:jc w:val="both"/>
        <w:rPr>
          <w:bCs/>
          <w:iCs/>
          <w:szCs w:val="28"/>
          <w:lang w:eastAsia="ru-RU"/>
        </w:rPr>
      </w:pPr>
      <w:r w:rsidRPr="00B75D0A">
        <w:rPr>
          <w:szCs w:val="28"/>
          <w:lang w:eastAsia="ru-RU"/>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8" w:history="1">
        <w:r w:rsidRPr="00B75D0A">
          <w:rPr>
            <w:szCs w:val="28"/>
            <w:lang w:eastAsia="ru-RU"/>
          </w:rPr>
          <w:t>законе</w:t>
        </w:r>
      </w:hyperlink>
      <w:r w:rsidRPr="00B75D0A">
        <w:rPr>
          <w:szCs w:val="28"/>
          <w:lang w:eastAsia="ru-RU"/>
        </w:rPr>
        <w:t xml:space="preserve"> от 27.07.2010 №</w:t>
      </w:r>
      <w:r>
        <w:rPr>
          <w:szCs w:val="28"/>
          <w:lang w:eastAsia="ru-RU"/>
        </w:rPr>
        <w:t xml:space="preserve"> </w:t>
      </w:r>
      <w:r w:rsidRPr="00B75D0A">
        <w:rPr>
          <w:szCs w:val="28"/>
          <w:lang w:eastAsia="ru-RU"/>
        </w:rPr>
        <w:t>210-ФЗ «Об организации предоставления государственных и муниципальных услуг» (далее – Федеральный закон №</w:t>
      </w:r>
      <w:r>
        <w:rPr>
          <w:szCs w:val="28"/>
          <w:lang w:eastAsia="ru-RU"/>
        </w:rPr>
        <w:t xml:space="preserve"> </w:t>
      </w:r>
      <w:r w:rsidRPr="00B75D0A">
        <w:rPr>
          <w:szCs w:val="28"/>
          <w:lang w:eastAsia="ru-RU"/>
        </w:rPr>
        <w:t xml:space="preserve">210-ФЗ) </w:t>
      </w:r>
      <w:r w:rsidRPr="00B75D0A">
        <w:rPr>
          <w:bCs/>
          <w:iCs/>
          <w:szCs w:val="28"/>
          <w:lang w:eastAsia="ru-RU"/>
        </w:rPr>
        <w:t>и иных нормативных правовых актах Российской Федерации и Кировской области.</w:t>
      </w:r>
    </w:p>
    <w:p w14:paraId="01C4D6C2" w14:textId="77777777" w:rsidR="00765A28" w:rsidRPr="00B75D0A" w:rsidRDefault="00765A28" w:rsidP="00765A28">
      <w:pPr>
        <w:suppressAutoHyphens/>
        <w:autoSpaceDE w:val="0"/>
        <w:spacing w:after="0" w:line="240" w:lineRule="auto"/>
        <w:ind w:firstLine="709"/>
        <w:jc w:val="both"/>
        <w:rPr>
          <w:b/>
          <w:szCs w:val="28"/>
        </w:rPr>
      </w:pPr>
    </w:p>
    <w:p w14:paraId="776F9149" w14:textId="77777777" w:rsidR="00765A28" w:rsidRPr="00B75D0A" w:rsidRDefault="00765A28" w:rsidP="00765A28">
      <w:pPr>
        <w:suppressAutoHyphens/>
        <w:autoSpaceDE w:val="0"/>
        <w:spacing w:after="0" w:line="240" w:lineRule="auto"/>
        <w:ind w:firstLine="709"/>
        <w:jc w:val="both"/>
        <w:rPr>
          <w:b/>
          <w:szCs w:val="28"/>
        </w:rPr>
      </w:pPr>
      <w:r w:rsidRPr="00B75D0A">
        <w:rPr>
          <w:b/>
          <w:szCs w:val="28"/>
        </w:rPr>
        <w:t>1.2. Круг заявителей</w:t>
      </w:r>
    </w:p>
    <w:p w14:paraId="0E25A24C" w14:textId="77777777" w:rsidR="00765A28" w:rsidRPr="00B75D0A" w:rsidRDefault="00765A28" w:rsidP="00765A28">
      <w:pPr>
        <w:suppressAutoHyphens/>
        <w:autoSpaceDE w:val="0"/>
        <w:spacing w:after="0" w:line="240" w:lineRule="auto"/>
        <w:ind w:firstLine="709"/>
        <w:jc w:val="both"/>
        <w:rPr>
          <w:b/>
          <w:szCs w:val="28"/>
        </w:rPr>
      </w:pPr>
    </w:p>
    <w:p w14:paraId="54D00311" w14:textId="77777777" w:rsidR="00765A28" w:rsidRPr="00B75D0A" w:rsidRDefault="00765A28" w:rsidP="00765A28">
      <w:pPr>
        <w:autoSpaceDE w:val="0"/>
        <w:autoSpaceDN w:val="0"/>
        <w:adjustRightInd w:val="0"/>
        <w:spacing w:after="0" w:line="240" w:lineRule="auto"/>
        <w:ind w:firstLine="709"/>
        <w:jc w:val="both"/>
        <w:rPr>
          <w:szCs w:val="28"/>
          <w:lang w:eastAsia="ru-RU"/>
        </w:rPr>
      </w:pPr>
      <w:r w:rsidRPr="00B75D0A">
        <w:rPr>
          <w:szCs w:val="28"/>
        </w:rPr>
        <w:t>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частях 2 и 3 статьи 1 Федерального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 210-ФЗ, выраженным в письменной или электронной форме</w:t>
      </w:r>
      <w:r w:rsidRPr="00B75D0A">
        <w:rPr>
          <w:szCs w:val="28"/>
          <w:lang w:eastAsia="ru-RU"/>
        </w:rPr>
        <w:t>.</w:t>
      </w:r>
    </w:p>
    <w:p w14:paraId="4B128BA0" w14:textId="14693DA5" w:rsidR="00765A28" w:rsidRPr="00B75D0A" w:rsidRDefault="00765A28" w:rsidP="00765A28">
      <w:pPr>
        <w:autoSpaceDE w:val="0"/>
        <w:autoSpaceDN w:val="0"/>
        <w:adjustRightInd w:val="0"/>
        <w:spacing w:after="0" w:line="240" w:lineRule="auto"/>
        <w:ind w:firstLine="709"/>
        <w:jc w:val="both"/>
        <w:rPr>
          <w:bCs/>
          <w:szCs w:val="28"/>
          <w:lang w:eastAsia="ru-RU"/>
        </w:rPr>
      </w:pPr>
      <w:r w:rsidRPr="007929A7">
        <w:rPr>
          <w:bCs/>
          <w:szCs w:val="28"/>
          <w:lang w:eastAsia="ru-RU"/>
        </w:rPr>
        <w:lastRenderedPageBreak/>
        <w:t xml:space="preserve">Информация о муниципальной услуге внесена в Реестр муниципальных услуг администрации </w:t>
      </w:r>
      <w:r w:rsidR="007929A7">
        <w:rPr>
          <w:bCs/>
          <w:szCs w:val="28"/>
          <w:lang w:eastAsia="ru-RU"/>
        </w:rPr>
        <w:t>Кильмезского городского поселения Кильмезского</w:t>
      </w:r>
      <w:r w:rsidRPr="007929A7">
        <w:rPr>
          <w:bCs/>
          <w:szCs w:val="28"/>
          <w:lang w:eastAsia="ru-RU"/>
        </w:rPr>
        <w:t xml:space="preserve"> района</w:t>
      </w:r>
      <w:r w:rsidR="007929A7">
        <w:rPr>
          <w:bCs/>
          <w:szCs w:val="28"/>
          <w:lang w:eastAsia="ru-RU"/>
        </w:rPr>
        <w:t xml:space="preserve"> Кировской области</w:t>
      </w:r>
      <w:r w:rsidRPr="007929A7">
        <w:rPr>
          <w:bCs/>
          <w:szCs w:val="28"/>
          <w:lang w:eastAsia="ru-RU"/>
        </w:rPr>
        <w:t>.</w:t>
      </w:r>
    </w:p>
    <w:p w14:paraId="21835AE9" w14:textId="77777777" w:rsidR="00765A28" w:rsidRPr="00B75D0A" w:rsidRDefault="00765A28" w:rsidP="00765A28">
      <w:pPr>
        <w:suppressAutoHyphens/>
        <w:autoSpaceDE w:val="0"/>
        <w:spacing w:after="0" w:line="240" w:lineRule="auto"/>
        <w:ind w:firstLine="709"/>
        <w:jc w:val="both"/>
        <w:rPr>
          <w:b/>
          <w:szCs w:val="28"/>
        </w:rPr>
      </w:pPr>
    </w:p>
    <w:p w14:paraId="474351B2" w14:textId="77777777" w:rsidR="00765A28" w:rsidRPr="00B75D0A" w:rsidRDefault="00765A28" w:rsidP="00765A28">
      <w:pPr>
        <w:suppressAutoHyphens/>
        <w:autoSpaceDE w:val="0"/>
        <w:spacing w:after="0" w:line="240" w:lineRule="auto"/>
        <w:ind w:firstLine="709"/>
        <w:jc w:val="both"/>
        <w:rPr>
          <w:b/>
          <w:szCs w:val="28"/>
        </w:rPr>
      </w:pPr>
      <w:r w:rsidRPr="00B75D0A">
        <w:rPr>
          <w:b/>
          <w:szCs w:val="28"/>
        </w:rPr>
        <w:t>1.3.</w:t>
      </w:r>
      <w:r w:rsidRPr="00B75D0A">
        <w:rPr>
          <w:b/>
          <w:szCs w:val="28"/>
        </w:rPr>
        <w:tab/>
        <w:t>Требования к порядку информирования о предоставлении муниципальной услуги</w:t>
      </w:r>
    </w:p>
    <w:p w14:paraId="7CA1E437" w14:textId="77777777" w:rsidR="00765A28" w:rsidRPr="00B75D0A" w:rsidRDefault="00765A28" w:rsidP="00765A28">
      <w:pPr>
        <w:suppressAutoHyphens/>
        <w:autoSpaceDE w:val="0"/>
        <w:spacing w:after="0" w:line="240" w:lineRule="auto"/>
        <w:ind w:firstLine="709"/>
        <w:jc w:val="both"/>
        <w:rPr>
          <w:szCs w:val="28"/>
        </w:rPr>
      </w:pPr>
    </w:p>
    <w:p w14:paraId="69BD07EA" w14:textId="77777777" w:rsidR="00765A28" w:rsidRPr="00B75D0A" w:rsidRDefault="00765A28" w:rsidP="00765A28">
      <w:pPr>
        <w:spacing w:after="0" w:line="240" w:lineRule="auto"/>
        <w:ind w:firstLine="709"/>
        <w:jc w:val="both"/>
        <w:rPr>
          <w:szCs w:val="28"/>
        </w:rPr>
      </w:pPr>
      <w:r w:rsidRPr="00B75D0A">
        <w:rPr>
          <w:szCs w:val="28"/>
        </w:rPr>
        <w:t>1.3.1.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14:paraId="13E5989E" w14:textId="11DF191B" w:rsidR="00765A28" w:rsidRPr="00B75D0A" w:rsidRDefault="00765A28" w:rsidP="00AE0D5D">
      <w:pPr>
        <w:spacing w:after="0" w:line="240" w:lineRule="auto"/>
        <w:ind w:firstLine="709"/>
        <w:jc w:val="both"/>
        <w:rPr>
          <w:szCs w:val="28"/>
        </w:rPr>
      </w:pPr>
      <w:r w:rsidRPr="00B75D0A">
        <w:rPr>
          <w:szCs w:val="28"/>
        </w:rPr>
        <w:t xml:space="preserve">в </w:t>
      </w:r>
      <w:r w:rsidR="00AE3E7D">
        <w:rPr>
          <w:szCs w:val="28"/>
        </w:rPr>
        <w:t>администрации Кильмезского городского поселения Кильмезского района Кировской области</w:t>
      </w:r>
      <w:r w:rsidRPr="00B75D0A">
        <w:rPr>
          <w:szCs w:val="28"/>
        </w:rPr>
        <w:t>;</w:t>
      </w:r>
    </w:p>
    <w:p w14:paraId="414770BD" w14:textId="77777777" w:rsidR="00AE0D5D" w:rsidRPr="00F243A0" w:rsidRDefault="00AE0D5D" w:rsidP="00AE0D5D">
      <w:pPr>
        <w:autoSpaceDE w:val="0"/>
        <w:autoSpaceDN w:val="0"/>
        <w:adjustRightInd w:val="0"/>
        <w:spacing w:after="0" w:line="240" w:lineRule="auto"/>
        <w:ind w:firstLine="709"/>
        <w:jc w:val="both"/>
        <w:outlineLvl w:val="3"/>
        <w:rPr>
          <w:szCs w:val="28"/>
        </w:rPr>
      </w:pPr>
      <w:r w:rsidRPr="00F243A0">
        <w:rPr>
          <w:szCs w:val="28"/>
        </w:rPr>
        <w:t xml:space="preserve">в многофункциональном центре, в соответствии </w:t>
      </w:r>
      <w:bookmarkStart w:id="0" w:name="_Hlk101772099"/>
      <w:r w:rsidRPr="00F243A0">
        <w:rPr>
          <w:szCs w:val="28"/>
        </w:rPr>
        <w:t>с соглашением о взаимодействии между территориальным отделом Кировского областного государственного автономного учреждения «Многофункциональный центр предоставления государственных и муниципальных услуг» в Кильмезском районе (далее – многофункциональный центр)</w:t>
      </w:r>
      <w:bookmarkEnd w:id="0"/>
      <w:r w:rsidRPr="00F243A0">
        <w:rPr>
          <w:szCs w:val="28"/>
        </w:rPr>
        <w:t xml:space="preserve"> и администрацией Кильмезского района Кировской области;</w:t>
      </w:r>
    </w:p>
    <w:p w14:paraId="66863685" w14:textId="2E16E358" w:rsidR="00765A28" w:rsidRPr="00B75D0A" w:rsidRDefault="00765A28" w:rsidP="00AE0D5D">
      <w:pPr>
        <w:spacing w:after="0" w:line="240" w:lineRule="auto"/>
        <w:ind w:firstLine="709"/>
        <w:jc w:val="both"/>
        <w:rPr>
          <w:szCs w:val="28"/>
        </w:rPr>
      </w:pPr>
      <w:r w:rsidRPr="00B75D0A">
        <w:rPr>
          <w:szCs w:val="28"/>
        </w:rPr>
        <w:t>на официальном сайте органа, предоставляющего муниципальную услугу, в информационно-телекоммуникационной сети «Интернет» (далее – официальный сайт);</w:t>
      </w:r>
    </w:p>
    <w:p w14:paraId="45E66EEC" w14:textId="77777777" w:rsidR="00765A28" w:rsidRPr="00B75D0A" w:rsidRDefault="00765A28" w:rsidP="00AE0D5D">
      <w:pPr>
        <w:spacing w:after="0" w:line="240" w:lineRule="auto"/>
        <w:ind w:firstLine="709"/>
        <w:jc w:val="both"/>
        <w:rPr>
          <w:szCs w:val="28"/>
        </w:rPr>
      </w:pPr>
      <w:r w:rsidRPr="00B75D0A">
        <w:rPr>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343A2F13" w14:textId="77777777" w:rsidR="00765A28" w:rsidRPr="00B75D0A" w:rsidRDefault="00765A28" w:rsidP="00765A28">
      <w:pPr>
        <w:spacing w:after="0" w:line="240" w:lineRule="auto"/>
        <w:ind w:firstLine="709"/>
        <w:jc w:val="both"/>
        <w:rPr>
          <w:szCs w:val="28"/>
        </w:rPr>
      </w:pPr>
      <w:r w:rsidRPr="00B75D0A">
        <w:rPr>
          <w:szCs w:val="28"/>
        </w:rPr>
        <w:t>в региональной государственной информационной системе «Реестр государственных услуг (функций) Кировской области» (далее - Региональный реестр);</w:t>
      </w:r>
    </w:p>
    <w:p w14:paraId="372CAF7D" w14:textId="77777777" w:rsidR="00765A28" w:rsidRPr="00B75D0A" w:rsidRDefault="00765A28" w:rsidP="00765A28">
      <w:pPr>
        <w:spacing w:after="0" w:line="240" w:lineRule="auto"/>
        <w:ind w:firstLine="709"/>
        <w:jc w:val="both"/>
        <w:rPr>
          <w:szCs w:val="28"/>
        </w:rPr>
      </w:pPr>
      <w:r w:rsidRPr="00B75D0A">
        <w:rPr>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14:paraId="4855221B" w14:textId="77777777" w:rsidR="00765A28" w:rsidRPr="00B75D0A" w:rsidRDefault="00765A28" w:rsidP="00765A28">
      <w:pPr>
        <w:spacing w:after="0" w:line="240" w:lineRule="auto"/>
        <w:ind w:firstLine="709"/>
        <w:jc w:val="both"/>
        <w:rPr>
          <w:szCs w:val="28"/>
        </w:rPr>
      </w:pPr>
      <w:r w:rsidRPr="00B75D0A">
        <w:rPr>
          <w:szCs w:val="28"/>
        </w:rPr>
        <w:t>в информационной системе «Портал государственных и муниципальных услуг (функций) Кировской области» (далее - Региональный портал);</w:t>
      </w:r>
    </w:p>
    <w:p w14:paraId="050A3B88" w14:textId="77777777" w:rsidR="00765A28" w:rsidRPr="00B75D0A" w:rsidRDefault="00765A28" w:rsidP="00765A28">
      <w:pPr>
        <w:spacing w:after="0" w:line="240" w:lineRule="auto"/>
        <w:ind w:firstLine="709"/>
        <w:jc w:val="both"/>
        <w:rPr>
          <w:szCs w:val="28"/>
        </w:rPr>
      </w:pPr>
      <w:r w:rsidRPr="00B75D0A">
        <w:rPr>
          <w:szCs w:val="28"/>
        </w:rPr>
        <w:t>на информационных стендах в местах предоставления муниципальной услуги;</w:t>
      </w:r>
    </w:p>
    <w:p w14:paraId="749A7C16" w14:textId="77777777" w:rsidR="00765A28" w:rsidRPr="00B75D0A" w:rsidRDefault="00765A28" w:rsidP="00765A28">
      <w:pPr>
        <w:spacing w:after="0" w:line="240" w:lineRule="auto"/>
        <w:ind w:firstLine="709"/>
        <w:jc w:val="both"/>
        <w:rPr>
          <w:szCs w:val="28"/>
        </w:rPr>
      </w:pPr>
      <w:r w:rsidRPr="00B75D0A">
        <w:rPr>
          <w:szCs w:val="28"/>
        </w:rPr>
        <w:t>при обращении в письменной форме, в форме электронного документа;</w:t>
      </w:r>
    </w:p>
    <w:p w14:paraId="65975439" w14:textId="77777777" w:rsidR="00765A28" w:rsidRPr="00B75D0A" w:rsidRDefault="00765A28" w:rsidP="00765A28">
      <w:pPr>
        <w:spacing w:after="0" w:line="240" w:lineRule="auto"/>
        <w:ind w:firstLine="709"/>
        <w:jc w:val="both"/>
        <w:rPr>
          <w:szCs w:val="28"/>
        </w:rPr>
      </w:pPr>
      <w:r w:rsidRPr="00B75D0A">
        <w:rPr>
          <w:szCs w:val="28"/>
        </w:rPr>
        <w:t>по телефону.</w:t>
      </w:r>
    </w:p>
    <w:p w14:paraId="7986EED6" w14:textId="77777777" w:rsidR="00765A28" w:rsidRPr="00B75D0A" w:rsidRDefault="00765A28" w:rsidP="00765A28">
      <w:pPr>
        <w:spacing w:after="0" w:line="240" w:lineRule="auto"/>
        <w:ind w:firstLine="709"/>
        <w:jc w:val="both"/>
        <w:rPr>
          <w:szCs w:val="28"/>
        </w:rPr>
      </w:pPr>
      <w:r w:rsidRPr="00B75D0A">
        <w:rPr>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14:paraId="488589AB" w14:textId="77777777" w:rsidR="00765A28" w:rsidRPr="00B75D0A" w:rsidRDefault="00765A28" w:rsidP="00765A28">
      <w:pPr>
        <w:spacing w:after="0" w:line="240" w:lineRule="auto"/>
        <w:ind w:firstLine="709"/>
        <w:jc w:val="both"/>
        <w:rPr>
          <w:szCs w:val="28"/>
        </w:rPr>
      </w:pPr>
      <w:r w:rsidRPr="00B75D0A">
        <w:rPr>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14:paraId="45FF3DC3" w14:textId="77777777" w:rsidR="00765A28" w:rsidRPr="00B75D0A" w:rsidRDefault="00765A28" w:rsidP="00765A28">
      <w:pPr>
        <w:spacing w:after="0" w:line="240" w:lineRule="auto"/>
        <w:ind w:firstLine="709"/>
        <w:jc w:val="both"/>
        <w:rPr>
          <w:szCs w:val="28"/>
        </w:rPr>
      </w:pPr>
      <w:r w:rsidRPr="00B75D0A">
        <w:rPr>
          <w:szCs w:val="28"/>
        </w:rPr>
        <w:lastRenderedPageBreak/>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6BF1371B" w14:textId="77777777" w:rsidR="00765A28" w:rsidRPr="00B75D0A" w:rsidRDefault="00765A28" w:rsidP="00765A28">
      <w:pPr>
        <w:spacing w:after="0" w:line="240" w:lineRule="auto"/>
        <w:ind w:firstLine="709"/>
        <w:jc w:val="both"/>
        <w:rPr>
          <w:szCs w:val="28"/>
        </w:rPr>
      </w:pPr>
      <w:r w:rsidRPr="00B75D0A">
        <w:rPr>
          <w:szCs w:val="28"/>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1FDBFBC6" w14:textId="77777777" w:rsidR="00765A28" w:rsidRPr="00B75D0A" w:rsidRDefault="00765A28" w:rsidP="00765A28">
      <w:pPr>
        <w:spacing w:after="0" w:line="240" w:lineRule="auto"/>
        <w:ind w:firstLine="709"/>
        <w:jc w:val="both"/>
        <w:rPr>
          <w:szCs w:val="28"/>
        </w:rPr>
      </w:pPr>
      <w:r w:rsidRPr="00B75D0A">
        <w:rPr>
          <w:szCs w:val="28"/>
        </w:rPr>
        <w:t>1.3.5. Информация о порядке предоставления муниципальной услуги предоставляется бесплатно.</w:t>
      </w:r>
    </w:p>
    <w:p w14:paraId="5556A33C" w14:textId="77777777" w:rsidR="00765A28" w:rsidRPr="00B75D0A" w:rsidRDefault="00765A28" w:rsidP="00765A28">
      <w:pPr>
        <w:spacing w:after="0" w:line="240" w:lineRule="auto"/>
        <w:ind w:firstLine="709"/>
        <w:jc w:val="both"/>
        <w:rPr>
          <w:szCs w:val="28"/>
        </w:rPr>
      </w:pPr>
      <w:r w:rsidRPr="00B75D0A">
        <w:rPr>
          <w:szCs w:val="28"/>
        </w:rPr>
        <w:t>1.3.6. Порядок, форма, место размещения и способы получения справочной информации.</w:t>
      </w:r>
    </w:p>
    <w:p w14:paraId="77C1197F" w14:textId="77777777" w:rsidR="00765A28" w:rsidRPr="00B75D0A" w:rsidRDefault="00765A28" w:rsidP="00765A28">
      <w:pPr>
        <w:autoSpaceDN w:val="0"/>
        <w:adjustRightInd w:val="0"/>
        <w:spacing w:after="0" w:line="240" w:lineRule="auto"/>
        <w:ind w:firstLine="709"/>
        <w:jc w:val="both"/>
        <w:outlineLvl w:val="3"/>
        <w:rPr>
          <w:szCs w:val="28"/>
        </w:rPr>
      </w:pPr>
      <w:r w:rsidRPr="00B75D0A">
        <w:rPr>
          <w:szCs w:val="28"/>
        </w:rPr>
        <w:t xml:space="preserve">Информацию о месте нахождения и графике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справочных телефонах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номере телефона-автоинформатора, адресе официального сайта, а также электронной почты и (или) формы обратной связи органа, предоставляющего муниципальную услугу, в сети Интернет, можно получить: </w:t>
      </w:r>
    </w:p>
    <w:p w14:paraId="45FC2222" w14:textId="77777777" w:rsidR="00765A28" w:rsidRPr="00B75D0A" w:rsidRDefault="00765A28" w:rsidP="00765A28">
      <w:pPr>
        <w:spacing w:after="0" w:line="240" w:lineRule="auto"/>
        <w:ind w:firstLine="709"/>
        <w:jc w:val="both"/>
        <w:rPr>
          <w:szCs w:val="28"/>
        </w:rPr>
      </w:pPr>
      <w:r w:rsidRPr="00B75D0A">
        <w:rPr>
          <w:szCs w:val="28"/>
        </w:rPr>
        <w:t>на официальном сайте;</w:t>
      </w:r>
    </w:p>
    <w:p w14:paraId="74B65C13" w14:textId="77777777" w:rsidR="00765A28" w:rsidRPr="00B75D0A" w:rsidRDefault="00765A28" w:rsidP="00765A28">
      <w:pPr>
        <w:spacing w:after="0" w:line="240" w:lineRule="auto"/>
        <w:ind w:firstLine="709"/>
        <w:jc w:val="both"/>
        <w:rPr>
          <w:szCs w:val="28"/>
        </w:rPr>
      </w:pPr>
      <w:r w:rsidRPr="00B75D0A">
        <w:rPr>
          <w:szCs w:val="28"/>
        </w:rPr>
        <w:t xml:space="preserve">в Федеральном реестре; </w:t>
      </w:r>
    </w:p>
    <w:p w14:paraId="12F72A0F" w14:textId="77777777" w:rsidR="00765A28" w:rsidRPr="00B75D0A" w:rsidRDefault="00765A28" w:rsidP="00765A28">
      <w:pPr>
        <w:spacing w:after="0" w:line="240" w:lineRule="auto"/>
        <w:ind w:firstLine="709"/>
        <w:jc w:val="both"/>
        <w:rPr>
          <w:szCs w:val="28"/>
        </w:rPr>
      </w:pPr>
      <w:r w:rsidRPr="00B75D0A">
        <w:rPr>
          <w:szCs w:val="28"/>
        </w:rPr>
        <w:t>в Региональном реестре;</w:t>
      </w:r>
    </w:p>
    <w:p w14:paraId="2F153D51" w14:textId="77777777" w:rsidR="00765A28" w:rsidRPr="00B75D0A" w:rsidRDefault="00765A28" w:rsidP="00765A28">
      <w:pPr>
        <w:spacing w:after="0" w:line="240" w:lineRule="auto"/>
        <w:ind w:firstLine="709"/>
        <w:jc w:val="both"/>
        <w:rPr>
          <w:szCs w:val="28"/>
        </w:rPr>
      </w:pPr>
      <w:r w:rsidRPr="00B75D0A">
        <w:rPr>
          <w:szCs w:val="28"/>
        </w:rPr>
        <w:t>на Едином портале;</w:t>
      </w:r>
    </w:p>
    <w:p w14:paraId="5CDE2B49" w14:textId="77777777" w:rsidR="00765A28" w:rsidRPr="00B75D0A" w:rsidRDefault="00765A28" w:rsidP="00765A28">
      <w:pPr>
        <w:spacing w:after="0" w:line="240" w:lineRule="auto"/>
        <w:ind w:firstLine="709"/>
        <w:jc w:val="both"/>
        <w:rPr>
          <w:szCs w:val="28"/>
        </w:rPr>
      </w:pPr>
      <w:r w:rsidRPr="00B75D0A">
        <w:rPr>
          <w:szCs w:val="28"/>
        </w:rPr>
        <w:t>на Региональном портале;</w:t>
      </w:r>
    </w:p>
    <w:p w14:paraId="522F67B6" w14:textId="77777777" w:rsidR="00765A28" w:rsidRPr="00B75D0A" w:rsidRDefault="00765A28" w:rsidP="00765A28">
      <w:pPr>
        <w:spacing w:after="0" w:line="240" w:lineRule="auto"/>
        <w:ind w:firstLine="709"/>
        <w:jc w:val="both"/>
        <w:rPr>
          <w:szCs w:val="28"/>
        </w:rPr>
      </w:pPr>
      <w:r w:rsidRPr="00B75D0A">
        <w:rPr>
          <w:szCs w:val="28"/>
        </w:rPr>
        <w:t>на информационных стендах в местах предоставления муниципальной услуги.</w:t>
      </w:r>
    </w:p>
    <w:p w14:paraId="7FAA82EF" w14:textId="77777777" w:rsidR="00765A28" w:rsidRPr="00B75D0A" w:rsidRDefault="00765A28" w:rsidP="00765A28">
      <w:pPr>
        <w:spacing w:after="0" w:line="240" w:lineRule="auto"/>
        <w:ind w:firstLine="709"/>
        <w:jc w:val="center"/>
        <w:rPr>
          <w:b/>
          <w:szCs w:val="28"/>
        </w:rPr>
      </w:pPr>
    </w:p>
    <w:p w14:paraId="4B6E1883" w14:textId="77777777" w:rsidR="00765A28" w:rsidRPr="00B75D0A" w:rsidRDefault="00765A28" w:rsidP="00765A28">
      <w:pPr>
        <w:spacing w:after="0" w:line="240" w:lineRule="auto"/>
        <w:ind w:firstLine="709"/>
        <w:jc w:val="both"/>
        <w:rPr>
          <w:b/>
          <w:szCs w:val="28"/>
        </w:rPr>
      </w:pPr>
      <w:r w:rsidRPr="00B75D0A">
        <w:rPr>
          <w:b/>
          <w:szCs w:val="28"/>
        </w:rPr>
        <w:t>2. Стандарт предоставления муниципальной услуги</w:t>
      </w:r>
    </w:p>
    <w:p w14:paraId="59AF4603" w14:textId="77777777" w:rsidR="00765A28" w:rsidRPr="00B75D0A" w:rsidRDefault="00765A28" w:rsidP="00765A28">
      <w:pPr>
        <w:spacing w:after="0" w:line="240" w:lineRule="auto"/>
        <w:ind w:firstLine="709"/>
        <w:jc w:val="both"/>
        <w:rPr>
          <w:szCs w:val="28"/>
        </w:rPr>
      </w:pPr>
    </w:p>
    <w:p w14:paraId="341DB490" w14:textId="77777777" w:rsidR="00765A28" w:rsidRPr="00B75D0A" w:rsidRDefault="00765A28" w:rsidP="00765A28">
      <w:pPr>
        <w:suppressAutoHyphens/>
        <w:autoSpaceDE w:val="0"/>
        <w:spacing w:after="0" w:line="240" w:lineRule="auto"/>
        <w:ind w:firstLine="709"/>
        <w:jc w:val="both"/>
        <w:rPr>
          <w:b/>
          <w:szCs w:val="28"/>
        </w:rPr>
      </w:pPr>
      <w:r w:rsidRPr="00B75D0A">
        <w:rPr>
          <w:b/>
          <w:szCs w:val="28"/>
        </w:rPr>
        <w:t>2.1. Наименование муниципальной услуги</w:t>
      </w:r>
    </w:p>
    <w:p w14:paraId="72A4B91F" w14:textId="77777777" w:rsidR="00765A28" w:rsidRPr="00B75D0A" w:rsidRDefault="00765A28" w:rsidP="00765A28">
      <w:pPr>
        <w:suppressAutoHyphens/>
        <w:autoSpaceDE w:val="0"/>
        <w:spacing w:after="0" w:line="240" w:lineRule="auto"/>
        <w:ind w:firstLine="709"/>
        <w:jc w:val="both"/>
        <w:rPr>
          <w:b/>
          <w:szCs w:val="28"/>
        </w:rPr>
      </w:pPr>
    </w:p>
    <w:p w14:paraId="345EDF09" w14:textId="77777777" w:rsidR="00765A28" w:rsidRPr="00B75D0A" w:rsidRDefault="00765A28" w:rsidP="00765A28">
      <w:pPr>
        <w:suppressAutoHyphens/>
        <w:autoSpaceDE w:val="0"/>
        <w:spacing w:after="0" w:line="240" w:lineRule="auto"/>
        <w:ind w:firstLine="709"/>
        <w:jc w:val="both"/>
        <w:rPr>
          <w:szCs w:val="28"/>
        </w:rPr>
      </w:pPr>
      <w:r w:rsidRPr="00B75D0A">
        <w:rPr>
          <w:szCs w:val="28"/>
        </w:rPr>
        <w:t>Наименование муниципальной услуги: «</w:t>
      </w:r>
      <w:r w:rsidRPr="00B75D0A">
        <w:rPr>
          <w:rFonts w:eastAsia="Times New Roman"/>
          <w:szCs w:val="28"/>
          <w:lang w:eastAsia="ru-RU"/>
        </w:rPr>
        <w:t>Рассмотрение предложений о внесении изменений в схему размещения нестационарных торговых объектов на территории муниципального образования</w:t>
      </w:r>
      <w:r w:rsidRPr="00B75D0A">
        <w:rPr>
          <w:szCs w:val="28"/>
        </w:rPr>
        <w:t>» (далее – муниципальная услуга).</w:t>
      </w:r>
    </w:p>
    <w:p w14:paraId="369F3104" w14:textId="77777777" w:rsidR="00765A28" w:rsidRPr="00B75D0A" w:rsidRDefault="00765A28" w:rsidP="00765A28">
      <w:pPr>
        <w:suppressAutoHyphens/>
        <w:autoSpaceDE w:val="0"/>
        <w:spacing w:after="0" w:line="240" w:lineRule="auto"/>
        <w:ind w:firstLine="709"/>
        <w:jc w:val="both"/>
        <w:rPr>
          <w:szCs w:val="28"/>
        </w:rPr>
      </w:pPr>
    </w:p>
    <w:p w14:paraId="14282AA4" w14:textId="77777777" w:rsidR="00765A28" w:rsidRPr="00B75D0A" w:rsidRDefault="00765A28" w:rsidP="00765A28">
      <w:pPr>
        <w:autoSpaceDE w:val="0"/>
        <w:autoSpaceDN w:val="0"/>
        <w:adjustRightInd w:val="0"/>
        <w:spacing w:after="0" w:line="240" w:lineRule="auto"/>
        <w:ind w:firstLine="709"/>
        <w:jc w:val="both"/>
        <w:outlineLvl w:val="2"/>
        <w:rPr>
          <w:b/>
          <w:szCs w:val="28"/>
        </w:rPr>
      </w:pPr>
      <w:r w:rsidRPr="00B75D0A">
        <w:rPr>
          <w:b/>
          <w:szCs w:val="28"/>
        </w:rPr>
        <w:t>2.2.</w:t>
      </w:r>
      <w:r w:rsidRPr="00B75D0A">
        <w:rPr>
          <w:b/>
          <w:szCs w:val="28"/>
        </w:rPr>
        <w:tab/>
        <w:t>Наименование органа, предоставляющего муниципальную услугу</w:t>
      </w:r>
    </w:p>
    <w:p w14:paraId="63F8944B" w14:textId="77777777" w:rsidR="00765A28" w:rsidRPr="00B75D0A" w:rsidRDefault="00765A28" w:rsidP="00765A28">
      <w:pPr>
        <w:autoSpaceDE w:val="0"/>
        <w:autoSpaceDN w:val="0"/>
        <w:adjustRightInd w:val="0"/>
        <w:spacing w:after="0" w:line="240" w:lineRule="auto"/>
        <w:ind w:firstLine="709"/>
        <w:jc w:val="both"/>
        <w:outlineLvl w:val="2"/>
        <w:rPr>
          <w:b/>
          <w:szCs w:val="28"/>
        </w:rPr>
      </w:pPr>
    </w:p>
    <w:p w14:paraId="525DDC5C" w14:textId="6815FAA5" w:rsidR="00765A28" w:rsidRPr="00B75D0A" w:rsidRDefault="00765A28" w:rsidP="00765A28">
      <w:pPr>
        <w:spacing w:after="0" w:line="240" w:lineRule="auto"/>
        <w:ind w:firstLine="709"/>
        <w:jc w:val="both"/>
      </w:pPr>
      <w:r w:rsidRPr="00B75D0A">
        <w:lastRenderedPageBreak/>
        <w:t xml:space="preserve">Муниципальная услуга предоставляется </w:t>
      </w:r>
      <w:r w:rsidRPr="00B75D0A">
        <w:rPr>
          <w:bCs/>
          <w:szCs w:val="28"/>
        </w:rPr>
        <w:t xml:space="preserve">администрацией муниципального образования </w:t>
      </w:r>
      <w:r w:rsidR="00AE0D5D">
        <w:rPr>
          <w:bCs/>
          <w:szCs w:val="28"/>
        </w:rPr>
        <w:t>Кильмезское городское поселение Кильмезского района</w:t>
      </w:r>
      <w:r w:rsidRPr="00B75D0A">
        <w:rPr>
          <w:bCs/>
          <w:szCs w:val="28"/>
        </w:rPr>
        <w:t xml:space="preserve"> Кировской области (далее – администрация).</w:t>
      </w:r>
    </w:p>
    <w:p w14:paraId="75DB8A76" w14:textId="77777777" w:rsidR="00765A28" w:rsidRPr="00B75D0A" w:rsidRDefault="00765A28" w:rsidP="00765A28">
      <w:pPr>
        <w:autoSpaceDE w:val="0"/>
        <w:autoSpaceDN w:val="0"/>
        <w:adjustRightInd w:val="0"/>
        <w:spacing w:after="0" w:line="240" w:lineRule="auto"/>
        <w:ind w:firstLine="709"/>
        <w:jc w:val="both"/>
        <w:outlineLvl w:val="2"/>
        <w:rPr>
          <w:szCs w:val="28"/>
        </w:rPr>
      </w:pPr>
      <w:r w:rsidRPr="00B75D0A">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Pr="00B75D0A">
        <w:rPr>
          <w:szCs w:val="28"/>
        </w:rPr>
        <w:t>.</w:t>
      </w:r>
    </w:p>
    <w:p w14:paraId="025BD74B" w14:textId="77777777" w:rsidR="00765A28" w:rsidRPr="00B75D0A" w:rsidRDefault="00765A28" w:rsidP="00765A28">
      <w:pPr>
        <w:autoSpaceDE w:val="0"/>
        <w:autoSpaceDN w:val="0"/>
        <w:adjustRightInd w:val="0"/>
        <w:spacing w:after="0" w:line="240" w:lineRule="auto"/>
        <w:ind w:firstLine="709"/>
        <w:jc w:val="both"/>
        <w:outlineLvl w:val="2"/>
        <w:rPr>
          <w:bCs/>
          <w:szCs w:val="28"/>
        </w:rPr>
      </w:pPr>
    </w:p>
    <w:p w14:paraId="185F06A1" w14:textId="77777777" w:rsidR="00765A28" w:rsidRPr="00B75D0A" w:rsidRDefault="00765A28" w:rsidP="00765A28">
      <w:pPr>
        <w:autoSpaceDE w:val="0"/>
        <w:autoSpaceDN w:val="0"/>
        <w:adjustRightInd w:val="0"/>
        <w:spacing w:after="0" w:line="240" w:lineRule="auto"/>
        <w:ind w:firstLine="709"/>
        <w:jc w:val="both"/>
        <w:outlineLvl w:val="2"/>
        <w:rPr>
          <w:b/>
          <w:bCs/>
          <w:szCs w:val="28"/>
        </w:rPr>
      </w:pPr>
      <w:r w:rsidRPr="00B75D0A">
        <w:rPr>
          <w:b/>
          <w:bCs/>
          <w:szCs w:val="28"/>
        </w:rPr>
        <w:t>2.3. Результат предоставления муниципальной услуги</w:t>
      </w:r>
    </w:p>
    <w:p w14:paraId="108E12AE" w14:textId="77777777" w:rsidR="00765A28" w:rsidRPr="00B75D0A" w:rsidRDefault="00765A28" w:rsidP="00765A28">
      <w:pPr>
        <w:autoSpaceDE w:val="0"/>
        <w:autoSpaceDN w:val="0"/>
        <w:adjustRightInd w:val="0"/>
        <w:spacing w:after="0" w:line="240" w:lineRule="auto"/>
        <w:ind w:firstLine="709"/>
        <w:jc w:val="both"/>
        <w:outlineLvl w:val="2"/>
        <w:rPr>
          <w:b/>
          <w:bCs/>
          <w:szCs w:val="28"/>
        </w:rPr>
      </w:pPr>
      <w:r w:rsidRPr="00B75D0A">
        <w:rPr>
          <w:b/>
          <w:bCs/>
          <w:szCs w:val="28"/>
        </w:rPr>
        <w:t xml:space="preserve"> </w:t>
      </w:r>
    </w:p>
    <w:p w14:paraId="356F4C91" w14:textId="77777777" w:rsidR="00765A28" w:rsidRPr="00B75D0A" w:rsidRDefault="00765A28" w:rsidP="00765A28">
      <w:pPr>
        <w:autoSpaceDE w:val="0"/>
        <w:autoSpaceDN w:val="0"/>
        <w:adjustRightInd w:val="0"/>
        <w:spacing w:after="0" w:line="240" w:lineRule="auto"/>
        <w:ind w:firstLine="709"/>
        <w:jc w:val="both"/>
        <w:outlineLvl w:val="2"/>
        <w:rPr>
          <w:bCs/>
          <w:szCs w:val="28"/>
        </w:rPr>
      </w:pPr>
      <w:r w:rsidRPr="00B75D0A">
        <w:rPr>
          <w:bCs/>
          <w:szCs w:val="28"/>
        </w:rPr>
        <w:t>Результатом предоставления муниципальной услуги является:</w:t>
      </w:r>
    </w:p>
    <w:p w14:paraId="09D928BA" w14:textId="09387856"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 xml:space="preserve">направление заявителю выписки из протокола заседания рабочей группы при администрации </w:t>
      </w:r>
      <w:r w:rsidR="00D508AC">
        <w:rPr>
          <w:rFonts w:eastAsia="Times New Roman"/>
          <w:szCs w:val="28"/>
          <w:lang w:eastAsia="ru-RU"/>
        </w:rPr>
        <w:t>Кильмезского городского поселения</w:t>
      </w:r>
      <w:r w:rsidRPr="00B75D0A">
        <w:rPr>
          <w:rFonts w:eastAsia="Times New Roman"/>
          <w:szCs w:val="28"/>
          <w:lang w:eastAsia="ru-RU"/>
        </w:rPr>
        <w:t xml:space="preserve"> по разработке схемы размещения нестационарных торговых объектов на территории муниципального образования </w:t>
      </w:r>
      <w:r w:rsidR="00D508AC">
        <w:rPr>
          <w:bCs/>
          <w:szCs w:val="28"/>
        </w:rPr>
        <w:t>Кильмезское городское поселение Кильмезского района</w:t>
      </w:r>
      <w:r w:rsidR="00D508AC" w:rsidRPr="00B75D0A">
        <w:rPr>
          <w:bCs/>
          <w:szCs w:val="28"/>
        </w:rPr>
        <w:t xml:space="preserve"> Кировской области</w:t>
      </w:r>
      <w:r w:rsidRPr="00B75D0A">
        <w:rPr>
          <w:rFonts w:eastAsia="Times New Roman"/>
          <w:szCs w:val="28"/>
          <w:lang w:eastAsia="ru-RU"/>
        </w:rPr>
        <w:t xml:space="preserve"> (далее - Рабочая группа) о принятом решении о внесении изменений в схему размещения нестационарных торговых объектов на территории муниципального образования (далее - Схема);</w:t>
      </w:r>
    </w:p>
    <w:p w14:paraId="6AFC1713"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направление заявителю выписки из протокола заседания Рабочей группы о принятом решении об отказе во внесении изменений в Схему.</w:t>
      </w:r>
    </w:p>
    <w:p w14:paraId="640E13E2" w14:textId="77777777" w:rsidR="00765A28" w:rsidRPr="00B75D0A" w:rsidRDefault="00765A28" w:rsidP="00765A28">
      <w:pPr>
        <w:autoSpaceDE w:val="0"/>
        <w:autoSpaceDN w:val="0"/>
        <w:adjustRightInd w:val="0"/>
        <w:spacing w:after="0" w:line="240" w:lineRule="auto"/>
        <w:ind w:firstLine="709"/>
        <w:jc w:val="both"/>
        <w:rPr>
          <w:szCs w:val="28"/>
          <w:lang w:eastAsia="ru-RU"/>
        </w:rPr>
      </w:pPr>
    </w:p>
    <w:p w14:paraId="0B1DB92B" w14:textId="77777777" w:rsidR="00765A28" w:rsidRPr="00B75D0A" w:rsidRDefault="00765A28" w:rsidP="00765A28">
      <w:pPr>
        <w:autoSpaceDE w:val="0"/>
        <w:autoSpaceDN w:val="0"/>
        <w:adjustRightInd w:val="0"/>
        <w:spacing w:after="0" w:line="240" w:lineRule="auto"/>
        <w:ind w:firstLine="709"/>
        <w:jc w:val="both"/>
        <w:rPr>
          <w:b/>
          <w:szCs w:val="28"/>
        </w:rPr>
      </w:pPr>
      <w:r w:rsidRPr="00B75D0A">
        <w:rPr>
          <w:b/>
          <w:szCs w:val="28"/>
        </w:rPr>
        <w:t>2.4. Срок предоставления муниципальной услуги</w:t>
      </w:r>
    </w:p>
    <w:p w14:paraId="0E5567F6" w14:textId="77777777" w:rsidR="00765A28" w:rsidRPr="00B75D0A" w:rsidRDefault="00765A28" w:rsidP="00765A28">
      <w:pPr>
        <w:autoSpaceDE w:val="0"/>
        <w:autoSpaceDN w:val="0"/>
        <w:adjustRightInd w:val="0"/>
        <w:spacing w:after="0" w:line="240" w:lineRule="auto"/>
        <w:ind w:firstLine="709"/>
        <w:jc w:val="both"/>
        <w:rPr>
          <w:b/>
          <w:szCs w:val="28"/>
        </w:rPr>
      </w:pPr>
    </w:p>
    <w:p w14:paraId="7D820AD3"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Максимальный срок предоставления муниципальной услуги - 120 (сто двадцать) календарных дней с даты поступления в администрацию заявления о включении места размещения нестационарного торгового объекта (далее - НТО) в Схему, об исключении места размещения НТО из Схемы.</w:t>
      </w:r>
    </w:p>
    <w:p w14:paraId="00E64548"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Максимальный срок предоставления муниципальной услуги - 90 (девяносто) календарных дней с даты поступления в администрацию заявления об изменении сведений о НТО (в части вида, специализации, площади НТО и других характеристик).</w:t>
      </w:r>
    </w:p>
    <w:p w14:paraId="1CFC7BC1" w14:textId="77777777" w:rsidR="00765A28" w:rsidRPr="00B75D0A" w:rsidRDefault="00765A28" w:rsidP="00765A28">
      <w:pPr>
        <w:widowControl w:val="0"/>
        <w:autoSpaceDE w:val="0"/>
        <w:autoSpaceDN w:val="0"/>
        <w:adjustRightInd w:val="0"/>
        <w:spacing w:after="0" w:line="240" w:lineRule="auto"/>
        <w:ind w:firstLine="709"/>
        <w:jc w:val="both"/>
        <w:rPr>
          <w:szCs w:val="28"/>
        </w:rPr>
      </w:pPr>
      <w:r w:rsidRPr="00B75D0A">
        <w:rPr>
          <w:szCs w:val="28"/>
        </w:rPr>
        <w:t>В случае передачи документов через многофункциональный центр срок исчисляется со дня получения администрацией заявления.</w:t>
      </w:r>
    </w:p>
    <w:p w14:paraId="1D244F1E" w14:textId="77777777" w:rsidR="00765A28" w:rsidRPr="00B75D0A" w:rsidRDefault="00765A28" w:rsidP="00765A28">
      <w:pPr>
        <w:widowControl w:val="0"/>
        <w:autoSpaceDE w:val="0"/>
        <w:autoSpaceDN w:val="0"/>
        <w:adjustRightInd w:val="0"/>
        <w:spacing w:after="0" w:line="240" w:lineRule="auto"/>
        <w:ind w:firstLine="720"/>
        <w:jc w:val="both"/>
        <w:rPr>
          <w:rFonts w:eastAsia="Times New Roman"/>
          <w:szCs w:val="28"/>
          <w:lang w:eastAsia="ru-RU"/>
        </w:rPr>
      </w:pPr>
    </w:p>
    <w:p w14:paraId="14FBF320" w14:textId="77777777" w:rsidR="00765A28" w:rsidRPr="00B75D0A" w:rsidRDefault="00765A28" w:rsidP="00765A28">
      <w:pPr>
        <w:autoSpaceDE w:val="0"/>
        <w:autoSpaceDN w:val="0"/>
        <w:adjustRightInd w:val="0"/>
        <w:spacing w:after="0" w:line="240" w:lineRule="auto"/>
        <w:ind w:firstLine="709"/>
        <w:jc w:val="both"/>
        <w:outlineLvl w:val="2"/>
        <w:rPr>
          <w:b/>
          <w:szCs w:val="28"/>
        </w:rPr>
      </w:pPr>
      <w:r w:rsidRPr="00B75D0A">
        <w:rPr>
          <w:b/>
          <w:szCs w:val="28"/>
        </w:rPr>
        <w:t>2.5.</w:t>
      </w:r>
      <w:r w:rsidRPr="00B75D0A">
        <w:rPr>
          <w:b/>
          <w:szCs w:val="28"/>
        </w:rPr>
        <w:tab/>
        <w:t>Нормативные правовые акты, регулирующие предоставление муниципальной услуги</w:t>
      </w:r>
    </w:p>
    <w:p w14:paraId="20AADDD1" w14:textId="77777777" w:rsidR="00765A28" w:rsidRPr="00B75D0A" w:rsidRDefault="00765A28" w:rsidP="00765A28">
      <w:pPr>
        <w:autoSpaceDE w:val="0"/>
        <w:autoSpaceDN w:val="0"/>
        <w:adjustRightInd w:val="0"/>
        <w:spacing w:after="0" w:line="240" w:lineRule="auto"/>
        <w:ind w:firstLine="709"/>
        <w:jc w:val="both"/>
        <w:outlineLvl w:val="2"/>
        <w:rPr>
          <w:b/>
          <w:szCs w:val="28"/>
        </w:rPr>
      </w:pPr>
    </w:p>
    <w:p w14:paraId="560C6C2F"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Перечень нормативных правовых актов, регулирующих предоставление муниципальной услуги, размещен:</w:t>
      </w:r>
    </w:p>
    <w:p w14:paraId="359F33AF" w14:textId="77777777" w:rsidR="00765A28" w:rsidRPr="00B75D0A" w:rsidRDefault="00765A28" w:rsidP="00765A28">
      <w:pPr>
        <w:autoSpaceDE w:val="0"/>
        <w:autoSpaceDN w:val="0"/>
        <w:adjustRightInd w:val="0"/>
        <w:spacing w:after="0" w:line="240" w:lineRule="auto"/>
        <w:ind w:firstLine="709"/>
        <w:jc w:val="both"/>
        <w:rPr>
          <w:szCs w:val="28"/>
          <w:lang w:eastAsia="ru-RU"/>
        </w:rPr>
      </w:pPr>
      <w:r w:rsidRPr="00B75D0A">
        <w:rPr>
          <w:szCs w:val="28"/>
        </w:rPr>
        <w:t xml:space="preserve">на </w:t>
      </w:r>
      <w:r w:rsidRPr="00B75D0A">
        <w:rPr>
          <w:szCs w:val="28"/>
          <w:lang w:eastAsia="ru-RU"/>
        </w:rPr>
        <w:t xml:space="preserve">официальном сайте; </w:t>
      </w:r>
    </w:p>
    <w:p w14:paraId="378E923F" w14:textId="77777777" w:rsidR="00765A28" w:rsidRPr="00B75D0A" w:rsidRDefault="00765A28" w:rsidP="00765A28">
      <w:pPr>
        <w:autoSpaceDE w:val="0"/>
        <w:autoSpaceDN w:val="0"/>
        <w:adjustRightInd w:val="0"/>
        <w:spacing w:after="0" w:line="240" w:lineRule="auto"/>
        <w:ind w:firstLine="709"/>
        <w:jc w:val="both"/>
        <w:rPr>
          <w:szCs w:val="28"/>
          <w:lang w:eastAsia="ru-RU"/>
        </w:rPr>
      </w:pPr>
      <w:r w:rsidRPr="00B75D0A">
        <w:rPr>
          <w:szCs w:val="28"/>
          <w:lang w:eastAsia="ru-RU"/>
        </w:rPr>
        <w:t xml:space="preserve">в Федеральном реестре; </w:t>
      </w:r>
    </w:p>
    <w:p w14:paraId="738D5446" w14:textId="77777777" w:rsidR="00765A28" w:rsidRPr="00B75D0A" w:rsidRDefault="00765A28" w:rsidP="00765A28">
      <w:pPr>
        <w:autoSpaceDE w:val="0"/>
        <w:autoSpaceDN w:val="0"/>
        <w:adjustRightInd w:val="0"/>
        <w:spacing w:after="0" w:line="240" w:lineRule="auto"/>
        <w:ind w:firstLine="709"/>
        <w:jc w:val="both"/>
        <w:rPr>
          <w:szCs w:val="28"/>
          <w:lang w:eastAsia="ru-RU"/>
        </w:rPr>
      </w:pPr>
      <w:r w:rsidRPr="00B75D0A">
        <w:rPr>
          <w:szCs w:val="28"/>
          <w:lang w:eastAsia="ru-RU"/>
        </w:rPr>
        <w:t>в Региональном реестре;</w:t>
      </w:r>
    </w:p>
    <w:p w14:paraId="0FE6F605" w14:textId="77777777" w:rsidR="00765A28" w:rsidRPr="00B75D0A" w:rsidRDefault="00765A28" w:rsidP="00765A28">
      <w:pPr>
        <w:autoSpaceDE w:val="0"/>
        <w:autoSpaceDN w:val="0"/>
        <w:adjustRightInd w:val="0"/>
        <w:spacing w:after="0" w:line="240" w:lineRule="auto"/>
        <w:ind w:firstLine="709"/>
        <w:jc w:val="both"/>
        <w:rPr>
          <w:szCs w:val="28"/>
          <w:lang w:eastAsia="ru-RU"/>
        </w:rPr>
      </w:pPr>
      <w:r w:rsidRPr="00B75D0A">
        <w:rPr>
          <w:szCs w:val="28"/>
          <w:lang w:eastAsia="ru-RU"/>
        </w:rPr>
        <w:t xml:space="preserve">на Едином портале; </w:t>
      </w:r>
    </w:p>
    <w:p w14:paraId="2A78E992" w14:textId="77777777" w:rsidR="00765A28" w:rsidRPr="00B75D0A" w:rsidRDefault="00765A28" w:rsidP="00765A28">
      <w:pPr>
        <w:pStyle w:val="ConsPlusNormal"/>
        <w:ind w:left="1276" w:hanging="567"/>
        <w:jc w:val="both"/>
        <w:rPr>
          <w:rFonts w:ascii="Times New Roman" w:hAnsi="Times New Roman" w:cs="Times New Roman"/>
          <w:sz w:val="28"/>
          <w:szCs w:val="28"/>
        </w:rPr>
      </w:pPr>
      <w:r w:rsidRPr="00B75D0A">
        <w:rPr>
          <w:rFonts w:ascii="Times New Roman" w:hAnsi="Times New Roman" w:cs="Times New Roman"/>
          <w:sz w:val="28"/>
          <w:szCs w:val="28"/>
          <w:lang w:eastAsia="ru-RU"/>
        </w:rPr>
        <w:lastRenderedPageBreak/>
        <w:t>на Региональном портале.</w:t>
      </w:r>
    </w:p>
    <w:p w14:paraId="7BA55203" w14:textId="77777777" w:rsidR="00765A28" w:rsidRPr="00B75D0A" w:rsidRDefault="00765A28" w:rsidP="00765A28">
      <w:pPr>
        <w:pStyle w:val="ConsPlusNormal"/>
        <w:ind w:left="1276" w:hanging="567"/>
        <w:jc w:val="both"/>
        <w:rPr>
          <w:rFonts w:ascii="Times New Roman" w:hAnsi="Times New Roman" w:cs="Times New Roman"/>
          <w:sz w:val="28"/>
          <w:szCs w:val="28"/>
        </w:rPr>
      </w:pPr>
    </w:p>
    <w:p w14:paraId="10484457" w14:textId="77777777" w:rsidR="00765A28" w:rsidRPr="00B75D0A" w:rsidRDefault="00765A28" w:rsidP="00765A28">
      <w:pPr>
        <w:pStyle w:val="ConsPlusNormal"/>
        <w:ind w:firstLine="709"/>
        <w:jc w:val="both"/>
        <w:rPr>
          <w:rFonts w:ascii="Times New Roman" w:hAnsi="Times New Roman" w:cs="Times New Roman"/>
          <w:b/>
          <w:sz w:val="28"/>
          <w:szCs w:val="28"/>
        </w:rPr>
      </w:pPr>
      <w:r w:rsidRPr="00B75D0A">
        <w:rPr>
          <w:rFonts w:ascii="Times New Roman" w:hAnsi="Times New Roman" w:cs="Times New Roman"/>
          <w:b/>
          <w:sz w:val="28"/>
          <w:szCs w:val="28"/>
        </w:rPr>
        <w:t>2.6.</w:t>
      </w:r>
      <w:r w:rsidRPr="00B75D0A">
        <w:rPr>
          <w:rFonts w:ascii="Times New Roman" w:hAnsi="Times New Roman" w:cs="Times New Roman"/>
          <w:b/>
          <w:sz w:val="28"/>
          <w:szCs w:val="28"/>
        </w:rPr>
        <w:tab/>
        <w:t>Исчерпывающий перечень документов, необходимых для предоставления муниципальной услуги</w:t>
      </w:r>
    </w:p>
    <w:p w14:paraId="3F726BD6" w14:textId="77777777" w:rsidR="00765A28" w:rsidRPr="00B75D0A" w:rsidRDefault="00765A28" w:rsidP="00765A28">
      <w:pPr>
        <w:pStyle w:val="ConsPlusNormal"/>
        <w:ind w:firstLine="709"/>
        <w:jc w:val="both"/>
        <w:rPr>
          <w:rFonts w:ascii="Times New Roman" w:hAnsi="Times New Roman" w:cs="Times New Roman"/>
          <w:b/>
          <w:sz w:val="28"/>
          <w:szCs w:val="28"/>
        </w:rPr>
      </w:pPr>
    </w:p>
    <w:p w14:paraId="239FCD5B"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2.6.1. Для предоставления муниципальной услуги заявитель направляет предложение о внесении изменения в Схему, оформленное в виде:</w:t>
      </w:r>
    </w:p>
    <w:p w14:paraId="4495E304" w14:textId="77777777" w:rsidR="00765A28" w:rsidRPr="00427142" w:rsidRDefault="00765A28" w:rsidP="00765A28">
      <w:pPr>
        <w:autoSpaceDE w:val="0"/>
        <w:autoSpaceDN w:val="0"/>
        <w:adjustRightInd w:val="0"/>
        <w:spacing w:after="0" w:line="240" w:lineRule="auto"/>
        <w:ind w:firstLine="709"/>
        <w:jc w:val="both"/>
        <w:rPr>
          <w:rFonts w:eastAsia="Times New Roman"/>
          <w:szCs w:val="28"/>
          <w:lang w:eastAsia="ru-RU"/>
        </w:rPr>
      </w:pPr>
      <w:r w:rsidRPr="00427142">
        <w:rPr>
          <w:rFonts w:eastAsia="Times New Roman"/>
          <w:szCs w:val="28"/>
          <w:lang w:eastAsia="ru-RU"/>
        </w:rPr>
        <w:t>заявления о включении места размещения НТО в Схему, об исключении места размещения НТО из Схемы согласно Приложению № 1 к настоящему Административному регламенту;</w:t>
      </w:r>
    </w:p>
    <w:p w14:paraId="4532EAD1"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427142">
        <w:rPr>
          <w:rFonts w:eastAsia="Times New Roman"/>
          <w:szCs w:val="28"/>
          <w:lang w:eastAsia="ru-RU"/>
        </w:rPr>
        <w:t>заявления</w:t>
      </w:r>
      <w:r w:rsidRPr="00B75D0A">
        <w:rPr>
          <w:rFonts w:eastAsia="Times New Roman"/>
          <w:szCs w:val="28"/>
          <w:lang w:eastAsia="ru-RU"/>
        </w:rPr>
        <w:t xml:space="preserve"> об изменении сведений о НТО (в части вида, специализации, площади НТО и других характеристик) согласно Приложению № 2 к настоящему Административному регламенту.</w:t>
      </w:r>
    </w:p>
    <w:p w14:paraId="4D673003"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Заявление должно содержать следующие сведения:</w:t>
      </w:r>
    </w:p>
    <w:p w14:paraId="0AA9C600"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фамилия, имя, отчество (последнее - при наличии), место жительства заявителя и реквизиты документа, удостоверяющего личность заявителя (для индивидуального предпринимателя);</w:t>
      </w:r>
    </w:p>
    <w:p w14:paraId="2E1D987C"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406FA683"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адресные ориентиры места размещения НТО;</w:t>
      </w:r>
    </w:p>
    <w:p w14:paraId="1653C4C9"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вид НТО;</w:t>
      </w:r>
    </w:p>
    <w:p w14:paraId="26B11AA7"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вид деятельности, специализация (при наличии) НТО;</w:t>
      </w:r>
    </w:p>
    <w:p w14:paraId="73584504"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площадь НТО;</w:t>
      </w:r>
    </w:p>
    <w:p w14:paraId="1C5CAE2E"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площадь земельного участка;</w:t>
      </w:r>
    </w:p>
    <w:p w14:paraId="2A92DAC7"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почтовый адрес (в случае подачи заявления в письменной форме) либо адрес электронной почты (в случае подачи заявления в форме электронного документа);</w:t>
      </w:r>
    </w:p>
    <w:p w14:paraId="5EDFC362"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согласие на обработку персональных данных.</w:t>
      </w:r>
    </w:p>
    <w:p w14:paraId="49575E31"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В подтверждение изложенных в заявлении доводов заявителем могут быть приложены подтверждающие документы.</w:t>
      </w:r>
    </w:p>
    <w:p w14:paraId="37C5649A"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2.6.2. К заявлению прилагаются:</w:t>
      </w:r>
    </w:p>
    <w:p w14:paraId="2AB149E1"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bookmarkStart w:id="1" w:name="Par15"/>
      <w:bookmarkEnd w:id="1"/>
      <w:r w:rsidRPr="00B75D0A">
        <w:rPr>
          <w:rFonts w:eastAsia="Times New Roman"/>
          <w:szCs w:val="28"/>
          <w:lang w:eastAsia="ru-RU"/>
        </w:rPr>
        <w:t>2.6.2.1. Копии документов, удостоверяющих личность заявителя и (или)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p>
    <w:p w14:paraId="6E6BFFB9"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bookmarkStart w:id="2" w:name="Par16"/>
      <w:bookmarkEnd w:id="2"/>
      <w:r w:rsidRPr="00B75D0A">
        <w:rPr>
          <w:rFonts w:eastAsia="Times New Roman"/>
          <w:szCs w:val="28"/>
          <w:lang w:eastAsia="ru-RU"/>
        </w:rPr>
        <w:t>2.6.2.2. Копия свидетельства о государственной регистрации индивидуального предпринимателя или юридического лица.</w:t>
      </w:r>
    </w:p>
    <w:p w14:paraId="403E44E2"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bookmarkStart w:id="3" w:name="Par17"/>
      <w:bookmarkEnd w:id="3"/>
      <w:r w:rsidRPr="00B75D0A">
        <w:rPr>
          <w:rFonts w:eastAsia="Times New Roman"/>
          <w:szCs w:val="28"/>
          <w:lang w:eastAsia="ru-RU"/>
        </w:rPr>
        <w:t>2.6.2.3. Фотография в цветном исполнении фактического места размещения НТО на дату обращения заявителя.</w:t>
      </w:r>
    </w:p>
    <w:p w14:paraId="2FE56280"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bookmarkStart w:id="4" w:name="Par18"/>
      <w:bookmarkEnd w:id="4"/>
      <w:r w:rsidRPr="00B75D0A">
        <w:rPr>
          <w:rFonts w:eastAsia="Times New Roman"/>
          <w:szCs w:val="28"/>
          <w:lang w:eastAsia="ru-RU"/>
        </w:rPr>
        <w:t xml:space="preserve">2.6.2.4. Визуализация места размещения НТО, представленная в виде картографического материала, полученного из общедоступных информационных </w:t>
      </w:r>
      <w:r w:rsidRPr="00B75D0A">
        <w:rPr>
          <w:rFonts w:eastAsia="Times New Roman"/>
          <w:szCs w:val="28"/>
          <w:lang w:eastAsia="ru-RU"/>
        </w:rPr>
        <w:lastRenderedPageBreak/>
        <w:t>ресурсов, в том числе из сети Интернет, с обозначением на нем границ места расположения НТО.</w:t>
      </w:r>
    </w:p>
    <w:p w14:paraId="0E009E85" w14:textId="77777777" w:rsidR="00765A28" w:rsidRPr="00427142"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 xml:space="preserve">2.6.3. Документы, указанные в </w:t>
      </w:r>
      <w:r w:rsidRPr="00427142">
        <w:rPr>
          <w:rFonts w:eastAsia="Times New Roman"/>
          <w:szCs w:val="28"/>
          <w:lang w:eastAsia="ru-RU"/>
        </w:rPr>
        <w:t>пункте 2.6.1, подпункте 2.6.2.1 пункта 2.6.2 настоящего подраздела, должны быть представлены заявителем самостоятельно.</w:t>
      </w:r>
    </w:p>
    <w:p w14:paraId="48CE1BDF" w14:textId="77777777" w:rsidR="00765A28" w:rsidRPr="00427142" w:rsidRDefault="00765A28" w:rsidP="00765A28">
      <w:pPr>
        <w:autoSpaceDE w:val="0"/>
        <w:autoSpaceDN w:val="0"/>
        <w:adjustRightInd w:val="0"/>
        <w:spacing w:after="0" w:line="240" w:lineRule="auto"/>
        <w:ind w:firstLine="709"/>
        <w:jc w:val="both"/>
        <w:rPr>
          <w:rFonts w:eastAsia="Times New Roman"/>
          <w:szCs w:val="28"/>
          <w:lang w:eastAsia="ru-RU"/>
        </w:rPr>
      </w:pPr>
      <w:r w:rsidRPr="00427142">
        <w:rPr>
          <w:rFonts w:eastAsia="Times New Roman"/>
          <w:szCs w:val="28"/>
          <w:lang w:eastAsia="ru-RU"/>
        </w:rPr>
        <w:t>2.6.4. Документы (их копии или сведения, содержащиеся в них), указанные в подпунктах 2.6.2.2, 2.6.2.3, 2.6.2.4 пункта 2.6.2 настоящего подраздела, заявитель вправе представить самостоятельно по собственной инициативе.</w:t>
      </w:r>
    </w:p>
    <w:p w14:paraId="261025C3"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427142">
        <w:rPr>
          <w:rFonts w:eastAsia="Times New Roman"/>
          <w:szCs w:val="28"/>
          <w:lang w:eastAsia="ru-RU"/>
        </w:rPr>
        <w:t>В случае непредставления заявителем по собственной инициативе документов, указанных в подпункте 2.6.2.2 пункта 2.6.2 настоящего</w:t>
      </w:r>
      <w:r w:rsidRPr="00B75D0A">
        <w:rPr>
          <w:rFonts w:eastAsia="Times New Roman"/>
          <w:szCs w:val="28"/>
          <w:lang w:eastAsia="ru-RU"/>
        </w:rPr>
        <w:t xml:space="preserve"> подраздела, они запрашиваются администрацией в рамках межведомственного информационного взаимодействия в Управлении Федеральной налоговой службы по Кировской области.</w:t>
      </w:r>
    </w:p>
    <w:p w14:paraId="548564F5"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 xml:space="preserve">В случае непредставления заявителем по собственной инициативе документов, указанных в </w:t>
      </w:r>
      <w:r w:rsidRPr="00427142">
        <w:rPr>
          <w:rFonts w:eastAsia="Times New Roman"/>
          <w:szCs w:val="28"/>
          <w:lang w:eastAsia="ru-RU"/>
        </w:rPr>
        <w:t>подпунктах 2.6.2.3, 2.6.2.4 пункта 2.6.2 нас</w:t>
      </w:r>
      <w:r w:rsidRPr="00B75D0A">
        <w:rPr>
          <w:rFonts w:eastAsia="Times New Roman"/>
          <w:szCs w:val="28"/>
          <w:lang w:eastAsia="ru-RU"/>
        </w:rPr>
        <w:t>тоящего подраздела, их подготовка осуществляется Администрацией самостоятельно.</w:t>
      </w:r>
    </w:p>
    <w:p w14:paraId="1C7EF0E9"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2.6.5.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14:paraId="4CECCF52" w14:textId="77777777" w:rsidR="00765A28" w:rsidRPr="00B75D0A" w:rsidRDefault="00765A28" w:rsidP="00765A28">
      <w:pPr>
        <w:pStyle w:val="ConsPlusNormal"/>
        <w:ind w:firstLine="709"/>
        <w:jc w:val="both"/>
        <w:rPr>
          <w:rFonts w:ascii="Times New Roman" w:hAnsi="Times New Roman" w:cs="Times New Roman"/>
          <w:sz w:val="28"/>
          <w:szCs w:val="28"/>
        </w:rPr>
      </w:pPr>
      <w:r w:rsidRPr="00B75D0A">
        <w:rPr>
          <w:rFonts w:ascii="Times New Roman" w:hAnsi="Times New Roman" w:cs="Times New Roman"/>
          <w:sz w:val="28"/>
          <w:szCs w:val="28"/>
        </w:rPr>
        <w:t>2.6.6. При предоставлении муниципальной услуги администрация не вправе требовать от заявителя:</w:t>
      </w:r>
    </w:p>
    <w:p w14:paraId="33DA4ADE" w14:textId="77777777" w:rsidR="00765A28" w:rsidRPr="00B75D0A" w:rsidRDefault="00765A28" w:rsidP="00765A28">
      <w:pPr>
        <w:spacing w:after="0" w:line="240" w:lineRule="auto"/>
        <w:ind w:firstLine="709"/>
        <w:jc w:val="both"/>
        <w:rPr>
          <w:szCs w:val="28"/>
        </w:rPr>
      </w:pPr>
      <w:r w:rsidRPr="00B75D0A">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5876E477" w14:textId="77777777" w:rsidR="00765A28" w:rsidRPr="0072353A" w:rsidRDefault="00765A28" w:rsidP="00765A28">
      <w:pPr>
        <w:spacing w:after="0" w:line="240" w:lineRule="auto"/>
        <w:ind w:firstLine="709"/>
        <w:jc w:val="both"/>
        <w:rPr>
          <w:szCs w:val="28"/>
        </w:rPr>
      </w:pPr>
      <w:r w:rsidRPr="0072353A">
        <w:rPr>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72353A">
        <w:rPr>
          <w:rStyle w:val="aff4"/>
          <w:color w:val="auto"/>
          <w:szCs w:val="28"/>
        </w:rPr>
        <w:t>частью 1 статьи 1</w:t>
      </w:r>
      <w:r w:rsidRPr="0072353A">
        <w:rPr>
          <w:szCs w:val="28"/>
        </w:rPr>
        <w:t xml:space="preserve"> Федерального закона </w:t>
      </w:r>
      <w:r w:rsidRPr="0072353A">
        <w:rPr>
          <w:szCs w:val="28"/>
          <w:lang w:eastAsia="ru-RU"/>
        </w:rPr>
        <w:t>от 27.07.2010 № 210-ФЗ</w:t>
      </w:r>
      <w:r w:rsidRPr="0072353A">
        <w:rPr>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w:t>
      </w:r>
      <w:r w:rsidRPr="0072353A">
        <w:rPr>
          <w:rStyle w:val="aff4"/>
          <w:color w:val="auto"/>
          <w:szCs w:val="28"/>
        </w:rPr>
        <w:t>частью 6</w:t>
      </w:r>
      <w:r w:rsidRPr="0072353A">
        <w:rPr>
          <w:szCs w:val="28"/>
        </w:rPr>
        <w:t xml:space="preserve"> статьи 7 Федерального закона </w:t>
      </w:r>
      <w:r w:rsidRPr="0072353A">
        <w:rPr>
          <w:szCs w:val="28"/>
          <w:lang w:eastAsia="ru-RU"/>
        </w:rPr>
        <w:t>от 27.07.2010 № 210-ФЗ</w:t>
      </w:r>
      <w:r w:rsidRPr="0072353A">
        <w:rPr>
          <w:szCs w:val="28"/>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14:paraId="64277D73" w14:textId="77777777" w:rsidR="00765A28" w:rsidRPr="0072353A" w:rsidRDefault="00765A28" w:rsidP="00765A28">
      <w:pPr>
        <w:spacing w:after="0" w:line="240" w:lineRule="auto"/>
        <w:ind w:firstLine="709"/>
        <w:jc w:val="both"/>
        <w:rPr>
          <w:szCs w:val="28"/>
          <w:lang w:eastAsia="ru-RU"/>
        </w:rPr>
      </w:pPr>
      <w:r w:rsidRPr="0072353A">
        <w:rPr>
          <w:szCs w:val="28"/>
        </w:rPr>
        <w:t xml:space="preserve">осуществления действий, в том числе согласований, необходимых </w:t>
      </w:r>
      <w:r w:rsidRPr="00B75D0A">
        <w:rPr>
          <w:szCs w:val="28"/>
        </w:rPr>
        <w:t xml:space="preserve">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72353A">
        <w:rPr>
          <w:szCs w:val="28"/>
        </w:rPr>
        <w:lastRenderedPageBreak/>
        <w:t xml:space="preserve">предоставляемых в результате предоставления таких услуг, включенных в перечни, указанные в </w:t>
      </w:r>
      <w:r w:rsidRPr="0072353A">
        <w:rPr>
          <w:rStyle w:val="aff4"/>
          <w:color w:val="auto"/>
          <w:szCs w:val="28"/>
        </w:rPr>
        <w:t>части 1 статьи 9</w:t>
      </w:r>
      <w:r w:rsidRPr="0072353A">
        <w:rPr>
          <w:szCs w:val="28"/>
        </w:rPr>
        <w:t xml:space="preserve"> Федерального закона</w:t>
      </w:r>
      <w:r w:rsidRPr="0072353A">
        <w:rPr>
          <w:szCs w:val="28"/>
          <w:lang w:eastAsia="ru-RU"/>
        </w:rPr>
        <w:t xml:space="preserve"> от 27.07.2010 № 210-ФЗ </w:t>
      </w:r>
      <w:r w:rsidRPr="0072353A">
        <w:rPr>
          <w:szCs w:val="28"/>
        </w:rPr>
        <w:t>«Об организации предоставления государственных и муниципальных услуг»</w:t>
      </w:r>
      <w:r w:rsidRPr="0072353A">
        <w:rPr>
          <w:szCs w:val="28"/>
          <w:lang w:eastAsia="ru-RU"/>
        </w:rPr>
        <w:t>;</w:t>
      </w:r>
    </w:p>
    <w:p w14:paraId="5A0484E9" w14:textId="77777777" w:rsidR="00765A28" w:rsidRPr="00B75D0A" w:rsidRDefault="00765A28" w:rsidP="00765A28">
      <w:pPr>
        <w:autoSpaceDN w:val="0"/>
        <w:adjustRightInd w:val="0"/>
        <w:spacing w:after="0" w:line="240" w:lineRule="auto"/>
        <w:ind w:firstLine="709"/>
        <w:jc w:val="both"/>
        <w:rPr>
          <w:szCs w:val="28"/>
          <w:lang w:eastAsia="ru-RU"/>
        </w:rPr>
      </w:pPr>
      <w:bookmarkStart w:id="5" w:name="sub_7014"/>
      <w:r w:rsidRPr="00B75D0A">
        <w:rPr>
          <w:szCs w:val="28"/>
          <w:lang w:eastAsia="ru-RU"/>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A6BBA34" w14:textId="77777777" w:rsidR="00765A28" w:rsidRPr="00B75D0A" w:rsidRDefault="00765A28" w:rsidP="00765A28">
      <w:pPr>
        <w:autoSpaceDN w:val="0"/>
        <w:adjustRightInd w:val="0"/>
        <w:spacing w:after="0" w:line="240" w:lineRule="auto"/>
        <w:ind w:firstLine="709"/>
        <w:jc w:val="both"/>
        <w:rPr>
          <w:szCs w:val="28"/>
          <w:lang w:eastAsia="ru-RU"/>
        </w:rPr>
      </w:pPr>
      <w:bookmarkStart w:id="6" w:name="sub_7141"/>
      <w:bookmarkEnd w:id="5"/>
      <w:r w:rsidRPr="00B75D0A">
        <w:rPr>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1D35BBF" w14:textId="77777777" w:rsidR="00765A28" w:rsidRPr="00B75D0A" w:rsidRDefault="00765A28" w:rsidP="00765A28">
      <w:pPr>
        <w:autoSpaceDN w:val="0"/>
        <w:adjustRightInd w:val="0"/>
        <w:spacing w:after="0" w:line="240" w:lineRule="auto"/>
        <w:ind w:firstLine="709"/>
        <w:jc w:val="both"/>
        <w:rPr>
          <w:szCs w:val="28"/>
          <w:lang w:eastAsia="ru-RU"/>
        </w:rPr>
      </w:pPr>
      <w:bookmarkStart w:id="7" w:name="sub_7142"/>
      <w:bookmarkEnd w:id="6"/>
      <w:r w:rsidRPr="00B75D0A">
        <w:rPr>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47375CA" w14:textId="77777777" w:rsidR="00765A28" w:rsidRPr="00B75D0A" w:rsidRDefault="00765A28" w:rsidP="00765A28">
      <w:pPr>
        <w:autoSpaceDN w:val="0"/>
        <w:adjustRightInd w:val="0"/>
        <w:spacing w:after="0" w:line="240" w:lineRule="auto"/>
        <w:ind w:firstLine="709"/>
        <w:jc w:val="both"/>
        <w:rPr>
          <w:szCs w:val="28"/>
          <w:lang w:eastAsia="ru-RU"/>
        </w:rPr>
      </w:pPr>
      <w:bookmarkStart w:id="8" w:name="sub_7143"/>
      <w:bookmarkEnd w:id="7"/>
      <w:r w:rsidRPr="00B75D0A">
        <w:rPr>
          <w:szCs w:val="28"/>
          <w:lang w:eastAsia="ru-RU"/>
        </w:rP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bookmarkEnd w:id="8"/>
    <w:p w14:paraId="0C7ACA8F" w14:textId="77777777" w:rsidR="00765A28" w:rsidRPr="00B75D0A" w:rsidRDefault="00765A28" w:rsidP="00765A28">
      <w:pPr>
        <w:shd w:val="clear" w:color="auto" w:fill="FFFFFF"/>
        <w:spacing w:after="0" w:line="240" w:lineRule="auto"/>
        <w:ind w:firstLine="720"/>
        <w:jc w:val="both"/>
        <w:rPr>
          <w:szCs w:val="28"/>
          <w:lang w:eastAsia="ru-RU"/>
        </w:rPr>
      </w:pPr>
      <w:r w:rsidRPr="00B75D0A">
        <w:rPr>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w:t>
      </w:r>
      <w:r w:rsidRPr="00B75D0A">
        <w:rPr>
          <w:szCs w:val="28"/>
        </w:rPr>
        <w:t xml:space="preserve">работника многофункционального центра, работника организации, предусмотренной частью 1.1 статьи 16 Федерального закона </w:t>
      </w:r>
      <w:r w:rsidRPr="00B75D0A">
        <w:rPr>
          <w:szCs w:val="28"/>
          <w:lang w:eastAsia="ru-RU"/>
        </w:rPr>
        <w:t xml:space="preserve">от 27.07.2010 </w:t>
      </w:r>
      <w:r w:rsidRPr="00B75D0A">
        <w:rPr>
          <w:szCs w:val="28"/>
        </w:rPr>
        <w:t xml:space="preserve">№ 210-ФЗ, </w:t>
      </w:r>
      <w:r w:rsidRPr="00B75D0A">
        <w:rPr>
          <w:szCs w:val="28"/>
          <w:lang w:eastAsia="ru-RU"/>
        </w:rPr>
        <w:t xml:space="preserve">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w:t>
      </w:r>
      <w:r w:rsidRPr="00B75D0A">
        <w:rPr>
          <w:szCs w:val="28"/>
        </w:rPr>
        <w:t xml:space="preserve">руководителя многофункционального центра </w:t>
      </w:r>
      <w:r w:rsidRPr="00B75D0A">
        <w:rPr>
          <w:szCs w:val="28"/>
          <w:lang w:eastAsia="ru-RU"/>
        </w:rPr>
        <w:t xml:space="preserve">при первоначальном отказе в приёме документов, необходимых для предоставления муниципальной услуги, </w:t>
      </w:r>
      <w:r w:rsidRPr="00B75D0A">
        <w:rPr>
          <w:szCs w:val="28"/>
        </w:rPr>
        <w:t xml:space="preserve">либо руководителя организации, предусмотренной частью 1.1 статьи 16 Федерального закона </w:t>
      </w:r>
      <w:r w:rsidRPr="00B75D0A">
        <w:rPr>
          <w:szCs w:val="28"/>
          <w:lang w:eastAsia="ru-RU"/>
        </w:rPr>
        <w:t xml:space="preserve">от 27.07.2010 </w:t>
      </w:r>
      <w:r w:rsidRPr="00B75D0A">
        <w:rPr>
          <w:szCs w:val="28"/>
        </w:rPr>
        <w:t xml:space="preserve">№ 210-ФЗ, </w:t>
      </w:r>
      <w:r w:rsidRPr="00B75D0A">
        <w:rPr>
          <w:szCs w:val="28"/>
          <w:lang w:eastAsia="ru-RU"/>
        </w:rPr>
        <w:t>уведомляется заявитель, а также приносятся извинения за доставленные неудобства.</w:t>
      </w:r>
    </w:p>
    <w:p w14:paraId="5DB9934F" w14:textId="77777777" w:rsidR="00765A28" w:rsidRPr="00B75D0A" w:rsidRDefault="00765A28" w:rsidP="00765A28">
      <w:pPr>
        <w:shd w:val="clear" w:color="auto" w:fill="FFFFFF"/>
        <w:spacing w:after="0" w:line="240" w:lineRule="auto"/>
        <w:ind w:firstLine="720"/>
        <w:jc w:val="both"/>
        <w:rPr>
          <w:rFonts w:eastAsia="Times New Roman"/>
          <w:szCs w:val="28"/>
          <w:lang w:eastAsia="ru-RU"/>
        </w:rPr>
      </w:pPr>
      <w:r w:rsidRPr="00B75D0A">
        <w:rPr>
          <w:rFonts w:eastAsia="Times New Roman"/>
          <w:szCs w:val="28"/>
          <w:lang w:eastAsia="ru-RU"/>
        </w:rPr>
        <w:t>2.6.7.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14:paraId="335522DA"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p>
    <w:p w14:paraId="6426E746" w14:textId="77777777" w:rsidR="00765A28" w:rsidRPr="00B75D0A" w:rsidRDefault="00765A28" w:rsidP="00765A28">
      <w:pPr>
        <w:autoSpaceDE w:val="0"/>
        <w:autoSpaceDN w:val="0"/>
        <w:adjustRightInd w:val="0"/>
        <w:spacing w:after="0" w:line="240" w:lineRule="auto"/>
        <w:ind w:firstLine="709"/>
        <w:jc w:val="both"/>
        <w:rPr>
          <w:b/>
          <w:szCs w:val="28"/>
        </w:rPr>
      </w:pPr>
      <w:r w:rsidRPr="00B75D0A">
        <w:rPr>
          <w:b/>
          <w:szCs w:val="28"/>
        </w:rPr>
        <w:t>2.7. Исчерпывающий перечень оснований для отказа в приеме документов, необходимых для предоставления муниципальной услуги</w:t>
      </w:r>
    </w:p>
    <w:p w14:paraId="43835FB7" w14:textId="77777777" w:rsidR="00765A28" w:rsidRPr="00B75D0A" w:rsidRDefault="00765A28" w:rsidP="00765A28">
      <w:pPr>
        <w:autoSpaceDE w:val="0"/>
        <w:autoSpaceDN w:val="0"/>
        <w:adjustRightInd w:val="0"/>
        <w:spacing w:after="0" w:line="240" w:lineRule="auto"/>
        <w:ind w:firstLine="709"/>
        <w:jc w:val="both"/>
        <w:rPr>
          <w:b/>
          <w:szCs w:val="28"/>
        </w:rPr>
      </w:pPr>
    </w:p>
    <w:p w14:paraId="21FBCFEA"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 xml:space="preserve">2.7.1. В письменной (электронной) форме заявления не указаны фамилия, имя, отчество (последнее - при наличии) индивидуального предпринимателя либо наименование юридического лица, направившего заявление, почтовый адрес, по </w:t>
      </w:r>
      <w:r w:rsidRPr="00B75D0A">
        <w:rPr>
          <w:rFonts w:eastAsia="Times New Roman"/>
          <w:szCs w:val="28"/>
          <w:lang w:eastAsia="ru-RU"/>
        </w:rPr>
        <w:lastRenderedPageBreak/>
        <w:t>которому должен быть направлен ответ, или адрес электронной почты (в случае, если ответ должен быть направлен в форме электронного документа).</w:t>
      </w:r>
    </w:p>
    <w:p w14:paraId="54641514"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2.7.2. Текст письменного (в том числе в форме электронного документа) заявления не поддается прочтению.</w:t>
      </w:r>
    </w:p>
    <w:p w14:paraId="1E898EA3" w14:textId="256C7B1C"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2.7.3. В заявлени</w:t>
      </w:r>
      <w:r w:rsidR="0033423E">
        <w:rPr>
          <w:rFonts w:eastAsia="Times New Roman"/>
          <w:szCs w:val="28"/>
          <w:lang w:eastAsia="ru-RU"/>
        </w:rPr>
        <w:t>и</w:t>
      </w:r>
      <w:r w:rsidRPr="00B75D0A">
        <w:rPr>
          <w:rFonts w:eastAsia="Times New Roman"/>
          <w:szCs w:val="28"/>
          <w:lang w:eastAsia="ru-RU"/>
        </w:rPr>
        <w:t xml:space="preserve"> и приложенных к нему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w:t>
      </w:r>
    </w:p>
    <w:p w14:paraId="1E31CC0C" w14:textId="77777777" w:rsidR="00765A28" w:rsidRPr="00B75D0A" w:rsidRDefault="00765A28" w:rsidP="00765A28">
      <w:pPr>
        <w:autoSpaceDE w:val="0"/>
        <w:autoSpaceDN w:val="0"/>
        <w:adjustRightInd w:val="0"/>
        <w:spacing w:after="0" w:line="240" w:lineRule="auto"/>
        <w:ind w:firstLine="709"/>
        <w:jc w:val="both"/>
        <w:rPr>
          <w:szCs w:val="28"/>
        </w:rPr>
      </w:pPr>
    </w:p>
    <w:p w14:paraId="776DB11D" w14:textId="77777777" w:rsidR="00765A28" w:rsidRPr="00B75D0A" w:rsidRDefault="00765A28" w:rsidP="00765A28">
      <w:pPr>
        <w:autoSpaceDE w:val="0"/>
        <w:autoSpaceDN w:val="0"/>
        <w:adjustRightInd w:val="0"/>
        <w:spacing w:after="0" w:line="240" w:lineRule="auto"/>
        <w:ind w:firstLine="709"/>
        <w:jc w:val="both"/>
        <w:rPr>
          <w:b/>
          <w:szCs w:val="28"/>
        </w:rPr>
      </w:pPr>
      <w:r w:rsidRPr="00B75D0A">
        <w:rPr>
          <w:b/>
          <w:szCs w:val="28"/>
        </w:rPr>
        <w:t>2.8.</w:t>
      </w:r>
      <w:r w:rsidRPr="00B75D0A">
        <w:rPr>
          <w:b/>
          <w:szCs w:val="28"/>
        </w:rPr>
        <w:tab/>
        <w:t>Исчерпывающий перечень оснований для приостановления или отказа в предоставлении муниципальной услуги</w:t>
      </w:r>
    </w:p>
    <w:p w14:paraId="46308DAF" w14:textId="77777777" w:rsidR="00765A28" w:rsidRPr="00B75D0A" w:rsidRDefault="00765A28" w:rsidP="00765A28">
      <w:pPr>
        <w:autoSpaceDE w:val="0"/>
        <w:autoSpaceDN w:val="0"/>
        <w:adjustRightInd w:val="0"/>
        <w:spacing w:after="0" w:line="240" w:lineRule="auto"/>
        <w:ind w:firstLine="709"/>
        <w:jc w:val="both"/>
        <w:rPr>
          <w:b/>
          <w:szCs w:val="28"/>
        </w:rPr>
      </w:pPr>
    </w:p>
    <w:p w14:paraId="4FB85EFF" w14:textId="77777777" w:rsidR="00765A28" w:rsidRPr="00B75D0A" w:rsidRDefault="00765A28" w:rsidP="00765A28">
      <w:pPr>
        <w:spacing w:after="0" w:line="240" w:lineRule="auto"/>
        <w:ind w:firstLine="720"/>
        <w:jc w:val="both"/>
        <w:rPr>
          <w:szCs w:val="28"/>
        </w:rPr>
      </w:pPr>
      <w:r w:rsidRPr="00B75D0A">
        <w:rPr>
          <w:szCs w:val="28"/>
        </w:rPr>
        <w:t>2.8.1. Основания для приостановления предоставления муниципальной услуги отсутствуют.</w:t>
      </w:r>
    </w:p>
    <w:p w14:paraId="6F21301B" w14:textId="77777777" w:rsidR="00765A28" w:rsidRPr="00B75D0A" w:rsidRDefault="00765A28" w:rsidP="00765A28">
      <w:pPr>
        <w:autoSpaceDE w:val="0"/>
        <w:autoSpaceDN w:val="0"/>
        <w:adjustRightInd w:val="0"/>
        <w:spacing w:after="0" w:line="240" w:lineRule="auto"/>
        <w:ind w:firstLine="720"/>
        <w:jc w:val="both"/>
        <w:rPr>
          <w:szCs w:val="28"/>
        </w:rPr>
      </w:pPr>
      <w:r w:rsidRPr="00B75D0A">
        <w:rPr>
          <w:szCs w:val="28"/>
        </w:rPr>
        <w:t xml:space="preserve">2.8.2. Основаниями для отказа в предоставлении муниципальной услуги являются: </w:t>
      </w:r>
    </w:p>
    <w:p w14:paraId="673F62FC" w14:textId="77777777" w:rsidR="00765A28" w:rsidRPr="00B75D0A" w:rsidRDefault="00765A28" w:rsidP="00765A28">
      <w:pPr>
        <w:autoSpaceDE w:val="0"/>
        <w:autoSpaceDN w:val="0"/>
        <w:adjustRightInd w:val="0"/>
        <w:spacing w:after="0" w:line="240" w:lineRule="auto"/>
        <w:ind w:firstLine="720"/>
        <w:jc w:val="both"/>
        <w:rPr>
          <w:rFonts w:eastAsia="Times New Roman"/>
          <w:szCs w:val="28"/>
          <w:lang w:eastAsia="ru-RU"/>
        </w:rPr>
      </w:pPr>
      <w:r w:rsidRPr="00B75D0A">
        <w:rPr>
          <w:rFonts w:eastAsia="Times New Roman"/>
          <w:szCs w:val="28"/>
          <w:lang w:eastAsia="ru-RU"/>
        </w:rPr>
        <w:t>2.8.1.1. Наличие в представленном заявлении и (или) прилагаемых к нему документах недостоверной и искаженной информации.</w:t>
      </w:r>
    </w:p>
    <w:p w14:paraId="05C53C09" w14:textId="77777777" w:rsidR="00765A28" w:rsidRPr="00B75D0A" w:rsidRDefault="00765A28" w:rsidP="00765A28">
      <w:pPr>
        <w:autoSpaceDE w:val="0"/>
        <w:autoSpaceDN w:val="0"/>
        <w:adjustRightInd w:val="0"/>
        <w:spacing w:after="0" w:line="240" w:lineRule="auto"/>
        <w:ind w:firstLine="720"/>
        <w:jc w:val="both"/>
        <w:rPr>
          <w:rFonts w:eastAsia="Times New Roman"/>
          <w:szCs w:val="28"/>
          <w:lang w:eastAsia="ru-RU"/>
        </w:rPr>
      </w:pPr>
      <w:r w:rsidRPr="00B75D0A">
        <w:rPr>
          <w:rFonts w:eastAsia="Times New Roman"/>
          <w:szCs w:val="28"/>
          <w:lang w:eastAsia="ru-RU"/>
        </w:rPr>
        <w:t>2.8.1.2. Несоответствие вида, специализации НТО требованиям действующего законодательства.</w:t>
      </w:r>
    </w:p>
    <w:p w14:paraId="7A9CDA9D" w14:textId="77777777" w:rsidR="00765A28" w:rsidRPr="00B75D0A" w:rsidRDefault="00765A28" w:rsidP="00765A28">
      <w:pPr>
        <w:autoSpaceDE w:val="0"/>
        <w:autoSpaceDN w:val="0"/>
        <w:adjustRightInd w:val="0"/>
        <w:spacing w:after="0" w:line="240" w:lineRule="auto"/>
        <w:ind w:firstLine="720"/>
        <w:jc w:val="both"/>
        <w:rPr>
          <w:rFonts w:eastAsia="Times New Roman"/>
          <w:szCs w:val="28"/>
          <w:lang w:eastAsia="ru-RU"/>
        </w:rPr>
      </w:pPr>
      <w:r w:rsidRPr="00B75D0A">
        <w:rPr>
          <w:rFonts w:eastAsia="Times New Roman"/>
          <w:szCs w:val="28"/>
          <w:lang w:eastAsia="ru-RU"/>
        </w:rPr>
        <w:t>2.8.1.3. Место размещения НТО:</w:t>
      </w:r>
    </w:p>
    <w:p w14:paraId="6E7BC5D3" w14:textId="77777777" w:rsidR="00765A28" w:rsidRPr="00B75D0A" w:rsidRDefault="00765A28" w:rsidP="00765A28">
      <w:pPr>
        <w:autoSpaceDE w:val="0"/>
        <w:autoSpaceDN w:val="0"/>
        <w:adjustRightInd w:val="0"/>
        <w:spacing w:after="0" w:line="240" w:lineRule="auto"/>
        <w:ind w:firstLine="720"/>
        <w:jc w:val="both"/>
        <w:rPr>
          <w:rFonts w:eastAsia="Times New Roman"/>
          <w:szCs w:val="28"/>
          <w:lang w:eastAsia="ru-RU"/>
        </w:rPr>
      </w:pPr>
      <w:r w:rsidRPr="00B75D0A">
        <w:rPr>
          <w:rFonts w:eastAsia="Times New Roman"/>
          <w:szCs w:val="28"/>
          <w:lang w:eastAsia="ru-RU"/>
        </w:rPr>
        <w:t>не находится в государственной или муниципальной собственности;</w:t>
      </w:r>
    </w:p>
    <w:p w14:paraId="1D61152F" w14:textId="77777777" w:rsidR="00765A28" w:rsidRPr="00B75D0A" w:rsidRDefault="00765A28" w:rsidP="00765A28">
      <w:pPr>
        <w:autoSpaceDE w:val="0"/>
        <w:autoSpaceDN w:val="0"/>
        <w:adjustRightInd w:val="0"/>
        <w:spacing w:after="0" w:line="240" w:lineRule="auto"/>
        <w:ind w:firstLine="720"/>
        <w:jc w:val="both"/>
        <w:rPr>
          <w:rFonts w:eastAsia="Times New Roman"/>
          <w:szCs w:val="28"/>
          <w:lang w:eastAsia="ru-RU"/>
        </w:rPr>
      </w:pPr>
      <w:r w:rsidRPr="00B75D0A">
        <w:rPr>
          <w:rFonts w:eastAsia="Times New Roman"/>
          <w:szCs w:val="28"/>
          <w:lang w:eastAsia="ru-RU"/>
        </w:rPr>
        <w:t>находится в охранной зоне инженерных коммуникаций без согласования сетевых организаций;</w:t>
      </w:r>
    </w:p>
    <w:p w14:paraId="30766459" w14:textId="77777777" w:rsidR="00765A28" w:rsidRPr="00B75D0A" w:rsidRDefault="00765A28" w:rsidP="00765A28">
      <w:pPr>
        <w:autoSpaceDE w:val="0"/>
        <w:autoSpaceDN w:val="0"/>
        <w:adjustRightInd w:val="0"/>
        <w:spacing w:after="0" w:line="240" w:lineRule="auto"/>
        <w:ind w:firstLine="720"/>
        <w:jc w:val="both"/>
        <w:rPr>
          <w:rFonts w:eastAsia="Times New Roman"/>
          <w:szCs w:val="28"/>
          <w:lang w:eastAsia="ru-RU"/>
        </w:rPr>
      </w:pPr>
      <w:r w:rsidRPr="00B75D0A">
        <w:rPr>
          <w:rFonts w:eastAsia="Times New Roman"/>
          <w:szCs w:val="28"/>
          <w:lang w:eastAsia="ru-RU"/>
        </w:rPr>
        <w:t>нарушает внешний архитектурный облик сложившейся застройки;</w:t>
      </w:r>
    </w:p>
    <w:p w14:paraId="48F46D9E" w14:textId="77777777" w:rsidR="00765A28" w:rsidRPr="00B75D0A" w:rsidRDefault="00765A28" w:rsidP="00765A28">
      <w:pPr>
        <w:autoSpaceDE w:val="0"/>
        <w:autoSpaceDN w:val="0"/>
        <w:adjustRightInd w:val="0"/>
        <w:spacing w:after="0" w:line="240" w:lineRule="auto"/>
        <w:ind w:firstLine="720"/>
        <w:jc w:val="both"/>
        <w:rPr>
          <w:rFonts w:eastAsia="Times New Roman"/>
          <w:szCs w:val="28"/>
          <w:lang w:eastAsia="ru-RU"/>
        </w:rPr>
      </w:pPr>
      <w:r w:rsidRPr="00B75D0A">
        <w:rPr>
          <w:rFonts w:eastAsia="Times New Roman"/>
          <w:szCs w:val="28"/>
          <w:lang w:eastAsia="ru-RU"/>
        </w:rPr>
        <w:t>не обеспечивает свободное движение пешеходов по тротуарам и доступ потребителей к объектам торговли, не позволяет обеспечить проведение погрузочно-разгрузочных работ для целей деятельности данного НТО, беспрепятственный подъезд спецтранспорта при чрезвычайных ситуациях, автотранспорта к жилым домам, объектам социального назначения, чем способствует ухудшению условий проживания и отдыха населения;</w:t>
      </w:r>
    </w:p>
    <w:p w14:paraId="641E2495" w14:textId="77777777" w:rsidR="00765A28" w:rsidRPr="00B75D0A" w:rsidRDefault="00765A28" w:rsidP="00765A28">
      <w:pPr>
        <w:autoSpaceDE w:val="0"/>
        <w:autoSpaceDN w:val="0"/>
        <w:adjustRightInd w:val="0"/>
        <w:spacing w:after="0" w:line="240" w:lineRule="auto"/>
        <w:ind w:firstLine="720"/>
        <w:jc w:val="both"/>
        <w:rPr>
          <w:rFonts w:eastAsia="Times New Roman"/>
          <w:szCs w:val="28"/>
          <w:lang w:eastAsia="ru-RU"/>
        </w:rPr>
      </w:pPr>
      <w:r w:rsidRPr="00B75D0A">
        <w:rPr>
          <w:rFonts w:eastAsia="Times New Roman"/>
          <w:szCs w:val="28"/>
          <w:lang w:eastAsia="ru-RU"/>
        </w:rPr>
        <w:t>не учитывает соблюдение законодательства Российской Федерации о техническом регулировании, пожарных, санитарно-эпидемиологических и иных норм и правил.</w:t>
      </w:r>
    </w:p>
    <w:p w14:paraId="736E4E54" w14:textId="77777777" w:rsidR="00765A28" w:rsidRPr="00B75D0A" w:rsidRDefault="00765A28" w:rsidP="00765A28">
      <w:pPr>
        <w:autoSpaceDE w:val="0"/>
        <w:autoSpaceDN w:val="0"/>
        <w:adjustRightInd w:val="0"/>
        <w:spacing w:after="0" w:line="240" w:lineRule="auto"/>
        <w:ind w:firstLine="720"/>
        <w:jc w:val="both"/>
        <w:rPr>
          <w:rFonts w:eastAsia="Times New Roman"/>
          <w:szCs w:val="28"/>
          <w:lang w:eastAsia="ru-RU"/>
        </w:rPr>
      </w:pPr>
      <w:r w:rsidRPr="00B75D0A">
        <w:rPr>
          <w:rFonts w:eastAsia="Times New Roman"/>
          <w:szCs w:val="28"/>
          <w:lang w:eastAsia="ru-RU"/>
        </w:rPr>
        <w:t>2.8.1.4. Изменение градостроительной ситуации (новая застройка района, микрорайонов, иных территорий, населенных пунктов муниципального образования, ремонт и реконструкция автомобильных дорог, принятие решений о комплексном развитии территорий, резервирование или изъятие земельных участков для государственных и муниципальных нужд, изменение проектов планировки и другое) в соответствии с действующим законодательством.</w:t>
      </w:r>
    </w:p>
    <w:p w14:paraId="69BFE36D" w14:textId="77777777" w:rsidR="00765A28" w:rsidRPr="00B75D0A" w:rsidRDefault="00765A28" w:rsidP="00765A28">
      <w:pPr>
        <w:suppressAutoHyphens/>
        <w:autoSpaceDE w:val="0"/>
        <w:spacing w:after="0" w:line="240" w:lineRule="auto"/>
        <w:ind w:firstLine="709"/>
        <w:jc w:val="both"/>
        <w:rPr>
          <w:b/>
          <w:szCs w:val="28"/>
        </w:rPr>
      </w:pPr>
    </w:p>
    <w:p w14:paraId="0184B0A2" w14:textId="12E4D931" w:rsidR="00765A28" w:rsidRPr="00B75D0A" w:rsidRDefault="00765A28" w:rsidP="00765A28">
      <w:pPr>
        <w:suppressAutoHyphens/>
        <w:autoSpaceDE w:val="0"/>
        <w:spacing w:after="0" w:line="240" w:lineRule="auto"/>
        <w:ind w:firstLine="709"/>
        <w:jc w:val="both"/>
        <w:rPr>
          <w:b/>
          <w:bCs/>
          <w:szCs w:val="28"/>
        </w:rPr>
      </w:pPr>
      <w:r w:rsidRPr="00B75D0A">
        <w:rPr>
          <w:b/>
          <w:szCs w:val="28"/>
        </w:rPr>
        <w:t xml:space="preserve">2.9. </w:t>
      </w:r>
      <w:r w:rsidRPr="00B75D0A">
        <w:rPr>
          <w:b/>
          <w:szCs w:val="28"/>
        </w:rPr>
        <w:tab/>
      </w:r>
      <w:r w:rsidRPr="00B75D0A">
        <w:rPr>
          <w:b/>
          <w:bCs/>
          <w:szCs w:val="28"/>
        </w:rPr>
        <w:t>Перечень услуг, которые являются необходимыми и</w:t>
      </w:r>
      <w:r w:rsidR="00204844">
        <w:rPr>
          <w:b/>
          <w:bCs/>
          <w:szCs w:val="28"/>
        </w:rPr>
        <w:t xml:space="preserve"> </w:t>
      </w:r>
      <w:r w:rsidRPr="00B75D0A">
        <w:rPr>
          <w:b/>
          <w:bCs/>
          <w:szCs w:val="28"/>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w:t>
      </w:r>
      <w:r w:rsidR="00204844">
        <w:rPr>
          <w:b/>
          <w:bCs/>
          <w:szCs w:val="28"/>
        </w:rPr>
        <w:t xml:space="preserve"> </w:t>
      </w:r>
      <w:r w:rsidRPr="00B75D0A">
        <w:rPr>
          <w:b/>
          <w:bCs/>
          <w:szCs w:val="28"/>
        </w:rPr>
        <w:t>предоставлении муниципальной услуги</w:t>
      </w:r>
    </w:p>
    <w:p w14:paraId="5A78D6C5" w14:textId="77777777" w:rsidR="00765A28" w:rsidRPr="00B75D0A" w:rsidRDefault="00765A28" w:rsidP="00765A28">
      <w:pPr>
        <w:suppressAutoHyphens/>
        <w:autoSpaceDE w:val="0"/>
        <w:spacing w:after="0" w:line="240" w:lineRule="auto"/>
        <w:ind w:firstLine="709"/>
        <w:jc w:val="both"/>
        <w:rPr>
          <w:b/>
          <w:szCs w:val="28"/>
        </w:rPr>
      </w:pPr>
    </w:p>
    <w:p w14:paraId="68D42BF1" w14:textId="77777777" w:rsidR="00765A28" w:rsidRPr="00B75D0A" w:rsidRDefault="00765A28" w:rsidP="00765A28">
      <w:pPr>
        <w:autoSpaceDE w:val="0"/>
        <w:autoSpaceDN w:val="0"/>
        <w:adjustRightInd w:val="0"/>
        <w:spacing w:after="0" w:line="240" w:lineRule="auto"/>
        <w:ind w:firstLine="540"/>
        <w:jc w:val="both"/>
        <w:rPr>
          <w:rFonts w:eastAsia="Times New Roman"/>
          <w:szCs w:val="28"/>
          <w:lang w:eastAsia="ru-RU"/>
        </w:rPr>
      </w:pPr>
      <w:r w:rsidRPr="00B75D0A">
        <w:rPr>
          <w:rFonts w:eastAsia="Times New Roman"/>
          <w:szCs w:val="28"/>
          <w:lang w:eastAsia="ru-RU"/>
        </w:rPr>
        <w:t>Услуги, которые являются необходимыми и обязательными для предоставления муниципальной услуги, отсутствуют.</w:t>
      </w:r>
    </w:p>
    <w:p w14:paraId="2EA6A2D4" w14:textId="77777777" w:rsidR="00765A28" w:rsidRPr="00B75D0A" w:rsidRDefault="00765A28" w:rsidP="00765A28">
      <w:pPr>
        <w:suppressAutoHyphens/>
        <w:autoSpaceDE w:val="0"/>
        <w:spacing w:after="0" w:line="240" w:lineRule="auto"/>
        <w:ind w:firstLine="709"/>
        <w:jc w:val="both"/>
        <w:rPr>
          <w:b/>
          <w:szCs w:val="28"/>
        </w:rPr>
      </w:pPr>
    </w:p>
    <w:p w14:paraId="49C17688" w14:textId="77777777" w:rsidR="00765A28" w:rsidRPr="00B75D0A" w:rsidRDefault="00765A28" w:rsidP="00765A28">
      <w:pPr>
        <w:suppressAutoHyphens/>
        <w:autoSpaceDE w:val="0"/>
        <w:spacing w:after="0" w:line="240" w:lineRule="auto"/>
        <w:ind w:firstLine="709"/>
        <w:jc w:val="both"/>
        <w:rPr>
          <w:b/>
          <w:szCs w:val="28"/>
        </w:rPr>
      </w:pPr>
      <w:r w:rsidRPr="00B75D0A">
        <w:rPr>
          <w:b/>
          <w:szCs w:val="28"/>
        </w:rPr>
        <w:t xml:space="preserve">2.10. Порядок, размер и основания взимания государственной пошлины или иной платы, взимаемой за предоставление муниципальной услуги </w:t>
      </w:r>
    </w:p>
    <w:p w14:paraId="1DED1F3E" w14:textId="77777777" w:rsidR="00765A28" w:rsidRPr="00B75D0A" w:rsidRDefault="00765A28" w:rsidP="00765A28">
      <w:pPr>
        <w:suppressAutoHyphens/>
        <w:autoSpaceDE w:val="0"/>
        <w:spacing w:after="0" w:line="240" w:lineRule="auto"/>
        <w:ind w:firstLine="709"/>
        <w:jc w:val="both"/>
        <w:rPr>
          <w:b/>
          <w:szCs w:val="28"/>
        </w:rPr>
      </w:pPr>
    </w:p>
    <w:p w14:paraId="2CD44D37" w14:textId="77777777" w:rsidR="00765A28" w:rsidRPr="00B75D0A" w:rsidRDefault="00765A28" w:rsidP="00765A28">
      <w:pPr>
        <w:suppressAutoHyphens/>
        <w:autoSpaceDE w:val="0"/>
        <w:spacing w:after="0" w:line="240" w:lineRule="auto"/>
        <w:ind w:firstLine="709"/>
        <w:jc w:val="both"/>
        <w:rPr>
          <w:szCs w:val="28"/>
        </w:rPr>
      </w:pPr>
      <w:r w:rsidRPr="00B75D0A">
        <w:rPr>
          <w:szCs w:val="28"/>
        </w:rPr>
        <w:t>Предоставление муниципальной услуги осуществляется на бесплатной основе.</w:t>
      </w:r>
    </w:p>
    <w:p w14:paraId="67A2F997" w14:textId="77777777" w:rsidR="00765A28" w:rsidRPr="00B75D0A" w:rsidRDefault="00765A28" w:rsidP="00765A28">
      <w:pPr>
        <w:suppressAutoHyphens/>
        <w:autoSpaceDE w:val="0"/>
        <w:spacing w:after="0" w:line="240" w:lineRule="auto"/>
        <w:ind w:firstLine="709"/>
        <w:jc w:val="both"/>
        <w:rPr>
          <w:szCs w:val="28"/>
        </w:rPr>
      </w:pPr>
    </w:p>
    <w:p w14:paraId="724E020D" w14:textId="180C3D30" w:rsidR="00765A28" w:rsidRPr="00B75D0A" w:rsidRDefault="00765A28" w:rsidP="00765A28">
      <w:pPr>
        <w:suppressAutoHyphens/>
        <w:autoSpaceDE w:val="0"/>
        <w:spacing w:after="0" w:line="240" w:lineRule="auto"/>
        <w:ind w:firstLine="709"/>
        <w:jc w:val="both"/>
        <w:rPr>
          <w:b/>
          <w:szCs w:val="28"/>
        </w:rPr>
      </w:pPr>
      <w:r w:rsidRPr="00B75D0A">
        <w:rPr>
          <w:b/>
          <w:szCs w:val="28"/>
        </w:rPr>
        <w:t>2.11.</w:t>
      </w:r>
      <w:r w:rsidRPr="00B75D0A">
        <w:rPr>
          <w:b/>
          <w:szCs w:val="28"/>
        </w:rPr>
        <w:tab/>
        <w:t>Порядок, размер и основания взимания платы за</w:t>
      </w:r>
      <w:r w:rsidR="005311AC">
        <w:rPr>
          <w:b/>
          <w:szCs w:val="28"/>
        </w:rPr>
        <w:t xml:space="preserve"> </w:t>
      </w:r>
      <w:r w:rsidRPr="00B75D0A">
        <w:rPr>
          <w:b/>
          <w:szCs w:val="28"/>
        </w:rPr>
        <w:t>предоставление услуг, которые являются необходимыми и</w:t>
      </w:r>
      <w:r w:rsidR="005311AC">
        <w:rPr>
          <w:b/>
          <w:szCs w:val="28"/>
        </w:rPr>
        <w:t xml:space="preserve"> </w:t>
      </w:r>
      <w:r w:rsidRPr="00B75D0A">
        <w:rPr>
          <w:b/>
          <w:szCs w:val="28"/>
        </w:rPr>
        <w:t xml:space="preserve">обязательными для предоставления муниципальной услуги </w:t>
      </w:r>
    </w:p>
    <w:p w14:paraId="05A8A830" w14:textId="77777777" w:rsidR="005311AC" w:rsidRDefault="005311AC" w:rsidP="00765A28">
      <w:pPr>
        <w:autoSpaceDE w:val="0"/>
        <w:autoSpaceDN w:val="0"/>
        <w:adjustRightInd w:val="0"/>
        <w:spacing w:after="0" w:line="240" w:lineRule="auto"/>
        <w:ind w:firstLine="709"/>
        <w:jc w:val="both"/>
        <w:rPr>
          <w:szCs w:val="28"/>
        </w:rPr>
      </w:pPr>
    </w:p>
    <w:p w14:paraId="1DBDF347" w14:textId="77777777" w:rsidR="00D16615" w:rsidRPr="008C1385" w:rsidRDefault="00D16615" w:rsidP="00D16615">
      <w:pPr>
        <w:suppressAutoHyphens/>
        <w:autoSpaceDE w:val="0"/>
        <w:spacing w:after="0" w:line="240" w:lineRule="auto"/>
        <w:ind w:firstLine="709"/>
        <w:jc w:val="both"/>
        <w:rPr>
          <w:szCs w:val="28"/>
        </w:rPr>
      </w:pPr>
      <w:r w:rsidRPr="008C1385">
        <w:rPr>
          <w:szCs w:val="28"/>
        </w:rPr>
        <w:t>Предоставление муниципальной услуги осуществляется на бесплатной основе.</w:t>
      </w:r>
    </w:p>
    <w:p w14:paraId="04B79BA1" w14:textId="77777777" w:rsidR="00765A28" w:rsidRPr="00B75D0A" w:rsidRDefault="00765A28" w:rsidP="00765A28">
      <w:pPr>
        <w:spacing w:after="0" w:line="240" w:lineRule="auto"/>
        <w:ind w:left="1418" w:hanging="709"/>
        <w:jc w:val="both"/>
        <w:rPr>
          <w:b/>
          <w:szCs w:val="28"/>
        </w:rPr>
      </w:pPr>
    </w:p>
    <w:p w14:paraId="12DA2477" w14:textId="77777777" w:rsidR="00765A28" w:rsidRPr="00B75D0A" w:rsidRDefault="00765A28" w:rsidP="00765A28">
      <w:pPr>
        <w:spacing w:after="0" w:line="240" w:lineRule="auto"/>
        <w:ind w:firstLine="709"/>
        <w:jc w:val="both"/>
        <w:rPr>
          <w:b/>
          <w:szCs w:val="28"/>
        </w:rPr>
      </w:pPr>
      <w:r w:rsidRPr="00B75D0A">
        <w:rPr>
          <w:b/>
          <w:szCs w:val="28"/>
        </w:rPr>
        <w:t>2.12.</w:t>
      </w:r>
      <w:r w:rsidRPr="00B75D0A">
        <w:rPr>
          <w:b/>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5B5ACD1" w14:textId="77777777" w:rsidR="00765A28" w:rsidRPr="00B75D0A" w:rsidRDefault="00765A28" w:rsidP="00765A28">
      <w:pPr>
        <w:spacing w:after="0" w:line="240" w:lineRule="auto"/>
        <w:ind w:firstLine="709"/>
        <w:jc w:val="both"/>
        <w:rPr>
          <w:b/>
          <w:szCs w:val="28"/>
        </w:rPr>
      </w:pPr>
    </w:p>
    <w:p w14:paraId="35B3A19F" w14:textId="77777777" w:rsidR="00765A28" w:rsidRPr="00B75D0A" w:rsidRDefault="00765A28" w:rsidP="00765A28">
      <w:pPr>
        <w:spacing w:after="0" w:line="240" w:lineRule="auto"/>
        <w:ind w:firstLine="709"/>
        <w:jc w:val="both"/>
        <w:rPr>
          <w:szCs w:val="28"/>
        </w:rPr>
      </w:pPr>
      <w:r w:rsidRPr="00B75D0A">
        <w:rPr>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14:paraId="474C267B" w14:textId="77777777" w:rsidR="00765A28" w:rsidRPr="00B75D0A" w:rsidRDefault="00765A28" w:rsidP="00765A28">
      <w:pPr>
        <w:pStyle w:val="ConsPlusNormal"/>
        <w:ind w:firstLine="709"/>
        <w:jc w:val="both"/>
        <w:rPr>
          <w:rFonts w:ascii="Times New Roman" w:hAnsi="Times New Roman" w:cs="Times New Roman"/>
          <w:b/>
          <w:bCs/>
          <w:sz w:val="28"/>
          <w:szCs w:val="28"/>
        </w:rPr>
      </w:pPr>
    </w:p>
    <w:p w14:paraId="4F6D0EBB" w14:textId="77777777" w:rsidR="00765A28" w:rsidRPr="00B75D0A" w:rsidRDefault="00765A28" w:rsidP="00765A28">
      <w:pPr>
        <w:pStyle w:val="ConsPlusNormal"/>
        <w:ind w:firstLine="709"/>
        <w:jc w:val="both"/>
        <w:rPr>
          <w:rFonts w:ascii="Times New Roman" w:hAnsi="Times New Roman" w:cs="Times New Roman"/>
          <w:b/>
          <w:bCs/>
          <w:sz w:val="28"/>
          <w:szCs w:val="28"/>
        </w:rPr>
      </w:pPr>
      <w:r w:rsidRPr="00B75D0A">
        <w:rPr>
          <w:rFonts w:ascii="Times New Roman" w:hAnsi="Times New Roman" w:cs="Times New Roman"/>
          <w:b/>
          <w:bCs/>
          <w:sz w:val="28"/>
          <w:szCs w:val="28"/>
        </w:rPr>
        <w:t>2.13. Срок и порядок регистрации запроса о предоставлении муниципальной услуги, в том числе в электронной форме</w:t>
      </w:r>
    </w:p>
    <w:p w14:paraId="25DAF1CE" w14:textId="77777777" w:rsidR="00765A28" w:rsidRPr="00B75D0A" w:rsidRDefault="00765A28" w:rsidP="00765A28">
      <w:pPr>
        <w:pStyle w:val="ConsPlusNormal"/>
        <w:ind w:firstLine="709"/>
        <w:jc w:val="both"/>
        <w:rPr>
          <w:rFonts w:ascii="Times New Roman" w:hAnsi="Times New Roman" w:cs="Times New Roman"/>
          <w:b/>
          <w:bCs/>
          <w:sz w:val="28"/>
          <w:szCs w:val="28"/>
        </w:rPr>
      </w:pPr>
    </w:p>
    <w:p w14:paraId="5B7B2574"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 xml:space="preserve">Заявление, представленное в письменной форме, при личном обращении заявителя регистрируется в установленном порядке в течение одного рабочего дня. </w:t>
      </w:r>
    </w:p>
    <w:p w14:paraId="1E58C722" w14:textId="77777777" w:rsidR="00765A28" w:rsidRPr="00B75D0A" w:rsidRDefault="00765A28" w:rsidP="00765A28">
      <w:pPr>
        <w:spacing w:after="0" w:line="240" w:lineRule="auto"/>
        <w:ind w:firstLine="709"/>
        <w:jc w:val="both"/>
        <w:rPr>
          <w:szCs w:val="28"/>
        </w:rPr>
      </w:pPr>
      <w:r w:rsidRPr="00B75D0A">
        <w:rPr>
          <w:szCs w:val="28"/>
        </w:rPr>
        <w:t>Заявление, поступившее посредством электронной связи, в том числе через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w:t>
      </w:r>
    </w:p>
    <w:p w14:paraId="4EDC1DB8" w14:textId="77777777" w:rsidR="00765A28" w:rsidRPr="00B75D0A" w:rsidRDefault="00765A28" w:rsidP="00765A28">
      <w:pPr>
        <w:spacing w:after="0" w:line="240" w:lineRule="auto"/>
        <w:ind w:firstLine="709"/>
        <w:jc w:val="both"/>
        <w:rPr>
          <w:szCs w:val="28"/>
        </w:rPr>
      </w:pPr>
      <w:r w:rsidRPr="00B75D0A">
        <w:rPr>
          <w:szCs w:val="28"/>
        </w:rPr>
        <w:t xml:space="preserve"> </w:t>
      </w:r>
    </w:p>
    <w:p w14:paraId="6D6D08C9" w14:textId="77777777" w:rsidR="00765A28" w:rsidRPr="00B75D0A" w:rsidRDefault="00765A28" w:rsidP="00765A28">
      <w:pPr>
        <w:spacing w:after="0" w:line="240" w:lineRule="auto"/>
        <w:ind w:firstLine="709"/>
        <w:jc w:val="both"/>
        <w:rPr>
          <w:b/>
          <w:szCs w:val="28"/>
        </w:rPr>
      </w:pPr>
      <w:r w:rsidRPr="00B75D0A">
        <w:rPr>
          <w:b/>
          <w:bCs/>
          <w:szCs w:val="28"/>
        </w:rPr>
        <w:t xml:space="preserve">2.14. </w:t>
      </w:r>
      <w:r w:rsidRPr="00B75D0A">
        <w:rPr>
          <w:b/>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AF70B46" w14:textId="77777777" w:rsidR="00765A28" w:rsidRPr="00B75D0A" w:rsidRDefault="00765A28" w:rsidP="00765A28">
      <w:pPr>
        <w:spacing w:after="0" w:line="240" w:lineRule="auto"/>
        <w:ind w:firstLine="709"/>
        <w:jc w:val="both"/>
        <w:rPr>
          <w:b/>
          <w:bCs/>
          <w:szCs w:val="28"/>
        </w:rPr>
      </w:pPr>
    </w:p>
    <w:p w14:paraId="42782078" w14:textId="6A5F51D7" w:rsidR="00765A28" w:rsidRPr="00B75D0A" w:rsidRDefault="00765A28" w:rsidP="00765A28">
      <w:pPr>
        <w:autoSpaceDE w:val="0"/>
        <w:autoSpaceDN w:val="0"/>
        <w:adjustRightInd w:val="0"/>
        <w:spacing w:after="0" w:line="240" w:lineRule="auto"/>
        <w:ind w:firstLine="709"/>
        <w:jc w:val="both"/>
        <w:outlineLvl w:val="0"/>
        <w:rPr>
          <w:szCs w:val="28"/>
        </w:rPr>
      </w:pPr>
      <w:r w:rsidRPr="00B75D0A">
        <w:rPr>
          <w:szCs w:val="28"/>
        </w:rPr>
        <w:t xml:space="preserve">2.14.1.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14:paraId="15828399"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2.14.2. Помещения, в которых предоставляется муниципальная услуга, оснащаются залом ожидания, заполнения запросов и иных документов, приема заявителей.</w:t>
      </w:r>
    </w:p>
    <w:p w14:paraId="4AFF3C8E" w14:textId="333DF150"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2.14.3. Места ожидания и заполнения заявлений о предоставлении муниципальной услуги должны быть оборудованы стульями, кресельными секциями или скамьями, а также бумагой и канцелярскими принадлежностями для осуществления необходимых записей.</w:t>
      </w:r>
    </w:p>
    <w:p w14:paraId="3CC2E15D"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 xml:space="preserve">2.14.4.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w:t>
      </w:r>
    </w:p>
    <w:p w14:paraId="1B4C7518"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бумагой и канцелярскими принадлежностями в количестве, достаточном для оформления документов заявителями.</w:t>
      </w:r>
    </w:p>
    <w:p w14:paraId="5F34D80F"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Информационные стенды должны располагаться в месте, доступном для просмотра (в том числе при большом количестве посетителей).</w:t>
      </w:r>
    </w:p>
    <w:p w14:paraId="09519616"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Информационные стенды должны содержать следующую информацию:</w:t>
      </w:r>
    </w:p>
    <w:p w14:paraId="19F78D48"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 xml:space="preserve">о местонахождении и графике работы (часы приема) структурного подразделения администрации, предоставляющего муниципальную услугу, </w:t>
      </w:r>
    </w:p>
    <w:p w14:paraId="48F3BAFA"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14:paraId="4958EF06"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о перечне документов, необходимых для предоставления муниципальной услуги, их формах, способе получения, в том числе электронной форме;</w:t>
      </w:r>
    </w:p>
    <w:p w14:paraId="73D689BA"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формы документов для заполнения, образцы заполнения документов, бланки для заполнения;</w:t>
      </w:r>
    </w:p>
    <w:p w14:paraId="086E8887"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основания для отказа в предоставлении муниципальной услуги;</w:t>
      </w:r>
    </w:p>
    <w:p w14:paraId="13786283"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порядок обжалования решений, действий (бездействия) администрации, ее должностных лиц либо муниципальных служащих;</w:t>
      </w:r>
    </w:p>
    <w:p w14:paraId="0C67E94D"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перечень нормативных правовых актов, регулирующих предоставление муниципальной услуги.</w:t>
      </w:r>
    </w:p>
    <w:p w14:paraId="096DDACF" w14:textId="77777777" w:rsidR="00765A28" w:rsidRPr="00B75D0A" w:rsidRDefault="00765A28" w:rsidP="00765A28">
      <w:pPr>
        <w:autoSpaceDE w:val="0"/>
        <w:autoSpaceDN w:val="0"/>
        <w:adjustRightInd w:val="0"/>
        <w:spacing w:after="0" w:line="240" w:lineRule="auto"/>
        <w:ind w:firstLine="709"/>
        <w:jc w:val="both"/>
        <w:rPr>
          <w:color w:val="000000"/>
          <w:szCs w:val="28"/>
        </w:rPr>
      </w:pPr>
      <w:r w:rsidRPr="00B75D0A">
        <w:rPr>
          <w:color w:val="000000"/>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566FF4A4"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2.14.5. Кабинеты (кабинки) приема заявителей должны быть оборудованы информационными табличками с указанием:</w:t>
      </w:r>
    </w:p>
    <w:p w14:paraId="20090F52"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номера кабинета (кабинки);</w:t>
      </w:r>
    </w:p>
    <w:p w14:paraId="169D8B2B"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фамилии, имени и отчества специалиста, осуществляющего прием заявителей;</w:t>
      </w:r>
    </w:p>
    <w:p w14:paraId="34F0A3F3"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дней и часов приема, времени перерыва на обед.</w:t>
      </w:r>
    </w:p>
    <w:p w14:paraId="0ECE6504"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lastRenderedPageBreak/>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1F0605B9"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2.14.6.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14:paraId="451657AF"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В соответствии с Федеральным законом от 24 ноября 1995 г. № 181-ФЗ «О социальной защите инвалидов в Российской Федерации» инвалидам обеспечиваются:</w:t>
      </w:r>
    </w:p>
    <w:p w14:paraId="052EA760"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69D7B656"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14:paraId="137ADE62"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в транспортное средство и высадки из него, в том числе с использованием кресла-коляски;</w:t>
      </w:r>
    </w:p>
    <w:p w14:paraId="6BB2009C"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сопровождение инвалидов, имеющих стойкие расстройства функции зрения и самостоятельного передвижения;</w:t>
      </w:r>
    </w:p>
    <w:p w14:paraId="26CE448E"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14:paraId="5228B402"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E8E81F2"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 xml:space="preserve">допуск сурдопереводчика и </w:t>
      </w:r>
      <w:proofErr w:type="spellStart"/>
      <w:r w:rsidRPr="00B75D0A">
        <w:rPr>
          <w:szCs w:val="28"/>
        </w:rPr>
        <w:t>тифлосурдопереводчика</w:t>
      </w:r>
      <w:proofErr w:type="spellEnd"/>
      <w:r w:rsidRPr="00B75D0A">
        <w:rPr>
          <w:szCs w:val="28"/>
        </w:rPr>
        <w:t>;</w:t>
      </w:r>
    </w:p>
    <w:p w14:paraId="3C1C1D38"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допуск собаки-проводника на объекты (здания, помещения), в которых предоставляется услуга;</w:t>
      </w:r>
    </w:p>
    <w:p w14:paraId="1D99D45F"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оказание инвалидам помощи в преодолении барьеров, мешающих получению ими услуг наравне с другими лицами.</w:t>
      </w:r>
    </w:p>
    <w:p w14:paraId="317510FC" w14:textId="77777777" w:rsidR="00765A28" w:rsidRPr="00B75D0A" w:rsidRDefault="00765A28" w:rsidP="00765A28">
      <w:pPr>
        <w:spacing w:after="0" w:line="240" w:lineRule="auto"/>
        <w:ind w:firstLine="709"/>
        <w:jc w:val="both"/>
        <w:rPr>
          <w:szCs w:val="28"/>
        </w:rPr>
      </w:pPr>
      <w:r w:rsidRPr="00B75D0A">
        <w:rPr>
          <w:szCs w:val="28"/>
        </w:rPr>
        <w:t>2.14.7.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14:paraId="73197088" w14:textId="77777777" w:rsidR="00765A28" w:rsidRPr="00B75D0A" w:rsidRDefault="00765A28" w:rsidP="00765A28">
      <w:pPr>
        <w:spacing w:after="0" w:line="240" w:lineRule="auto"/>
        <w:ind w:firstLine="709"/>
        <w:jc w:val="both"/>
        <w:rPr>
          <w:szCs w:val="28"/>
        </w:rPr>
      </w:pPr>
    </w:p>
    <w:p w14:paraId="31FEFB35" w14:textId="77777777" w:rsidR="00765A28" w:rsidRPr="00B75D0A" w:rsidRDefault="00765A28" w:rsidP="00765A28">
      <w:pPr>
        <w:spacing w:after="0" w:line="360" w:lineRule="auto"/>
        <w:ind w:firstLine="709"/>
        <w:jc w:val="both"/>
        <w:rPr>
          <w:b/>
          <w:bCs/>
          <w:szCs w:val="28"/>
        </w:rPr>
      </w:pPr>
      <w:r w:rsidRPr="00B75D0A">
        <w:rPr>
          <w:b/>
          <w:bCs/>
          <w:szCs w:val="28"/>
        </w:rPr>
        <w:t>2.15. Показатели доступности и качества муниципальной услуги</w:t>
      </w:r>
    </w:p>
    <w:p w14:paraId="1DF7E604" w14:textId="77777777" w:rsidR="00765A28" w:rsidRPr="00B75D0A" w:rsidRDefault="00765A28" w:rsidP="00765A28">
      <w:pPr>
        <w:spacing w:after="0" w:line="240" w:lineRule="auto"/>
        <w:ind w:firstLine="709"/>
        <w:jc w:val="both"/>
        <w:rPr>
          <w:szCs w:val="28"/>
        </w:rPr>
      </w:pPr>
      <w:r w:rsidRPr="00B75D0A">
        <w:rPr>
          <w:szCs w:val="28"/>
        </w:rPr>
        <w:t>2.15.1. Показателем доступности муниципальной услуги является:</w:t>
      </w:r>
    </w:p>
    <w:p w14:paraId="4A3FDF0D"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транспортная доступность к местам предоставления муниципальной услуги;</w:t>
      </w:r>
    </w:p>
    <w:p w14:paraId="0F5CC706"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наличие различных каналов получения информации о порядке получения муниципальной услуги и ходе ее предоставления;</w:t>
      </w:r>
    </w:p>
    <w:p w14:paraId="754BE7B9"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lastRenderedPageBreak/>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14:paraId="7C05AD66" w14:textId="77777777" w:rsidR="00765A28" w:rsidRPr="00B75D0A" w:rsidRDefault="00765A28" w:rsidP="00765A28">
      <w:pPr>
        <w:spacing w:after="0" w:line="240" w:lineRule="auto"/>
        <w:ind w:firstLine="709"/>
        <w:jc w:val="both"/>
        <w:rPr>
          <w:szCs w:val="28"/>
        </w:rPr>
      </w:pPr>
      <w:r w:rsidRPr="00B75D0A">
        <w:rPr>
          <w:szCs w:val="28"/>
        </w:rPr>
        <w:t>2.15.2. Показателями качества муниципальной услуги являются:</w:t>
      </w:r>
    </w:p>
    <w:p w14:paraId="00DA1260" w14:textId="77777777" w:rsidR="00765A28" w:rsidRPr="00B75D0A" w:rsidRDefault="00765A28" w:rsidP="00765A28">
      <w:pPr>
        <w:spacing w:after="0" w:line="240" w:lineRule="auto"/>
        <w:ind w:firstLine="709"/>
        <w:jc w:val="both"/>
        <w:rPr>
          <w:szCs w:val="28"/>
        </w:rPr>
      </w:pPr>
      <w:r w:rsidRPr="00B75D0A">
        <w:rPr>
          <w:szCs w:val="28"/>
        </w:rPr>
        <w:t>соблюдение срока предоставления муниципальной услуги;</w:t>
      </w:r>
    </w:p>
    <w:p w14:paraId="48FFAB24" w14:textId="77777777" w:rsidR="00765A28" w:rsidRPr="00B75D0A" w:rsidRDefault="00765A28" w:rsidP="00765A28">
      <w:pPr>
        <w:spacing w:after="0" w:line="240" w:lineRule="auto"/>
        <w:ind w:firstLine="709"/>
        <w:jc w:val="both"/>
        <w:rPr>
          <w:szCs w:val="28"/>
        </w:rPr>
      </w:pPr>
      <w:r w:rsidRPr="00B75D0A">
        <w:rPr>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14:paraId="13555BC0" w14:textId="77777777" w:rsidR="00765A28" w:rsidRPr="00B75D0A" w:rsidRDefault="00765A28" w:rsidP="00765A28">
      <w:pPr>
        <w:spacing w:after="0" w:line="240" w:lineRule="auto"/>
        <w:ind w:firstLine="709"/>
        <w:jc w:val="both"/>
        <w:rPr>
          <w:szCs w:val="28"/>
        </w:rPr>
      </w:pPr>
      <w:r w:rsidRPr="00B75D0A">
        <w:rPr>
          <w:szCs w:val="28"/>
        </w:rPr>
        <w:t>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4CAD8142" w14:textId="77777777" w:rsidR="00765A28" w:rsidRPr="00B75D0A" w:rsidRDefault="00765A28" w:rsidP="00765A28">
      <w:pPr>
        <w:autoSpaceDE w:val="0"/>
        <w:autoSpaceDN w:val="0"/>
        <w:adjustRightInd w:val="0"/>
        <w:spacing w:after="0" w:line="240" w:lineRule="auto"/>
        <w:ind w:firstLine="709"/>
        <w:jc w:val="both"/>
        <w:rPr>
          <w:szCs w:val="28"/>
          <w:lang w:eastAsia="ru-RU"/>
        </w:rPr>
      </w:pPr>
      <w:r w:rsidRPr="00B75D0A">
        <w:rPr>
          <w:szCs w:val="28"/>
        </w:rPr>
        <w:t xml:space="preserve">2.15.4. </w:t>
      </w:r>
      <w:r w:rsidRPr="00B75D0A">
        <w:rPr>
          <w:szCs w:val="28"/>
          <w:lang w:eastAsia="ru-RU"/>
        </w:rPr>
        <w:t xml:space="preserve">Получение муниципальной услуги в многофункциональном центре предоставления государственных и муниципальных услуг (в том числе в полном объеме), посредством </w:t>
      </w:r>
      <w:hyperlink r:id="rId9" w:history="1">
        <w:r w:rsidRPr="00B75D0A">
          <w:rPr>
            <w:szCs w:val="28"/>
            <w:lang w:eastAsia="ru-RU"/>
          </w:rPr>
          <w:t>запроса</w:t>
        </w:r>
      </w:hyperlink>
      <w:r w:rsidRPr="00B75D0A">
        <w:rPr>
          <w:szCs w:val="28"/>
          <w:lang w:eastAsia="ru-RU"/>
        </w:rPr>
        <w:t xml:space="preserve">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возможно.  </w:t>
      </w:r>
    </w:p>
    <w:p w14:paraId="374496C5" w14:textId="77777777" w:rsidR="00765A28" w:rsidRPr="00B75D0A" w:rsidRDefault="00765A28" w:rsidP="00765A28">
      <w:pPr>
        <w:tabs>
          <w:tab w:val="left" w:pos="3906"/>
        </w:tabs>
        <w:spacing w:after="0" w:line="240" w:lineRule="auto"/>
        <w:ind w:firstLine="714"/>
        <w:jc w:val="both"/>
        <w:rPr>
          <w:szCs w:val="28"/>
        </w:rPr>
      </w:pPr>
      <w:r w:rsidRPr="00B75D0A">
        <w:rPr>
          <w:szCs w:val="28"/>
          <w:lang w:eastAsia="ru-RU"/>
        </w:rPr>
        <w:t xml:space="preserve">2.15.5. </w:t>
      </w:r>
      <w:r w:rsidRPr="00B75D0A">
        <w:rPr>
          <w:szCs w:val="28"/>
        </w:rPr>
        <w:t xml:space="preserve">Получение муниципальной услуги </w:t>
      </w:r>
      <w:r w:rsidRPr="00B75D0A">
        <w:rPr>
          <w:szCs w:val="28"/>
          <w:lang w:eastAsia="ru-RU"/>
        </w:rPr>
        <w:t>в любом территориальном подразделении органа, предоставляющего муниципальную услугу, по выбору заявителя (экстерриториальный принцип)</w:t>
      </w:r>
      <w:r w:rsidRPr="00B75D0A">
        <w:rPr>
          <w:szCs w:val="28"/>
        </w:rPr>
        <w:t xml:space="preserve"> невозможно.</w:t>
      </w:r>
    </w:p>
    <w:p w14:paraId="5D58DC94" w14:textId="77777777" w:rsidR="00765A28" w:rsidRPr="00B75D0A" w:rsidRDefault="00765A28" w:rsidP="00765A28">
      <w:pPr>
        <w:spacing w:after="0" w:line="240" w:lineRule="auto"/>
        <w:ind w:firstLine="709"/>
        <w:jc w:val="both"/>
        <w:rPr>
          <w:b/>
          <w:bCs/>
          <w:szCs w:val="28"/>
        </w:rPr>
      </w:pPr>
      <w:r w:rsidRPr="00B75D0A">
        <w:rPr>
          <w:szCs w:val="28"/>
        </w:rPr>
        <w:t>2.15.6. Возможность получения информации о ходе предоставления муниципальной услуги указана в подразделе 1.3 раздела 1 настоящего Административного регламента.</w:t>
      </w:r>
    </w:p>
    <w:p w14:paraId="351311E0" w14:textId="77777777" w:rsidR="00765A28" w:rsidRPr="00B75D0A" w:rsidRDefault="00765A28" w:rsidP="00765A28">
      <w:pPr>
        <w:spacing w:after="0" w:line="240" w:lineRule="auto"/>
        <w:ind w:firstLine="709"/>
        <w:jc w:val="both"/>
        <w:rPr>
          <w:b/>
          <w:bCs/>
          <w:szCs w:val="28"/>
        </w:rPr>
      </w:pPr>
    </w:p>
    <w:p w14:paraId="37A19EBC" w14:textId="77777777" w:rsidR="00765A28" w:rsidRPr="00B75D0A" w:rsidRDefault="00765A28" w:rsidP="00765A28">
      <w:pPr>
        <w:spacing w:after="0" w:line="240" w:lineRule="auto"/>
        <w:ind w:firstLine="709"/>
        <w:jc w:val="both"/>
        <w:rPr>
          <w:b/>
          <w:bCs/>
          <w:szCs w:val="28"/>
        </w:rPr>
      </w:pPr>
      <w:r w:rsidRPr="00B75D0A">
        <w:rPr>
          <w:b/>
          <w:bCs/>
          <w:szCs w:val="28"/>
        </w:rPr>
        <w:t>2.16. Особенности предоставления муниципальной услуги в многофункциональном центре</w:t>
      </w:r>
    </w:p>
    <w:p w14:paraId="4E535C67" w14:textId="77777777" w:rsidR="00765A28" w:rsidRPr="00B75D0A" w:rsidRDefault="00765A28" w:rsidP="00765A28">
      <w:pPr>
        <w:spacing w:after="0" w:line="240" w:lineRule="auto"/>
        <w:ind w:firstLine="709"/>
        <w:jc w:val="both"/>
        <w:rPr>
          <w:bCs/>
          <w:szCs w:val="28"/>
        </w:rPr>
      </w:pPr>
    </w:p>
    <w:p w14:paraId="6F0CA78B" w14:textId="77777777" w:rsidR="00765A28" w:rsidRPr="00B75D0A" w:rsidRDefault="00765A28" w:rsidP="00765A28">
      <w:pPr>
        <w:spacing w:after="0" w:line="240" w:lineRule="auto"/>
        <w:ind w:firstLine="709"/>
        <w:jc w:val="both"/>
        <w:rPr>
          <w:bCs/>
          <w:szCs w:val="28"/>
        </w:rPr>
      </w:pPr>
      <w:r w:rsidRPr="00B75D0A">
        <w:rPr>
          <w:bCs/>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53846E50" w14:textId="77777777" w:rsidR="00765A28" w:rsidRPr="00B75D0A" w:rsidRDefault="00765A28" w:rsidP="00765A28">
      <w:pPr>
        <w:spacing w:after="0" w:line="240" w:lineRule="auto"/>
        <w:ind w:firstLine="709"/>
        <w:jc w:val="both"/>
        <w:rPr>
          <w:b/>
          <w:bCs/>
          <w:szCs w:val="28"/>
        </w:rPr>
      </w:pPr>
    </w:p>
    <w:p w14:paraId="1A88E5C8" w14:textId="77777777" w:rsidR="00765A28" w:rsidRPr="00B75D0A" w:rsidRDefault="00765A28" w:rsidP="00765A28">
      <w:pPr>
        <w:spacing w:after="0" w:line="240" w:lineRule="auto"/>
        <w:ind w:firstLine="709"/>
        <w:jc w:val="both"/>
        <w:rPr>
          <w:b/>
          <w:bCs/>
          <w:szCs w:val="28"/>
        </w:rPr>
      </w:pPr>
      <w:r w:rsidRPr="00B75D0A">
        <w:rPr>
          <w:b/>
          <w:bCs/>
          <w:szCs w:val="28"/>
        </w:rPr>
        <w:t>2.17. Особенности предоставления муниципальной услуги в электронной форме</w:t>
      </w:r>
    </w:p>
    <w:p w14:paraId="10E3E0A8" w14:textId="77777777" w:rsidR="00765A28" w:rsidRPr="00B75D0A" w:rsidRDefault="00765A28" w:rsidP="00765A28">
      <w:pPr>
        <w:spacing w:after="0" w:line="240" w:lineRule="auto"/>
        <w:ind w:firstLine="709"/>
        <w:jc w:val="both"/>
        <w:rPr>
          <w:bCs/>
          <w:szCs w:val="28"/>
        </w:rPr>
      </w:pPr>
    </w:p>
    <w:p w14:paraId="112E4CF3" w14:textId="77777777" w:rsidR="00765A28" w:rsidRPr="00B75D0A" w:rsidRDefault="00765A28" w:rsidP="00765A28">
      <w:pPr>
        <w:autoSpaceDE w:val="0"/>
        <w:autoSpaceDN w:val="0"/>
        <w:adjustRightInd w:val="0"/>
        <w:spacing w:after="0" w:line="240" w:lineRule="auto"/>
        <w:ind w:firstLine="709"/>
        <w:jc w:val="both"/>
        <w:outlineLvl w:val="2"/>
        <w:rPr>
          <w:szCs w:val="28"/>
        </w:rPr>
      </w:pPr>
      <w:r w:rsidRPr="00B75D0A">
        <w:rPr>
          <w:szCs w:val="28"/>
        </w:rPr>
        <w:t>2.17.1. Особенности предоставления муниципальной услуги в электронной форме:</w:t>
      </w:r>
    </w:p>
    <w:p w14:paraId="384AB76E" w14:textId="77777777" w:rsidR="00765A28" w:rsidRPr="00B75D0A" w:rsidRDefault="00765A28" w:rsidP="00765A28">
      <w:pPr>
        <w:autoSpaceDE w:val="0"/>
        <w:autoSpaceDN w:val="0"/>
        <w:adjustRightInd w:val="0"/>
        <w:spacing w:after="0" w:line="240" w:lineRule="auto"/>
        <w:ind w:firstLine="709"/>
        <w:jc w:val="both"/>
        <w:outlineLvl w:val="2"/>
        <w:rPr>
          <w:szCs w:val="28"/>
        </w:rPr>
      </w:pPr>
      <w:r w:rsidRPr="00B75D0A">
        <w:rPr>
          <w:szCs w:val="28"/>
        </w:rPr>
        <w:lastRenderedPageBreak/>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14:paraId="256BD6CC" w14:textId="77777777" w:rsidR="00765A28" w:rsidRPr="00B75D0A" w:rsidRDefault="00765A28" w:rsidP="00765A28">
      <w:pPr>
        <w:autoSpaceDE w:val="0"/>
        <w:autoSpaceDN w:val="0"/>
        <w:adjustRightInd w:val="0"/>
        <w:spacing w:after="0" w:line="240" w:lineRule="auto"/>
        <w:ind w:firstLine="709"/>
        <w:jc w:val="both"/>
        <w:outlineLvl w:val="2"/>
        <w:rPr>
          <w:szCs w:val="28"/>
        </w:rPr>
      </w:pPr>
      <w:r w:rsidRPr="00B75D0A">
        <w:rPr>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14:paraId="351C0FCD" w14:textId="77777777" w:rsidR="00765A28" w:rsidRPr="00B75D0A" w:rsidRDefault="00765A28" w:rsidP="00765A28">
      <w:pPr>
        <w:autoSpaceDE w:val="0"/>
        <w:autoSpaceDN w:val="0"/>
        <w:adjustRightInd w:val="0"/>
        <w:spacing w:after="0" w:line="240" w:lineRule="auto"/>
        <w:ind w:firstLine="709"/>
        <w:jc w:val="both"/>
        <w:outlineLvl w:val="2"/>
        <w:rPr>
          <w:szCs w:val="28"/>
        </w:rPr>
      </w:pPr>
      <w:r w:rsidRPr="00B75D0A">
        <w:rPr>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14:paraId="1096EE16" w14:textId="77777777" w:rsidR="00765A28" w:rsidRPr="00B75D0A" w:rsidRDefault="00765A28" w:rsidP="00765A28">
      <w:pPr>
        <w:autoSpaceDE w:val="0"/>
        <w:autoSpaceDN w:val="0"/>
        <w:adjustRightInd w:val="0"/>
        <w:spacing w:after="0" w:line="240" w:lineRule="auto"/>
        <w:ind w:firstLine="709"/>
        <w:jc w:val="both"/>
        <w:outlineLvl w:val="2"/>
        <w:rPr>
          <w:szCs w:val="28"/>
        </w:rPr>
      </w:pPr>
      <w:r w:rsidRPr="00B75D0A">
        <w:rPr>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14:paraId="093887D4" w14:textId="77777777" w:rsidR="00765A28" w:rsidRPr="00B75D0A" w:rsidRDefault="00765A28" w:rsidP="00765A28">
      <w:pPr>
        <w:autoSpaceDE w:val="0"/>
        <w:autoSpaceDN w:val="0"/>
        <w:adjustRightInd w:val="0"/>
        <w:spacing w:after="0" w:line="240" w:lineRule="auto"/>
        <w:ind w:firstLine="709"/>
        <w:jc w:val="both"/>
        <w:outlineLvl w:val="2"/>
        <w:rPr>
          <w:szCs w:val="28"/>
        </w:rPr>
      </w:pPr>
      <w:r w:rsidRPr="00B75D0A">
        <w:rPr>
          <w:szCs w:val="28"/>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14:paraId="58BF8E94" w14:textId="77777777" w:rsidR="00765A28" w:rsidRPr="00B75D0A" w:rsidRDefault="00765A28" w:rsidP="00765A28">
      <w:pPr>
        <w:spacing w:after="0" w:line="240" w:lineRule="auto"/>
        <w:ind w:firstLine="709"/>
        <w:jc w:val="both"/>
        <w:rPr>
          <w:szCs w:val="28"/>
        </w:rPr>
      </w:pPr>
      <w:r w:rsidRPr="00B75D0A">
        <w:rPr>
          <w:szCs w:val="28"/>
        </w:rPr>
        <w:t>2.17.2. При направлении документов, необходимых для предоставления муниципальной услуги, в форме электронных документов, с использованием сети Интернет, включая Единый портал, Региональный портал, единой системы межведомственного электронного взаимодействия используется усиленная квалифицированная электронная подпись.</w:t>
      </w:r>
    </w:p>
    <w:p w14:paraId="47CDB74E" w14:textId="77777777" w:rsidR="00765A28" w:rsidRPr="00B75D0A" w:rsidRDefault="00765A28" w:rsidP="00765A28">
      <w:pPr>
        <w:autoSpaceDE w:val="0"/>
        <w:autoSpaceDN w:val="0"/>
        <w:adjustRightInd w:val="0"/>
        <w:spacing w:after="0" w:line="240" w:lineRule="auto"/>
        <w:ind w:firstLine="540"/>
        <w:jc w:val="both"/>
        <w:rPr>
          <w:szCs w:val="28"/>
          <w:lang w:eastAsia="ru-RU"/>
        </w:rPr>
      </w:pPr>
      <w:r w:rsidRPr="00B75D0A">
        <w:rPr>
          <w:szCs w:val="28"/>
          <w:lang w:eastAsia="ru-RU"/>
        </w:rPr>
        <w:t>При обращении за получением муниципальной услуги з</w:t>
      </w:r>
      <w:r w:rsidRPr="00B75D0A">
        <w:rPr>
          <w:szCs w:val="28"/>
        </w:rPr>
        <w:t xml:space="preserve">аявитель - физическое лицо вправе использовать </w:t>
      </w:r>
      <w:r w:rsidRPr="00B75D0A">
        <w:rPr>
          <w:szCs w:val="28"/>
          <w:lang w:eastAsia="ru-RU"/>
        </w:rPr>
        <w:t xml:space="preserve">простую электронную подпись в соответствии с </w:t>
      </w:r>
      <w:hyperlink r:id="rId10" w:history="1">
        <w:r w:rsidRPr="00B75D0A">
          <w:rPr>
            <w:szCs w:val="28"/>
            <w:lang w:eastAsia="ru-RU"/>
          </w:rPr>
          <w:t>Правилами</w:t>
        </w:r>
      </w:hyperlink>
      <w:r w:rsidRPr="00B75D0A">
        <w:rPr>
          <w:szCs w:val="28"/>
          <w:lang w:eastAsia="ru-RU"/>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11" w:history="1">
        <w:r w:rsidRPr="00B75D0A">
          <w:rPr>
            <w:szCs w:val="28"/>
            <w:lang w:eastAsia="ru-RU"/>
          </w:rPr>
          <w:t>постановлением</w:t>
        </w:r>
      </w:hyperlink>
      <w:r w:rsidRPr="00B75D0A">
        <w:rPr>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9FE089F" w14:textId="77777777" w:rsidR="00765A28" w:rsidRPr="00B75D0A" w:rsidRDefault="00765A28" w:rsidP="00765A28">
      <w:pPr>
        <w:autoSpaceDE w:val="0"/>
        <w:autoSpaceDN w:val="0"/>
        <w:adjustRightInd w:val="0"/>
        <w:spacing w:after="0" w:line="240" w:lineRule="auto"/>
        <w:ind w:firstLine="540"/>
        <w:jc w:val="both"/>
        <w:rPr>
          <w:szCs w:val="28"/>
          <w:lang w:eastAsia="ru-RU"/>
        </w:rPr>
      </w:pPr>
    </w:p>
    <w:p w14:paraId="619D9B12" w14:textId="77777777" w:rsidR="00765A28" w:rsidRPr="00B75D0A" w:rsidRDefault="00765A28" w:rsidP="00765A28">
      <w:pPr>
        <w:autoSpaceDE w:val="0"/>
        <w:autoSpaceDN w:val="0"/>
        <w:adjustRightInd w:val="0"/>
        <w:spacing w:after="0" w:line="240" w:lineRule="auto"/>
        <w:ind w:firstLine="540"/>
        <w:jc w:val="both"/>
        <w:rPr>
          <w:rFonts w:eastAsia="Times New Roman"/>
          <w:b/>
          <w:bCs/>
          <w:szCs w:val="28"/>
          <w:lang w:eastAsia="ru-RU"/>
        </w:rPr>
      </w:pPr>
      <w:r w:rsidRPr="00B75D0A">
        <w:rPr>
          <w:b/>
          <w:szCs w:val="28"/>
        </w:rPr>
        <w:t>3.</w:t>
      </w:r>
      <w:r w:rsidRPr="00B75D0A">
        <w:rPr>
          <w:b/>
          <w:szCs w:val="28"/>
        </w:rPr>
        <w:tab/>
        <w:t xml:space="preserve">Состав, последовательность и сроки выполнения административных процедур (действий), требования к порядку их выполнения, </w:t>
      </w:r>
      <w:r w:rsidRPr="00B75D0A">
        <w:rPr>
          <w:rFonts w:eastAsia="Times New Roman"/>
          <w:b/>
          <w:bCs/>
          <w:szCs w:val="28"/>
          <w:lang w:eastAsia="ru-RU"/>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652DD2C" w14:textId="77777777" w:rsidR="00765A28" w:rsidRPr="00B75D0A" w:rsidRDefault="00765A28" w:rsidP="00765A28">
      <w:pPr>
        <w:autoSpaceDE w:val="0"/>
        <w:spacing w:after="0" w:line="360" w:lineRule="auto"/>
        <w:ind w:left="1412" w:hanging="703"/>
        <w:jc w:val="both"/>
        <w:rPr>
          <w:b/>
          <w:szCs w:val="28"/>
        </w:rPr>
      </w:pPr>
    </w:p>
    <w:p w14:paraId="63FBE6CE" w14:textId="77777777" w:rsidR="00765A28" w:rsidRPr="00B75D0A" w:rsidRDefault="00765A28" w:rsidP="00765A28">
      <w:pPr>
        <w:spacing w:after="0" w:line="240" w:lineRule="auto"/>
        <w:ind w:firstLine="709"/>
        <w:jc w:val="both"/>
        <w:rPr>
          <w:b/>
          <w:szCs w:val="28"/>
        </w:rPr>
      </w:pPr>
      <w:r w:rsidRPr="00B75D0A">
        <w:rPr>
          <w:b/>
          <w:szCs w:val="28"/>
        </w:rPr>
        <w:t>3.1. Описание последовательности действий при предоставлении муниципальной услуги</w:t>
      </w:r>
    </w:p>
    <w:p w14:paraId="51D2568F" w14:textId="77777777" w:rsidR="00765A28" w:rsidRPr="00B75D0A" w:rsidRDefault="00765A28" w:rsidP="00765A28">
      <w:pPr>
        <w:widowControl w:val="0"/>
        <w:autoSpaceDE w:val="0"/>
        <w:autoSpaceDN w:val="0"/>
        <w:adjustRightInd w:val="0"/>
        <w:spacing w:after="0" w:line="240" w:lineRule="auto"/>
        <w:ind w:firstLine="709"/>
        <w:jc w:val="both"/>
        <w:rPr>
          <w:szCs w:val="28"/>
        </w:rPr>
      </w:pPr>
      <w:bookmarkStart w:id="9" w:name="_Toc136151977"/>
      <w:bookmarkStart w:id="10" w:name="_Toc136239813"/>
      <w:bookmarkStart w:id="11" w:name="_Toc136321787"/>
      <w:bookmarkEnd w:id="9"/>
      <w:bookmarkEnd w:id="10"/>
      <w:bookmarkEnd w:id="11"/>
    </w:p>
    <w:p w14:paraId="0D4F911B" w14:textId="77777777" w:rsidR="00765A28" w:rsidRPr="00B75D0A" w:rsidRDefault="00765A28" w:rsidP="00765A28">
      <w:pPr>
        <w:widowControl w:val="0"/>
        <w:autoSpaceDE w:val="0"/>
        <w:autoSpaceDN w:val="0"/>
        <w:adjustRightInd w:val="0"/>
        <w:spacing w:after="0" w:line="240" w:lineRule="auto"/>
        <w:ind w:firstLine="709"/>
        <w:jc w:val="both"/>
        <w:rPr>
          <w:szCs w:val="28"/>
        </w:rPr>
      </w:pPr>
      <w:r w:rsidRPr="00B75D0A">
        <w:rPr>
          <w:szCs w:val="28"/>
        </w:rPr>
        <w:t>3.1.1. Предоставление муниципальной услуги включает в себя следующие административные процедуры:</w:t>
      </w:r>
    </w:p>
    <w:p w14:paraId="407E7487"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прием и регистрация заявления о предоставлении муниципальной услуги;</w:t>
      </w:r>
    </w:p>
    <w:p w14:paraId="4E492FF7"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подготовка необходимого пакета документов для рассмотрения предложения на заседании Рабочей группы;</w:t>
      </w:r>
    </w:p>
    <w:p w14:paraId="68C1F729"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lastRenderedPageBreak/>
        <w:t>рассмотрение предложения на заседании Рабочей группы и принятие решения;</w:t>
      </w:r>
    </w:p>
    <w:p w14:paraId="7433D754"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направление заявителю результата предоставления муниципальной услуги.</w:t>
      </w:r>
    </w:p>
    <w:p w14:paraId="03D89FE4" w14:textId="77777777" w:rsidR="00765A28" w:rsidRPr="00B75D0A" w:rsidRDefault="00765A28" w:rsidP="00765A28">
      <w:pPr>
        <w:widowControl w:val="0"/>
        <w:autoSpaceDE w:val="0"/>
        <w:autoSpaceDN w:val="0"/>
        <w:adjustRightInd w:val="0"/>
        <w:spacing w:after="0" w:line="240" w:lineRule="auto"/>
        <w:ind w:firstLine="709"/>
        <w:jc w:val="both"/>
        <w:rPr>
          <w:szCs w:val="28"/>
        </w:rPr>
      </w:pPr>
      <w:r w:rsidRPr="00B75D0A">
        <w:rPr>
          <w:szCs w:val="28"/>
        </w:rPr>
        <w:t>3.1.2. Перечень административных процедур (действий) при предоставлении муниципальной услуги в электронной форме:</w:t>
      </w:r>
    </w:p>
    <w:p w14:paraId="287A905F"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прием и регистрация заявления о предоставлении муниципальной услуги;</w:t>
      </w:r>
    </w:p>
    <w:p w14:paraId="01015C3D"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подготовка необходимого пакета документов для рассмотрения предложения на заседании Рабочей группы;</w:t>
      </w:r>
    </w:p>
    <w:p w14:paraId="2C3C4DD4"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рассмотрение предложения на заседании Рабочей группы и принятие решения;</w:t>
      </w:r>
    </w:p>
    <w:p w14:paraId="2082844D" w14:textId="77777777" w:rsidR="00765A28" w:rsidRPr="00B75D0A" w:rsidRDefault="00765A28" w:rsidP="00765A28">
      <w:pPr>
        <w:widowControl w:val="0"/>
        <w:autoSpaceDE w:val="0"/>
        <w:autoSpaceDN w:val="0"/>
        <w:adjustRightInd w:val="0"/>
        <w:spacing w:after="0" w:line="240" w:lineRule="auto"/>
        <w:ind w:firstLine="709"/>
        <w:jc w:val="both"/>
        <w:rPr>
          <w:szCs w:val="28"/>
        </w:rPr>
      </w:pPr>
      <w:r w:rsidRPr="00B75D0A">
        <w:rPr>
          <w:rFonts w:eastAsia="Times New Roman"/>
          <w:szCs w:val="28"/>
          <w:lang w:eastAsia="ru-RU"/>
        </w:rPr>
        <w:t>направление заявителю результата предоставления муниципальной услуги.</w:t>
      </w:r>
    </w:p>
    <w:p w14:paraId="4A1A4B7C" w14:textId="77777777" w:rsidR="00765A28" w:rsidRPr="00B75D0A" w:rsidRDefault="00765A28" w:rsidP="00765A28">
      <w:pPr>
        <w:widowControl w:val="0"/>
        <w:autoSpaceDE w:val="0"/>
        <w:autoSpaceDN w:val="0"/>
        <w:adjustRightInd w:val="0"/>
        <w:spacing w:after="0" w:line="240" w:lineRule="auto"/>
        <w:ind w:firstLine="709"/>
        <w:jc w:val="both"/>
        <w:rPr>
          <w:szCs w:val="28"/>
        </w:rPr>
      </w:pPr>
      <w:r w:rsidRPr="00B75D0A">
        <w:rPr>
          <w:szCs w:val="28"/>
        </w:rPr>
        <w:t>3.1.3. Перечень процедур (действий), выполняемых многофункциональным центром:</w:t>
      </w:r>
    </w:p>
    <w:p w14:paraId="6DCEBD82" w14:textId="77777777" w:rsidR="00765A28" w:rsidRPr="00B75D0A" w:rsidRDefault="00765A28" w:rsidP="00765A28">
      <w:pPr>
        <w:widowControl w:val="0"/>
        <w:autoSpaceDE w:val="0"/>
        <w:autoSpaceDN w:val="0"/>
        <w:adjustRightInd w:val="0"/>
        <w:spacing w:after="0" w:line="240" w:lineRule="auto"/>
        <w:ind w:firstLine="709"/>
        <w:jc w:val="both"/>
        <w:rPr>
          <w:szCs w:val="28"/>
        </w:rPr>
      </w:pPr>
      <w:r w:rsidRPr="00B75D0A">
        <w:rPr>
          <w:szCs w:val="28"/>
        </w:rPr>
        <w:t xml:space="preserve">прием и регистрация </w:t>
      </w:r>
      <w:r w:rsidRPr="00B75D0A">
        <w:rPr>
          <w:rFonts w:eastAsia="Times New Roman"/>
          <w:szCs w:val="28"/>
          <w:lang w:eastAsia="ru-RU"/>
        </w:rPr>
        <w:t>заявления о предоставлении муниципальной услуги</w:t>
      </w:r>
      <w:r w:rsidRPr="00B75D0A">
        <w:rPr>
          <w:szCs w:val="28"/>
        </w:rPr>
        <w:t>;</w:t>
      </w:r>
    </w:p>
    <w:p w14:paraId="2F490423" w14:textId="77777777" w:rsidR="00765A28" w:rsidRPr="00B75D0A" w:rsidRDefault="00765A28" w:rsidP="00765A28">
      <w:pPr>
        <w:widowControl w:val="0"/>
        <w:autoSpaceDE w:val="0"/>
        <w:autoSpaceDN w:val="0"/>
        <w:adjustRightInd w:val="0"/>
        <w:spacing w:after="0" w:line="240" w:lineRule="auto"/>
        <w:ind w:firstLine="709"/>
        <w:jc w:val="both"/>
        <w:rPr>
          <w:szCs w:val="28"/>
        </w:rPr>
      </w:pPr>
      <w:r w:rsidRPr="00B75D0A">
        <w:rPr>
          <w:szCs w:val="28"/>
        </w:rPr>
        <w:t>уведомление заявителя о готовности результата предоставления муниципальной услуги.</w:t>
      </w:r>
    </w:p>
    <w:p w14:paraId="1F307960" w14:textId="77777777" w:rsidR="00765A28" w:rsidRPr="00B75D0A" w:rsidRDefault="00765A28" w:rsidP="00765A28">
      <w:pPr>
        <w:autoSpaceDE w:val="0"/>
        <w:autoSpaceDN w:val="0"/>
        <w:adjustRightInd w:val="0"/>
        <w:spacing w:after="0" w:line="240" w:lineRule="auto"/>
        <w:ind w:left="1276" w:hanging="567"/>
        <w:jc w:val="both"/>
        <w:outlineLvl w:val="0"/>
        <w:rPr>
          <w:b/>
          <w:szCs w:val="28"/>
        </w:rPr>
      </w:pPr>
    </w:p>
    <w:p w14:paraId="21AD165E" w14:textId="11453C1B" w:rsidR="00765A28" w:rsidRPr="00B75D0A" w:rsidRDefault="00765A28" w:rsidP="00765A28">
      <w:pPr>
        <w:autoSpaceDE w:val="0"/>
        <w:autoSpaceDN w:val="0"/>
        <w:adjustRightInd w:val="0"/>
        <w:spacing w:after="0" w:line="240" w:lineRule="auto"/>
        <w:ind w:firstLine="709"/>
        <w:jc w:val="both"/>
        <w:outlineLvl w:val="0"/>
        <w:rPr>
          <w:b/>
          <w:szCs w:val="28"/>
        </w:rPr>
      </w:pPr>
      <w:r w:rsidRPr="00B75D0A">
        <w:rPr>
          <w:b/>
          <w:szCs w:val="28"/>
        </w:rPr>
        <w:t>3.2.</w:t>
      </w:r>
      <w:r w:rsidR="00615367">
        <w:rPr>
          <w:b/>
          <w:szCs w:val="28"/>
        </w:rPr>
        <w:t xml:space="preserve"> </w:t>
      </w:r>
      <w:r w:rsidRPr="00B75D0A">
        <w:rPr>
          <w:b/>
          <w:szCs w:val="28"/>
        </w:rPr>
        <w:t xml:space="preserve">Описание последовательности административных действий при приеме и регистрации </w:t>
      </w:r>
      <w:r w:rsidRPr="00B75D0A">
        <w:rPr>
          <w:rFonts w:eastAsia="Times New Roman"/>
          <w:b/>
          <w:szCs w:val="28"/>
          <w:lang w:eastAsia="ru-RU"/>
        </w:rPr>
        <w:t>заявления о предоставлении муниципальной услуги</w:t>
      </w:r>
    </w:p>
    <w:p w14:paraId="083FDA5C" w14:textId="77777777" w:rsidR="00765A28" w:rsidRPr="00B75D0A" w:rsidRDefault="00765A28" w:rsidP="00765A28">
      <w:pPr>
        <w:widowControl w:val="0"/>
        <w:autoSpaceDE w:val="0"/>
        <w:autoSpaceDN w:val="0"/>
        <w:adjustRightInd w:val="0"/>
        <w:spacing w:after="0" w:line="240" w:lineRule="auto"/>
        <w:ind w:firstLine="720"/>
        <w:jc w:val="both"/>
        <w:rPr>
          <w:szCs w:val="28"/>
        </w:rPr>
      </w:pPr>
    </w:p>
    <w:p w14:paraId="14A8B678"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Основанием для начала административной процедуры является обращение заявителя в администрацию или в многофункциональный центр с заявлением о предоставлении муниципальной услуги.</w:t>
      </w:r>
    </w:p>
    <w:p w14:paraId="276CD22B" w14:textId="77777777" w:rsidR="00765A28" w:rsidRPr="00427142"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 xml:space="preserve">Специалист, ответственный за прием и регистрацию документов, осуществляет проверку документов на наличие оснований для отказа в приеме документов, указанных </w:t>
      </w:r>
      <w:r w:rsidRPr="00427142">
        <w:rPr>
          <w:rFonts w:eastAsia="Times New Roman"/>
          <w:szCs w:val="28"/>
          <w:lang w:eastAsia="ru-RU"/>
        </w:rPr>
        <w:t>в подразделе 2.7 раздела 2 настоящего Административного регламента.</w:t>
      </w:r>
    </w:p>
    <w:p w14:paraId="14C7746B" w14:textId="77777777" w:rsidR="00765A28" w:rsidRPr="00427142" w:rsidRDefault="00765A28" w:rsidP="00765A28">
      <w:pPr>
        <w:autoSpaceDE w:val="0"/>
        <w:autoSpaceDN w:val="0"/>
        <w:adjustRightInd w:val="0"/>
        <w:spacing w:after="0" w:line="240" w:lineRule="auto"/>
        <w:ind w:firstLine="709"/>
        <w:jc w:val="both"/>
        <w:rPr>
          <w:rFonts w:eastAsia="Times New Roman"/>
          <w:szCs w:val="28"/>
          <w:lang w:eastAsia="ru-RU"/>
        </w:rPr>
      </w:pPr>
      <w:r w:rsidRPr="00427142">
        <w:rPr>
          <w:rFonts w:eastAsia="Times New Roman"/>
          <w:szCs w:val="28"/>
          <w:lang w:eastAsia="ru-RU"/>
        </w:rPr>
        <w:t>В случае отсутствия вышеуказанных оснований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14:paraId="42C9FA92"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427142">
        <w:rPr>
          <w:rFonts w:eastAsia="Times New Roman"/>
          <w:szCs w:val="28"/>
          <w:lang w:eastAsia="ru-RU"/>
        </w:rPr>
        <w:t>При этом заявителю выдается расписка в получении документов, предусмотренных подразделом 2.6 раздела 2</w:t>
      </w:r>
      <w:r w:rsidRPr="00B75D0A">
        <w:rPr>
          <w:rFonts w:eastAsia="Times New Roman"/>
          <w:szCs w:val="28"/>
          <w:lang w:eastAsia="ru-RU"/>
        </w:rPr>
        <w:t xml:space="preserve"> настоящего Административного регламента, с указанием их перечня и даты получения.</w:t>
      </w:r>
    </w:p>
    <w:p w14:paraId="599E9ABD"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14:paraId="34A32D7C"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Результатом выполнения административной процедуры является регистрация поступивших документов или отказ в приеме представленных документов.</w:t>
      </w:r>
    </w:p>
    <w:p w14:paraId="7314CC4E"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Срок выполнения действий не может превышать 2 рабочих дня с момента поступления заявления о предоставлении муниципальной услуги.</w:t>
      </w:r>
    </w:p>
    <w:p w14:paraId="7FEEB981" w14:textId="77777777" w:rsidR="00765A28" w:rsidRPr="00B75D0A" w:rsidRDefault="00765A28" w:rsidP="00765A28">
      <w:pPr>
        <w:autoSpaceDE w:val="0"/>
        <w:autoSpaceDN w:val="0"/>
        <w:adjustRightInd w:val="0"/>
        <w:spacing w:after="0" w:line="240" w:lineRule="auto"/>
        <w:ind w:firstLine="709"/>
        <w:jc w:val="both"/>
        <w:rPr>
          <w:b/>
          <w:szCs w:val="28"/>
        </w:rPr>
      </w:pPr>
      <w:r w:rsidRPr="00B75D0A">
        <w:rPr>
          <w:szCs w:val="28"/>
        </w:rPr>
        <w:t xml:space="preserve"> </w:t>
      </w:r>
    </w:p>
    <w:p w14:paraId="044F7CBB" w14:textId="77777777" w:rsidR="00765A28" w:rsidRPr="00B75D0A" w:rsidRDefault="00765A28" w:rsidP="00765A28">
      <w:pPr>
        <w:autoSpaceDE w:val="0"/>
        <w:autoSpaceDN w:val="0"/>
        <w:adjustRightInd w:val="0"/>
        <w:spacing w:after="0" w:line="240" w:lineRule="auto"/>
        <w:ind w:firstLine="709"/>
        <w:jc w:val="both"/>
        <w:outlineLvl w:val="0"/>
        <w:rPr>
          <w:b/>
          <w:szCs w:val="28"/>
        </w:rPr>
      </w:pPr>
      <w:r w:rsidRPr="00B75D0A">
        <w:rPr>
          <w:b/>
          <w:szCs w:val="28"/>
        </w:rPr>
        <w:lastRenderedPageBreak/>
        <w:t xml:space="preserve">3.3. Описание последовательности административных действий при </w:t>
      </w:r>
      <w:r w:rsidRPr="00B75D0A">
        <w:rPr>
          <w:rFonts w:eastAsia="Times New Roman"/>
          <w:b/>
          <w:szCs w:val="28"/>
          <w:lang w:eastAsia="ru-RU"/>
        </w:rPr>
        <w:t>подготовке необходимого пакета документов для рассмотрения предложения на заседании Рабочей группы</w:t>
      </w:r>
    </w:p>
    <w:p w14:paraId="7870D6F0" w14:textId="77777777" w:rsidR="00765A28" w:rsidRPr="00B75D0A" w:rsidRDefault="00765A28" w:rsidP="00765A28">
      <w:pPr>
        <w:autoSpaceDE w:val="0"/>
        <w:autoSpaceDN w:val="0"/>
        <w:adjustRightInd w:val="0"/>
        <w:spacing w:after="0" w:line="240" w:lineRule="auto"/>
        <w:ind w:firstLine="709"/>
        <w:jc w:val="both"/>
        <w:rPr>
          <w:szCs w:val="28"/>
        </w:rPr>
      </w:pPr>
    </w:p>
    <w:p w14:paraId="1BF2C08F"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14:paraId="4AD1DBBB"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Специалист, ответственный за предоставление муниципальной услуги, с целью подготовки необходимого пакета документов для дальнейшего рассмотрения заявления на заседании Рабочей группы в течение 3 рабочих дней с даты получения заявления:</w:t>
      </w:r>
    </w:p>
    <w:p w14:paraId="6FE76E18"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 xml:space="preserve">в случае непредставления заявителем по собственной инициативе </w:t>
      </w:r>
      <w:r w:rsidRPr="00427142">
        <w:rPr>
          <w:rFonts w:eastAsia="Times New Roman"/>
          <w:szCs w:val="28"/>
          <w:lang w:eastAsia="ru-RU"/>
        </w:rPr>
        <w:t>документов, указанных в подпункте 2.6.2.2 пункта 2.6.2 подраздела 2.6 раздела 2 настоящего Административного регламента, направляет в электронной форме</w:t>
      </w:r>
      <w:r w:rsidRPr="00B75D0A">
        <w:rPr>
          <w:rFonts w:eastAsia="Times New Roman"/>
          <w:szCs w:val="28"/>
          <w:lang w:eastAsia="ru-RU"/>
        </w:rPr>
        <w:t xml:space="preserve"> посредством системы межведомственного информационного взаимодействия запрос о предоставлении сведений из Единого государственного реестра юридических лиц либо из Единого государственного реестра индивидуальных предпринимателей в Управление Федеральной налоговой службы по Кировской области;</w:t>
      </w:r>
    </w:p>
    <w:p w14:paraId="1C7794C5"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427142">
        <w:rPr>
          <w:rFonts w:eastAsia="Times New Roman"/>
          <w:szCs w:val="28"/>
          <w:lang w:eastAsia="ru-RU"/>
        </w:rPr>
        <w:t>в случае непредставления заявителем по собственной инициативе документов, указанных в подпункте 2.6.2.3 пункта 2.6.2 подраздела 2.6 раздела 2 настоящего Административного регламента, осуществляет выезд на место</w:t>
      </w:r>
      <w:r w:rsidRPr="00B75D0A">
        <w:rPr>
          <w:rFonts w:eastAsia="Times New Roman"/>
          <w:szCs w:val="28"/>
          <w:lang w:eastAsia="ru-RU"/>
        </w:rPr>
        <w:t xml:space="preserve"> нахождения НТО с целью проведения осмотра территории и фотофиксации места размещения НТО;</w:t>
      </w:r>
    </w:p>
    <w:p w14:paraId="3292FB65"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в случае необходимости направляет письменные запросы в сетевые организации о наличии на месте размещения НТО охранных зон и инженерных коммуникаций.</w:t>
      </w:r>
    </w:p>
    <w:p w14:paraId="4BC32383"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Специалист, ответственный за предоставление муниципальной услуги, в течение 7 рабочих дней с момента получения документов по письменным запросам:</w:t>
      </w:r>
    </w:p>
    <w:p w14:paraId="18363FEB" w14:textId="77777777" w:rsidR="00765A28" w:rsidRPr="00427142"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 xml:space="preserve">осуществляет подготовку визуализации места размещения НТО в случае, если заявитель не представил указанные документы самостоятельно по </w:t>
      </w:r>
      <w:r w:rsidRPr="00427142">
        <w:rPr>
          <w:rFonts w:eastAsia="Times New Roman"/>
          <w:szCs w:val="28"/>
          <w:lang w:eastAsia="ru-RU"/>
        </w:rPr>
        <w:t>собственной инициативе (подпункт 2.6.2.4 пункта 2.6.2 подраздела 2.6 раздела 2 настоящего Административного регламента);</w:t>
      </w:r>
    </w:p>
    <w:p w14:paraId="743EE05A"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включает предложение заявителя в повестку заседания Рабочей группы;</w:t>
      </w:r>
    </w:p>
    <w:p w14:paraId="2B31CF90"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осуществляет подготовку иных документов, необходимых для рассмотрения предложения на заседании Рабочей группы.</w:t>
      </w:r>
    </w:p>
    <w:p w14:paraId="30F48C53"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Результатом выполнения административной процедуры является подготовленный пакет документов для рассмотрения предложения на заседании Рабочей группы.</w:t>
      </w:r>
    </w:p>
    <w:p w14:paraId="30B80ACB"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Срок выполнения действий не может превышать 30 календарных дней с момента поступления заявления специалисту, ответственному за предоставление муниципальной услуги.</w:t>
      </w:r>
    </w:p>
    <w:p w14:paraId="1F82E1E5" w14:textId="77777777" w:rsidR="00765A28" w:rsidRPr="00B75D0A" w:rsidRDefault="00765A28" w:rsidP="00765A28">
      <w:pPr>
        <w:autoSpaceDE w:val="0"/>
        <w:autoSpaceDN w:val="0"/>
        <w:adjustRightInd w:val="0"/>
        <w:spacing w:after="0" w:line="240" w:lineRule="auto"/>
        <w:ind w:firstLine="709"/>
        <w:jc w:val="both"/>
        <w:outlineLvl w:val="0"/>
        <w:rPr>
          <w:b/>
          <w:szCs w:val="28"/>
        </w:rPr>
      </w:pPr>
    </w:p>
    <w:p w14:paraId="7B20C0FD" w14:textId="77777777" w:rsidR="00765A28" w:rsidRPr="00B75D0A" w:rsidRDefault="00765A28" w:rsidP="00765A28">
      <w:pPr>
        <w:autoSpaceDE w:val="0"/>
        <w:autoSpaceDN w:val="0"/>
        <w:adjustRightInd w:val="0"/>
        <w:spacing w:after="0" w:line="240" w:lineRule="auto"/>
        <w:ind w:firstLine="709"/>
        <w:jc w:val="both"/>
        <w:outlineLvl w:val="0"/>
        <w:rPr>
          <w:b/>
          <w:szCs w:val="28"/>
        </w:rPr>
      </w:pPr>
      <w:r w:rsidRPr="00B75D0A">
        <w:rPr>
          <w:b/>
          <w:szCs w:val="28"/>
        </w:rPr>
        <w:lastRenderedPageBreak/>
        <w:t xml:space="preserve">3.4. Описание последовательности административных действий при </w:t>
      </w:r>
      <w:r w:rsidRPr="00B75D0A">
        <w:rPr>
          <w:rFonts w:eastAsia="Times New Roman"/>
          <w:b/>
          <w:szCs w:val="28"/>
          <w:lang w:eastAsia="ru-RU"/>
        </w:rPr>
        <w:t>рассмотрении предложения на заседании Рабочей группы и принятии решения</w:t>
      </w:r>
    </w:p>
    <w:p w14:paraId="3298AFF5" w14:textId="77777777" w:rsidR="00765A28" w:rsidRPr="00B75D0A" w:rsidRDefault="00765A28" w:rsidP="00765A28">
      <w:pPr>
        <w:autoSpaceDE w:val="0"/>
        <w:autoSpaceDN w:val="0"/>
        <w:adjustRightInd w:val="0"/>
        <w:spacing w:after="0" w:line="240" w:lineRule="auto"/>
        <w:ind w:firstLine="709"/>
        <w:jc w:val="both"/>
        <w:rPr>
          <w:szCs w:val="28"/>
        </w:rPr>
      </w:pPr>
    </w:p>
    <w:p w14:paraId="26A32232" w14:textId="77777777" w:rsidR="00765A28" w:rsidRPr="00B75D0A" w:rsidRDefault="00765A28" w:rsidP="00765A28">
      <w:pPr>
        <w:autoSpaceDE w:val="0"/>
        <w:autoSpaceDN w:val="0"/>
        <w:adjustRightInd w:val="0"/>
        <w:spacing w:after="0" w:line="240" w:lineRule="auto"/>
        <w:ind w:firstLine="709"/>
        <w:jc w:val="both"/>
        <w:rPr>
          <w:rFonts w:eastAsia="Times New Roman"/>
          <w:bCs/>
          <w:szCs w:val="28"/>
          <w:lang w:eastAsia="ru-RU"/>
        </w:rPr>
      </w:pPr>
      <w:r w:rsidRPr="00B75D0A">
        <w:rPr>
          <w:rFonts w:eastAsia="Times New Roman"/>
          <w:bCs/>
          <w:szCs w:val="28"/>
          <w:lang w:eastAsia="ru-RU"/>
        </w:rPr>
        <w:t>Основанием для начала административной процедуры является назначенная дата проведения заседания Рабочей группы.</w:t>
      </w:r>
    </w:p>
    <w:p w14:paraId="5B63A9FC" w14:textId="77777777" w:rsidR="00765A28" w:rsidRPr="00B75D0A" w:rsidRDefault="00765A28" w:rsidP="00765A28">
      <w:pPr>
        <w:autoSpaceDE w:val="0"/>
        <w:autoSpaceDN w:val="0"/>
        <w:adjustRightInd w:val="0"/>
        <w:spacing w:after="0" w:line="240" w:lineRule="auto"/>
        <w:ind w:firstLine="709"/>
        <w:jc w:val="both"/>
        <w:rPr>
          <w:rFonts w:eastAsia="Times New Roman"/>
          <w:bCs/>
          <w:szCs w:val="28"/>
          <w:lang w:eastAsia="ru-RU"/>
        </w:rPr>
      </w:pPr>
      <w:r w:rsidRPr="00B75D0A">
        <w:rPr>
          <w:rFonts w:eastAsia="Times New Roman"/>
          <w:bCs/>
          <w:szCs w:val="28"/>
          <w:lang w:eastAsia="ru-RU"/>
        </w:rPr>
        <w:t>Поступившие заявления о включении места размещения НТО в Схему, об исключении места размещения НТО из Схемы рассматриваются ежеквартально на заседании Рабочей группы в очном формате.</w:t>
      </w:r>
    </w:p>
    <w:p w14:paraId="197D0FE0" w14:textId="77777777" w:rsidR="00765A28" w:rsidRPr="00B75D0A" w:rsidRDefault="00765A28" w:rsidP="00765A28">
      <w:pPr>
        <w:autoSpaceDE w:val="0"/>
        <w:autoSpaceDN w:val="0"/>
        <w:adjustRightInd w:val="0"/>
        <w:spacing w:after="0" w:line="240" w:lineRule="auto"/>
        <w:ind w:firstLine="709"/>
        <w:jc w:val="both"/>
        <w:rPr>
          <w:rFonts w:eastAsia="Times New Roman"/>
          <w:bCs/>
          <w:szCs w:val="28"/>
          <w:lang w:eastAsia="ru-RU"/>
        </w:rPr>
      </w:pPr>
      <w:r w:rsidRPr="00B75D0A">
        <w:rPr>
          <w:rFonts w:eastAsia="Times New Roman"/>
          <w:bCs/>
          <w:szCs w:val="28"/>
          <w:lang w:eastAsia="ru-RU"/>
        </w:rPr>
        <w:t>Решения по вопросам, поставленным на голосование, принимаются большинством голосов присутствующих на заседании членов Рабочей группы путем открытого голосования.</w:t>
      </w:r>
    </w:p>
    <w:p w14:paraId="6DD6CA5B" w14:textId="77777777" w:rsidR="00765A28" w:rsidRPr="00B75D0A" w:rsidRDefault="00765A28" w:rsidP="00765A28">
      <w:pPr>
        <w:autoSpaceDE w:val="0"/>
        <w:autoSpaceDN w:val="0"/>
        <w:adjustRightInd w:val="0"/>
        <w:spacing w:after="0" w:line="240" w:lineRule="auto"/>
        <w:ind w:firstLine="709"/>
        <w:jc w:val="both"/>
        <w:rPr>
          <w:rFonts w:eastAsia="Times New Roman"/>
          <w:bCs/>
          <w:szCs w:val="28"/>
          <w:lang w:eastAsia="ru-RU"/>
        </w:rPr>
      </w:pPr>
      <w:r w:rsidRPr="00B75D0A">
        <w:rPr>
          <w:rFonts w:eastAsia="Times New Roman"/>
          <w:bCs/>
          <w:szCs w:val="28"/>
          <w:lang w:eastAsia="ru-RU"/>
        </w:rPr>
        <w:t>Заявления, поданные позднее чем за 30 календарных дней до даты проведения очередного заседания Рабочей группы, выносятся на следующее заседание Рабочей группы.</w:t>
      </w:r>
    </w:p>
    <w:p w14:paraId="641DF7EC" w14:textId="77777777" w:rsidR="00765A28" w:rsidRPr="00B75D0A" w:rsidRDefault="00765A28" w:rsidP="00765A28">
      <w:pPr>
        <w:autoSpaceDE w:val="0"/>
        <w:autoSpaceDN w:val="0"/>
        <w:adjustRightInd w:val="0"/>
        <w:spacing w:after="0" w:line="240" w:lineRule="auto"/>
        <w:ind w:firstLine="709"/>
        <w:jc w:val="both"/>
        <w:rPr>
          <w:rFonts w:eastAsia="Times New Roman"/>
          <w:bCs/>
          <w:szCs w:val="28"/>
          <w:lang w:eastAsia="ru-RU"/>
        </w:rPr>
      </w:pPr>
      <w:r w:rsidRPr="00B75D0A">
        <w:rPr>
          <w:rFonts w:eastAsia="Times New Roman"/>
          <w:bCs/>
          <w:szCs w:val="28"/>
          <w:lang w:eastAsia="ru-RU"/>
        </w:rPr>
        <w:t>Поступившие заявления об изменении сведений об НТО (в части вида, специализации, площади НТО и других характеристик) рассматриваются членами Рабочей группы в заочном формате.</w:t>
      </w:r>
    </w:p>
    <w:p w14:paraId="6CBD041B" w14:textId="77777777" w:rsidR="00765A28" w:rsidRPr="00B75D0A" w:rsidRDefault="00765A28" w:rsidP="00765A28">
      <w:pPr>
        <w:autoSpaceDE w:val="0"/>
        <w:autoSpaceDN w:val="0"/>
        <w:adjustRightInd w:val="0"/>
        <w:spacing w:after="0" w:line="240" w:lineRule="auto"/>
        <w:ind w:firstLine="709"/>
        <w:jc w:val="both"/>
        <w:rPr>
          <w:rFonts w:eastAsia="Times New Roman"/>
          <w:bCs/>
          <w:szCs w:val="28"/>
          <w:lang w:eastAsia="ru-RU"/>
        </w:rPr>
      </w:pPr>
      <w:r w:rsidRPr="00B75D0A">
        <w:rPr>
          <w:rFonts w:eastAsia="Times New Roman"/>
          <w:bCs/>
          <w:szCs w:val="28"/>
          <w:lang w:eastAsia="ru-RU"/>
        </w:rPr>
        <w:t>Решения по вопросам, поставленным на голосование, принимаются путем заполнения членами Рабочей группы опросного листа в письменной форме.</w:t>
      </w:r>
    </w:p>
    <w:p w14:paraId="2A5364D0" w14:textId="77777777" w:rsidR="00765A28" w:rsidRPr="00B75D0A" w:rsidRDefault="00765A28" w:rsidP="00765A28">
      <w:pPr>
        <w:autoSpaceDE w:val="0"/>
        <w:autoSpaceDN w:val="0"/>
        <w:adjustRightInd w:val="0"/>
        <w:spacing w:after="0" w:line="240" w:lineRule="auto"/>
        <w:ind w:firstLine="709"/>
        <w:jc w:val="both"/>
        <w:rPr>
          <w:rFonts w:eastAsia="Times New Roman"/>
          <w:bCs/>
          <w:szCs w:val="28"/>
          <w:lang w:eastAsia="ru-RU"/>
        </w:rPr>
      </w:pPr>
      <w:r w:rsidRPr="00B75D0A">
        <w:rPr>
          <w:rFonts w:eastAsia="Times New Roman"/>
          <w:bCs/>
          <w:szCs w:val="28"/>
          <w:lang w:eastAsia="ru-RU"/>
        </w:rPr>
        <w:t xml:space="preserve">При наличии оснований для отказа в предоставлении муниципальной </w:t>
      </w:r>
      <w:r w:rsidRPr="00427142">
        <w:rPr>
          <w:rFonts w:eastAsia="Times New Roman"/>
          <w:bCs/>
          <w:szCs w:val="28"/>
          <w:lang w:eastAsia="ru-RU"/>
        </w:rPr>
        <w:t>услуги, указанных в подразделе 2.8 раздела 2 настоящего Административного</w:t>
      </w:r>
      <w:r w:rsidRPr="00B75D0A">
        <w:rPr>
          <w:rFonts w:eastAsia="Times New Roman"/>
          <w:bCs/>
          <w:szCs w:val="28"/>
          <w:lang w:eastAsia="ru-RU"/>
        </w:rPr>
        <w:t xml:space="preserve"> регламента, членами Рабочей группы принимается решение об отказе во внесении изменений в Схему.</w:t>
      </w:r>
    </w:p>
    <w:p w14:paraId="5C4F53B5" w14:textId="77777777" w:rsidR="00765A28" w:rsidRPr="00B75D0A" w:rsidRDefault="00765A28" w:rsidP="00765A28">
      <w:pPr>
        <w:autoSpaceDE w:val="0"/>
        <w:autoSpaceDN w:val="0"/>
        <w:adjustRightInd w:val="0"/>
        <w:spacing w:after="0" w:line="240" w:lineRule="auto"/>
        <w:ind w:firstLine="709"/>
        <w:jc w:val="both"/>
        <w:rPr>
          <w:rFonts w:eastAsia="Times New Roman"/>
          <w:bCs/>
          <w:szCs w:val="28"/>
          <w:lang w:eastAsia="ru-RU"/>
        </w:rPr>
      </w:pPr>
      <w:bookmarkStart w:id="12" w:name="_Hlk150767151"/>
      <w:r w:rsidRPr="00B75D0A">
        <w:rPr>
          <w:rFonts w:eastAsia="Times New Roman"/>
          <w:bCs/>
          <w:szCs w:val="28"/>
          <w:lang w:eastAsia="ru-RU"/>
        </w:rPr>
        <w:t>Результатом выполнения административной процедуры является оформленное протоколом заседания Рабочей группы решение о внесении изменений в Схему или об отказе во внесении изменений в Схему.</w:t>
      </w:r>
    </w:p>
    <w:p w14:paraId="6A4B1FEB" w14:textId="77777777" w:rsidR="00765A28" w:rsidRPr="00B75D0A" w:rsidRDefault="00765A28" w:rsidP="00765A28">
      <w:pPr>
        <w:autoSpaceDE w:val="0"/>
        <w:autoSpaceDN w:val="0"/>
        <w:adjustRightInd w:val="0"/>
        <w:spacing w:after="0" w:line="240" w:lineRule="auto"/>
        <w:ind w:firstLine="709"/>
        <w:jc w:val="both"/>
        <w:rPr>
          <w:rFonts w:eastAsia="Times New Roman"/>
          <w:bCs/>
          <w:szCs w:val="28"/>
          <w:lang w:eastAsia="ru-RU"/>
        </w:rPr>
      </w:pPr>
      <w:r w:rsidRPr="00B75D0A">
        <w:rPr>
          <w:rFonts w:eastAsia="Times New Roman"/>
          <w:bCs/>
          <w:szCs w:val="28"/>
          <w:lang w:eastAsia="ru-RU"/>
        </w:rPr>
        <w:t>Срок выполнения действий не может превышать 3 рабочих дня с даты проведения заседания Рабочей группы.</w:t>
      </w:r>
    </w:p>
    <w:bookmarkEnd w:id="12"/>
    <w:p w14:paraId="5F145A0E" w14:textId="77777777" w:rsidR="00765A28" w:rsidRPr="00B75D0A" w:rsidRDefault="00765A28" w:rsidP="00765A28">
      <w:pPr>
        <w:pStyle w:val="31"/>
        <w:spacing w:after="0" w:line="240" w:lineRule="auto"/>
        <w:ind w:left="0" w:firstLine="709"/>
        <w:jc w:val="both"/>
        <w:rPr>
          <w:sz w:val="28"/>
          <w:szCs w:val="28"/>
        </w:rPr>
      </w:pPr>
    </w:p>
    <w:p w14:paraId="2ACFA334" w14:textId="77777777" w:rsidR="00765A28" w:rsidRPr="00B75D0A" w:rsidRDefault="00765A28" w:rsidP="00765A28">
      <w:pPr>
        <w:autoSpaceDE w:val="0"/>
        <w:autoSpaceDN w:val="0"/>
        <w:adjustRightInd w:val="0"/>
        <w:spacing w:after="0" w:line="240" w:lineRule="auto"/>
        <w:ind w:firstLine="709"/>
        <w:jc w:val="both"/>
        <w:outlineLvl w:val="0"/>
        <w:rPr>
          <w:b/>
          <w:szCs w:val="28"/>
        </w:rPr>
      </w:pPr>
      <w:r w:rsidRPr="00B75D0A">
        <w:rPr>
          <w:b/>
          <w:szCs w:val="28"/>
        </w:rPr>
        <w:t xml:space="preserve">3.5. Описание последовательности административных действий при </w:t>
      </w:r>
      <w:r w:rsidRPr="00B75D0A">
        <w:rPr>
          <w:rFonts w:eastAsia="Times New Roman"/>
          <w:b/>
          <w:szCs w:val="28"/>
          <w:lang w:eastAsia="ru-RU"/>
        </w:rPr>
        <w:t>направлении заявителю результата предоставления муниципальной услуги</w:t>
      </w:r>
    </w:p>
    <w:p w14:paraId="7AB4CCBE" w14:textId="77777777" w:rsidR="00765A28" w:rsidRPr="00B75D0A" w:rsidRDefault="00765A28" w:rsidP="00765A28">
      <w:pPr>
        <w:autoSpaceDE w:val="0"/>
        <w:autoSpaceDN w:val="0"/>
        <w:adjustRightInd w:val="0"/>
        <w:spacing w:after="0" w:line="240" w:lineRule="auto"/>
        <w:ind w:firstLine="709"/>
        <w:jc w:val="both"/>
        <w:rPr>
          <w:szCs w:val="28"/>
          <w:lang w:eastAsia="ru-RU"/>
        </w:rPr>
      </w:pPr>
    </w:p>
    <w:p w14:paraId="051F8079"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Основанием для начала административной процедуры является подписанный протокол заседания Рабочей группы.</w:t>
      </w:r>
    </w:p>
    <w:p w14:paraId="249067B8"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На основании решений, принятых на заседании Рабочей группы и оформленных протоколом, специалист, ответственный за предоставление муниципальной услуги, не позднее рабочего дня, следующего за днем подписания протокола, направляет заявителю способом, указанным в заявлении, выписку из протокола о результате предоставления муниципальной услуги.</w:t>
      </w:r>
    </w:p>
    <w:p w14:paraId="52E7B571"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Результатом выполнения административной процедуры является уведомление заявителя о предоставлении муниципальной услуги либо об отказе в ее предоставлении с указанием причины отказа.</w:t>
      </w:r>
    </w:p>
    <w:p w14:paraId="1E28815A"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lastRenderedPageBreak/>
        <w:t>Срок выполнения действий не может превышать 3 рабочих дня с даты заседания Рабочей группы.</w:t>
      </w:r>
    </w:p>
    <w:p w14:paraId="12F7103F"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 xml:space="preserve"> </w:t>
      </w:r>
    </w:p>
    <w:p w14:paraId="2B36FD5B" w14:textId="77777777" w:rsidR="00765A28" w:rsidRPr="00B75D0A" w:rsidRDefault="00765A28" w:rsidP="00765A28">
      <w:pPr>
        <w:pStyle w:val="20"/>
        <w:numPr>
          <w:ilvl w:val="0"/>
          <w:numId w:val="0"/>
        </w:numPr>
        <w:spacing w:before="0" w:after="0"/>
        <w:ind w:firstLine="709"/>
        <w:rPr>
          <w:b/>
          <w:sz w:val="28"/>
          <w:szCs w:val="28"/>
        </w:rPr>
      </w:pPr>
      <w:r w:rsidRPr="00B75D0A">
        <w:rPr>
          <w:b/>
          <w:sz w:val="28"/>
          <w:szCs w:val="28"/>
        </w:rPr>
        <w:t>3.6. Особенности выполнения административных процедур в электронной форме, в том числе с использованием Единого портала, Регионального портала</w:t>
      </w:r>
    </w:p>
    <w:p w14:paraId="77A255EF" w14:textId="77777777" w:rsidR="00765A28" w:rsidRPr="00B75D0A" w:rsidRDefault="00765A28" w:rsidP="00765A28">
      <w:pPr>
        <w:spacing w:after="0" w:line="240" w:lineRule="auto"/>
      </w:pPr>
    </w:p>
    <w:p w14:paraId="29C7B5C6"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3.6.1. Информация о муниципальной услуге, о порядке и сроках предоставления муниципальной услуги размещается на Едином портале, Региональном портале.</w:t>
      </w:r>
    </w:p>
    <w:p w14:paraId="6D9541D2"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либо Регионального портала.</w:t>
      </w:r>
    </w:p>
    <w:p w14:paraId="120B0DC7"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либо Региональный портал, путем последовательного заполнения всех предлагаемых форм, прикрепления к запросу заявления и необходимых документов, в электронной форме.</w:t>
      </w:r>
    </w:p>
    <w:p w14:paraId="4D1C41C4" w14:textId="77777777" w:rsidR="00765A28" w:rsidRPr="00B75D0A" w:rsidRDefault="00765A28" w:rsidP="00765A28">
      <w:pPr>
        <w:spacing w:after="0" w:line="240" w:lineRule="auto"/>
        <w:ind w:firstLine="709"/>
        <w:jc w:val="both"/>
        <w:rPr>
          <w:szCs w:val="28"/>
        </w:rPr>
      </w:pPr>
      <w:r w:rsidRPr="00B75D0A">
        <w:rPr>
          <w:szCs w:val="28"/>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5013D811" w14:textId="77777777" w:rsidR="00765A28" w:rsidRPr="00B75D0A" w:rsidRDefault="00765A28" w:rsidP="00765A28">
      <w:pPr>
        <w:spacing w:after="0" w:line="240" w:lineRule="auto"/>
        <w:ind w:firstLine="709"/>
        <w:jc w:val="both"/>
        <w:rPr>
          <w:szCs w:val="28"/>
        </w:rPr>
      </w:pPr>
      <w:r w:rsidRPr="00B75D0A">
        <w:rPr>
          <w:szCs w:val="28"/>
        </w:rPr>
        <w:t>3.6.2.</w:t>
      </w:r>
      <w:r w:rsidRPr="00B75D0A">
        <w:rPr>
          <w:szCs w:val="28"/>
        </w:rPr>
        <w:tab/>
        <w:t xml:space="preserve">Описание последовательности действий при приеме заявления </w:t>
      </w:r>
      <w:r w:rsidRPr="00B75D0A">
        <w:rPr>
          <w:rFonts w:eastAsia="Times New Roman"/>
          <w:szCs w:val="28"/>
          <w:lang w:eastAsia="ru-RU"/>
        </w:rPr>
        <w:t>о предоставлении муниципальной услуги</w:t>
      </w:r>
    </w:p>
    <w:p w14:paraId="2454D22E"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14:paraId="650FE58E"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szCs w:val="28"/>
        </w:rPr>
        <w:t xml:space="preserve">3.6.3. </w:t>
      </w:r>
      <w:r w:rsidRPr="00B75D0A">
        <w:rPr>
          <w:rFonts w:eastAsia="Times New Roman"/>
          <w:szCs w:val="28"/>
          <w:lang w:eastAsia="ru-RU"/>
        </w:rPr>
        <w:t xml:space="preserve">Последовательность действий при подготовке необходимого пакета документов для рассмотрения предложения на заседании Рабочей группы, рассмотрении заявления на заседании Рабочей группы, принятии решения и направлении заявителю результата предоставления муниципальной услуги </w:t>
      </w:r>
      <w:r w:rsidRPr="00427142">
        <w:rPr>
          <w:rFonts w:eastAsia="Times New Roman"/>
          <w:szCs w:val="28"/>
          <w:lang w:eastAsia="ru-RU"/>
        </w:rPr>
        <w:t>аналогична приведенной в подразделах 3.3 - 3.5 раздела 3 настоящего</w:t>
      </w:r>
      <w:r w:rsidRPr="00B75D0A">
        <w:rPr>
          <w:rFonts w:eastAsia="Times New Roman"/>
          <w:szCs w:val="28"/>
          <w:lang w:eastAsia="ru-RU"/>
        </w:rPr>
        <w:t xml:space="preserve"> Административного регламента.</w:t>
      </w:r>
    </w:p>
    <w:p w14:paraId="2DE6774B"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14:paraId="7D7B31A3" w14:textId="77777777" w:rsidR="00765A28" w:rsidRPr="00B75D0A" w:rsidRDefault="00765A28" w:rsidP="00765A28">
      <w:pPr>
        <w:widowControl w:val="0"/>
        <w:autoSpaceDE w:val="0"/>
        <w:autoSpaceDN w:val="0"/>
        <w:adjustRightInd w:val="0"/>
        <w:spacing w:after="0" w:line="240" w:lineRule="auto"/>
        <w:ind w:firstLine="720"/>
        <w:jc w:val="both"/>
        <w:rPr>
          <w:b/>
          <w:szCs w:val="28"/>
        </w:rPr>
      </w:pPr>
    </w:p>
    <w:p w14:paraId="7A2C3FA9" w14:textId="77777777" w:rsidR="00765A28" w:rsidRPr="00B75D0A" w:rsidRDefault="00765A28" w:rsidP="00765A28">
      <w:pPr>
        <w:widowControl w:val="0"/>
        <w:autoSpaceDE w:val="0"/>
        <w:autoSpaceDN w:val="0"/>
        <w:adjustRightInd w:val="0"/>
        <w:spacing w:after="0" w:line="240" w:lineRule="auto"/>
        <w:ind w:firstLine="720"/>
        <w:jc w:val="both"/>
        <w:rPr>
          <w:b/>
          <w:szCs w:val="28"/>
        </w:rPr>
      </w:pPr>
      <w:r w:rsidRPr="00B75D0A">
        <w:rPr>
          <w:b/>
          <w:szCs w:val="28"/>
        </w:rPr>
        <w:t>3.7.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0E932392" w14:textId="77777777" w:rsidR="00765A28" w:rsidRPr="00B75D0A" w:rsidRDefault="00765A28" w:rsidP="00765A28">
      <w:pPr>
        <w:widowControl w:val="0"/>
        <w:autoSpaceDE w:val="0"/>
        <w:autoSpaceDN w:val="0"/>
        <w:adjustRightInd w:val="0"/>
        <w:spacing w:after="0" w:line="240" w:lineRule="auto"/>
        <w:ind w:firstLine="720"/>
        <w:jc w:val="both"/>
        <w:rPr>
          <w:szCs w:val="28"/>
        </w:rPr>
      </w:pPr>
    </w:p>
    <w:p w14:paraId="3DC83E2E" w14:textId="77777777" w:rsidR="00765A28" w:rsidRPr="00B75D0A" w:rsidRDefault="00765A28" w:rsidP="00765A28">
      <w:pPr>
        <w:widowControl w:val="0"/>
        <w:autoSpaceDE w:val="0"/>
        <w:autoSpaceDN w:val="0"/>
        <w:adjustRightInd w:val="0"/>
        <w:spacing w:after="0" w:line="240" w:lineRule="auto"/>
        <w:ind w:firstLine="720"/>
        <w:jc w:val="both"/>
        <w:rPr>
          <w:szCs w:val="28"/>
        </w:rPr>
      </w:pPr>
      <w:r w:rsidRPr="00B75D0A">
        <w:rPr>
          <w:szCs w:val="28"/>
        </w:rPr>
        <w:t>3.7.1.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14:paraId="46062FA5" w14:textId="77777777" w:rsidR="00765A28" w:rsidRPr="00B75D0A" w:rsidRDefault="00765A28" w:rsidP="00765A28">
      <w:pPr>
        <w:widowControl w:val="0"/>
        <w:autoSpaceDE w:val="0"/>
        <w:autoSpaceDN w:val="0"/>
        <w:adjustRightInd w:val="0"/>
        <w:spacing w:after="0" w:line="240" w:lineRule="auto"/>
        <w:ind w:firstLine="720"/>
        <w:jc w:val="both"/>
        <w:rPr>
          <w:szCs w:val="28"/>
        </w:rPr>
      </w:pPr>
      <w:r w:rsidRPr="00B75D0A">
        <w:rPr>
          <w:szCs w:val="28"/>
        </w:rPr>
        <w:t>3.7.2.</w:t>
      </w:r>
      <w:r w:rsidRPr="00B75D0A">
        <w:rPr>
          <w:szCs w:val="28"/>
        </w:rPr>
        <w:tab/>
        <w:t>Описание последовательности действий при приеме и регистрации заявления и представленных документов</w:t>
      </w:r>
    </w:p>
    <w:p w14:paraId="765EAAF9" w14:textId="77777777" w:rsidR="00765A28" w:rsidRPr="00B75D0A" w:rsidRDefault="00765A28" w:rsidP="00765A28">
      <w:pPr>
        <w:widowControl w:val="0"/>
        <w:autoSpaceDE w:val="0"/>
        <w:autoSpaceDN w:val="0"/>
        <w:adjustRightInd w:val="0"/>
        <w:spacing w:after="0" w:line="240" w:lineRule="auto"/>
        <w:ind w:firstLine="720"/>
        <w:jc w:val="both"/>
        <w:rPr>
          <w:szCs w:val="28"/>
        </w:rPr>
      </w:pPr>
      <w:r w:rsidRPr="00B75D0A">
        <w:rPr>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14:paraId="28D21116" w14:textId="77777777" w:rsidR="00765A28" w:rsidRPr="00B75D0A" w:rsidRDefault="00765A28" w:rsidP="00765A28">
      <w:pPr>
        <w:widowControl w:val="0"/>
        <w:autoSpaceDE w:val="0"/>
        <w:autoSpaceDN w:val="0"/>
        <w:adjustRightInd w:val="0"/>
        <w:spacing w:after="0" w:line="240" w:lineRule="auto"/>
        <w:ind w:firstLine="720"/>
        <w:jc w:val="both"/>
        <w:rPr>
          <w:szCs w:val="28"/>
        </w:rPr>
      </w:pPr>
      <w:r w:rsidRPr="00B75D0A">
        <w:rPr>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14:paraId="1DE651EF" w14:textId="77777777" w:rsidR="00765A28" w:rsidRPr="00B75D0A" w:rsidRDefault="00765A28" w:rsidP="00765A28">
      <w:pPr>
        <w:widowControl w:val="0"/>
        <w:autoSpaceDE w:val="0"/>
        <w:autoSpaceDN w:val="0"/>
        <w:adjustRightInd w:val="0"/>
        <w:spacing w:after="0" w:line="240" w:lineRule="auto"/>
        <w:ind w:firstLine="720"/>
        <w:jc w:val="both"/>
        <w:rPr>
          <w:szCs w:val="28"/>
        </w:rPr>
      </w:pPr>
      <w:r w:rsidRPr="00B75D0A">
        <w:rPr>
          <w:szCs w:val="28"/>
        </w:rPr>
        <w:t>документа, удостоверяющего личность заявителя (его представителя);</w:t>
      </w:r>
    </w:p>
    <w:p w14:paraId="27E2089B" w14:textId="77777777" w:rsidR="00765A28" w:rsidRPr="00B75D0A" w:rsidRDefault="00765A28" w:rsidP="00765A28">
      <w:pPr>
        <w:widowControl w:val="0"/>
        <w:autoSpaceDE w:val="0"/>
        <w:autoSpaceDN w:val="0"/>
        <w:adjustRightInd w:val="0"/>
        <w:spacing w:after="0" w:line="240" w:lineRule="auto"/>
        <w:ind w:firstLine="720"/>
        <w:jc w:val="both"/>
        <w:rPr>
          <w:szCs w:val="28"/>
        </w:rPr>
      </w:pPr>
      <w:r w:rsidRPr="00B75D0A">
        <w:rPr>
          <w:szCs w:val="28"/>
        </w:rPr>
        <w:t>документа, подтверждающего полномочия представителя заявителя.</w:t>
      </w:r>
    </w:p>
    <w:p w14:paraId="2570E06D" w14:textId="77777777" w:rsidR="00765A28" w:rsidRPr="00B75D0A" w:rsidRDefault="00765A28" w:rsidP="00765A28">
      <w:pPr>
        <w:widowControl w:val="0"/>
        <w:autoSpaceDE w:val="0"/>
        <w:autoSpaceDN w:val="0"/>
        <w:adjustRightInd w:val="0"/>
        <w:spacing w:after="0" w:line="240" w:lineRule="auto"/>
        <w:ind w:firstLine="720"/>
        <w:jc w:val="both"/>
        <w:rPr>
          <w:szCs w:val="28"/>
        </w:rPr>
      </w:pPr>
      <w:r w:rsidRPr="00B75D0A">
        <w:rPr>
          <w:szCs w:val="28"/>
        </w:rPr>
        <w:t>Специалист, ответственный за прием и регистрацию документов:</w:t>
      </w:r>
    </w:p>
    <w:p w14:paraId="765E7F53" w14:textId="77777777" w:rsidR="00765A28" w:rsidRPr="00B75D0A" w:rsidRDefault="00765A28" w:rsidP="00765A28">
      <w:pPr>
        <w:widowControl w:val="0"/>
        <w:autoSpaceDE w:val="0"/>
        <w:autoSpaceDN w:val="0"/>
        <w:adjustRightInd w:val="0"/>
        <w:spacing w:after="0" w:line="240" w:lineRule="auto"/>
        <w:ind w:firstLine="720"/>
        <w:jc w:val="both"/>
        <w:rPr>
          <w:szCs w:val="28"/>
        </w:rPr>
      </w:pPr>
      <w:r w:rsidRPr="00B75D0A">
        <w:rPr>
          <w:szCs w:val="28"/>
        </w:rPr>
        <w:t>регистрирует в установленном порядке поступившие документы;</w:t>
      </w:r>
    </w:p>
    <w:p w14:paraId="2247892B" w14:textId="77777777" w:rsidR="00765A28" w:rsidRPr="00B75D0A" w:rsidRDefault="00765A28" w:rsidP="00765A28">
      <w:pPr>
        <w:widowControl w:val="0"/>
        <w:autoSpaceDE w:val="0"/>
        <w:autoSpaceDN w:val="0"/>
        <w:adjustRightInd w:val="0"/>
        <w:spacing w:after="0" w:line="240" w:lineRule="auto"/>
        <w:ind w:firstLine="720"/>
        <w:jc w:val="both"/>
        <w:rPr>
          <w:szCs w:val="28"/>
        </w:rPr>
      </w:pPr>
      <w:r w:rsidRPr="00B75D0A">
        <w:rPr>
          <w:szCs w:val="28"/>
        </w:rPr>
        <w:t>оформляет уведомление о приеме документов (Приложение № 3 к настоящему Административному регламенту) и передает его заявителю;</w:t>
      </w:r>
    </w:p>
    <w:p w14:paraId="2D65ED65" w14:textId="77777777" w:rsidR="00765A28" w:rsidRPr="00B75D0A" w:rsidRDefault="00765A28" w:rsidP="00765A28">
      <w:pPr>
        <w:widowControl w:val="0"/>
        <w:autoSpaceDE w:val="0"/>
        <w:autoSpaceDN w:val="0"/>
        <w:adjustRightInd w:val="0"/>
        <w:spacing w:after="0" w:line="240" w:lineRule="auto"/>
        <w:ind w:firstLine="720"/>
        <w:jc w:val="both"/>
        <w:rPr>
          <w:szCs w:val="28"/>
        </w:rPr>
      </w:pPr>
      <w:r w:rsidRPr="00B75D0A">
        <w:rPr>
          <w:szCs w:val="28"/>
        </w:rPr>
        <w:t>направляет заявление на предоставление муниципальной услуги и комплект документов в администрацию;</w:t>
      </w:r>
    </w:p>
    <w:p w14:paraId="3A510D10" w14:textId="77777777" w:rsidR="00765A28" w:rsidRPr="00B75D0A" w:rsidRDefault="00765A28" w:rsidP="00765A28">
      <w:pPr>
        <w:widowControl w:val="0"/>
        <w:autoSpaceDE w:val="0"/>
        <w:autoSpaceDN w:val="0"/>
        <w:adjustRightInd w:val="0"/>
        <w:spacing w:after="0" w:line="240" w:lineRule="auto"/>
        <w:ind w:firstLine="720"/>
        <w:jc w:val="both"/>
        <w:rPr>
          <w:szCs w:val="28"/>
        </w:rPr>
      </w:pPr>
      <w:r w:rsidRPr="00B75D0A">
        <w:rPr>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14:paraId="526F02B1"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14:paraId="07C71F04" w14:textId="77777777" w:rsidR="00765A28" w:rsidRPr="00B75D0A" w:rsidRDefault="00765A28" w:rsidP="00765A28">
      <w:pPr>
        <w:widowControl w:val="0"/>
        <w:autoSpaceDE w:val="0"/>
        <w:autoSpaceDN w:val="0"/>
        <w:adjustRightInd w:val="0"/>
        <w:spacing w:after="0" w:line="240" w:lineRule="auto"/>
        <w:ind w:firstLine="720"/>
        <w:jc w:val="both"/>
        <w:rPr>
          <w:szCs w:val="28"/>
        </w:rPr>
      </w:pPr>
      <w:r w:rsidRPr="00B75D0A">
        <w:rPr>
          <w:szCs w:val="28"/>
        </w:rPr>
        <w:t>3.7.3.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14:paraId="7CFD8057" w14:textId="77777777" w:rsidR="00765A28" w:rsidRPr="00B75D0A" w:rsidRDefault="00765A28" w:rsidP="00765A28">
      <w:pPr>
        <w:widowControl w:val="0"/>
        <w:autoSpaceDE w:val="0"/>
        <w:autoSpaceDN w:val="0"/>
        <w:adjustRightInd w:val="0"/>
        <w:spacing w:after="0" w:line="240" w:lineRule="auto"/>
        <w:ind w:firstLine="720"/>
        <w:jc w:val="both"/>
        <w:rPr>
          <w:szCs w:val="28"/>
        </w:rPr>
      </w:pPr>
      <w:r w:rsidRPr="00B75D0A">
        <w:rPr>
          <w:szCs w:val="28"/>
        </w:rPr>
        <w:t>3.7.4.</w:t>
      </w:r>
      <w:r w:rsidRPr="00B75D0A">
        <w:rPr>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24318A09" w14:textId="77777777" w:rsidR="00765A28" w:rsidRPr="00B75D0A" w:rsidRDefault="00765A28" w:rsidP="00765A28">
      <w:pPr>
        <w:widowControl w:val="0"/>
        <w:autoSpaceDE w:val="0"/>
        <w:autoSpaceDN w:val="0"/>
        <w:adjustRightInd w:val="0"/>
        <w:spacing w:after="0" w:line="240" w:lineRule="auto"/>
        <w:ind w:firstLine="720"/>
        <w:jc w:val="both"/>
        <w:rPr>
          <w:szCs w:val="28"/>
        </w:rPr>
      </w:pPr>
      <w:r w:rsidRPr="00B75D0A">
        <w:rPr>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14:paraId="1B893BA3" w14:textId="77777777" w:rsidR="00765A28" w:rsidRPr="00B75D0A" w:rsidRDefault="00765A28" w:rsidP="00765A28">
      <w:pPr>
        <w:widowControl w:val="0"/>
        <w:autoSpaceDE w:val="0"/>
        <w:autoSpaceDN w:val="0"/>
        <w:adjustRightInd w:val="0"/>
        <w:spacing w:after="0" w:line="240" w:lineRule="auto"/>
        <w:ind w:firstLine="720"/>
        <w:jc w:val="both"/>
        <w:rPr>
          <w:szCs w:val="28"/>
        </w:rPr>
      </w:pPr>
      <w:r w:rsidRPr="00B75D0A">
        <w:rPr>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14:paraId="7AC190D0" w14:textId="77777777" w:rsidR="00765A28" w:rsidRPr="00B75D0A" w:rsidRDefault="00765A28" w:rsidP="00765A28">
      <w:pPr>
        <w:widowControl w:val="0"/>
        <w:autoSpaceDE w:val="0"/>
        <w:autoSpaceDN w:val="0"/>
        <w:adjustRightInd w:val="0"/>
        <w:spacing w:after="0" w:line="240" w:lineRule="auto"/>
        <w:ind w:firstLine="720"/>
        <w:jc w:val="both"/>
        <w:rPr>
          <w:szCs w:val="28"/>
        </w:rPr>
      </w:pPr>
      <w:r w:rsidRPr="00B75D0A">
        <w:rPr>
          <w:szCs w:val="28"/>
        </w:rPr>
        <w:t xml:space="preserve">Результатом административной процедуры является информирование </w:t>
      </w:r>
      <w:r w:rsidRPr="00B75D0A">
        <w:rPr>
          <w:szCs w:val="28"/>
        </w:rPr>
        <w:lastRenderedPageBreak/>
        <w:t>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6EDD6908" w14:textId="77777777" w:rsidR="00765A28" w:rsidRPr="00B75D0A" w:rsidRDefault="00765A28" w:rsidP="00765A28">
      <w:pPr>
        <w:widowControl w:val="0"/>
        <w:autoSpaceDE w:val="0"/>
        <w:autoSpaceDN w:val="0"/>
        <w:adjustRightInd w:val="0"/>
        <w:spacing w:after="0" w:line="240" w:lineRule="auto"/>
        <w:ind w:firstLine="720"/>
        <w:jc w:val="both"/>
        <w:rPr>
          <w:szCs w:val="28"/>
        </w:rPr>
      </w:pPr>
      <w:r w:rsidRPr="00B75D0A">
        <w:rPr>
          <w:szCs w:val="28"/>
        </w:rPr>
        <w:t>Максимальный срок выполнения административной процедуры не может превышать одного рабочего дня, с момента поступления результата предоставления муниципальной услуги в многофункциональный центр.</w:t>
      </w:r>
    </w:p>
    <w:p w14:paraId="3F134048" w14:textId="77777777" w:rsidR="00765A28" w:rsidRPr="00B75D0A" w:rsidRDefault="00765A28" w:rsidP="00765A28">
      <w:pPr>
        <w:widowControl w:val="0"/>
        <w:autoSpaceDE w:val="0"/>
        <w:autoSpaceDN w:val="0"/>
        <w:adjustRightInd w:val="0"/>
        <w:spacing w:after="0" w:line="240" w:lineRule="auto"/>
        <w:ind w:firstLine="720"/>
        <w:jc w:val="both"/>
        <w:rPr>
          <w:szCs w:val="28"/>
        </w:rPr>
      </w:pPr>
      <w:r w:rsidRPr="00B75D0A">
        <w:rPr>
          <w:szCs w:val="28"/>
        </w:rPr>
        <w:t>Результат предоставления муниципальной услуги выдается заявителю (представителю заявителя), предъявившему следующие документы:</w:t>
      </w:r>
    </w:p>
    <w:p w14:paraId="6095E50B" w14:textId="77777777" w:rsidR="00765A28" w:rsidRPr="00B75D0A" w:rsidRDefault="00765A28" w:rsidP="00765A28">
      <w:pPr>
        <w:widowControl w:val="0"/>
        <w:autoSpaceDE w:val="0"/>
        <w:autoSpaceDN w:val="0"/>
        <w:adjustRightInd w:val="0"/>
        <w:spacing w:after="0" w:line="240" w:lineRule="auto"/>
        <w:ind w:firstLine="720"/>
        <w:jc w:val="both"/>
        <w:rPr>
          <w:szCs w:val="28"/>
        </w:rPr>
      </w:pPr>
      <w:r w:rsidRPr="00B75D0A">
        <w:rPr>
          <w:szCs w:val="28"/>
        </w:rPr>
        <w:t>документ, удостоверяющий личность заявителя либо его представителя;</w:t>
      </w:r>
    </w:p>
    <w:p w14:paraId="7180BD7F" w14:textId="77777777" w:rsidR="00765A28" w:rsidRPr="00B75D0A" w:rsidRDefault="00765A28" w:rsidP="00765A28">
      <w:pPr>
        <w:widowControl w:val="0"/>
        <w:autoSpaceDE w:val="0"/>
        <w:autoSpaceDN w:val="0"/>
        <w:adjustRightInd w:val="0"/>
        <w:spacing w:after="0" w:line="240" w:lineRule="auto"/>
        <w:ind w:firstLine="720"/>
        <w:jc w:val="both"/>
        <w:rPr>
          <w:szCs w:val="28"/>
        </w:rPr>
      </w:pPr>
      <w:r w:rsidRPr="00B75D0A">
        <w:rPr>
          <w:szCs w:val="28"/>
        </w:rPr>
        <w:t>документ, подтверждающий полномочия представителя заявителя.</w:t>
      </w:r>
    </w:p>
    <w:p w14:paraId="72F29D8E" w14:textId="77777777" w:rsidR="00765A28" w:rsidRPr="00B75D0A" w:rsidRDefault="00765A28" w:rsidP="00765A28">
      <w:pPr>
        <w:autoSpaceDE w:val="0"/>
        <w:autoSpaceDN w:val="0"/>
        <w:adjustRightInd w:val="0"/>
        <w:spacing w:after="0" w:line="240" w:lineRule="auto"/>
        <w:ind w:firstLine="709"/>
        <w:jc w:val="both"/>
        <w:rPr>
          <w:szCs w:val="28"/>
        </w:rPr>
      </w:pPr>
      <w:r w:rsidRPr="00B75D0A">
        <w:rPr>
          <w:szCs w:val="28"/>
        </w:rPr>
        <w:t xml:space="preserve">Эксперт многофункционального центра, выдает заявителю (уполномоченному либо доверенному лицу на получение документов) </w:t>
      </w:r>
      <w:r w:rsidRPr="00B75D0A">
        <w:rPr>
          <w:rFonts w:eastAsia="Times New Roman"/>
          <w:szCs w:val="28"/>
          <w:lang w:eastAsia="ru-RU"/>
        </w:rPr>
        <w:t>выписку из протокола заседания Рабочей группы о принятом решении о внесении изменений в схему размещения нестационарных торговых объектов на территории муниципального образования либо выписку из протокола заседания Рабочей группы о принятом решении об отказе во внесении изменений в Схему.</w:t>
      </w:r>
    </w:p>
    <w:p w14:paraId="60934A7E" w14:textId="77777777" w:rsidR="00765A28" w:rsidRPr="00B75D0A" w:rsidRDefault="00765A28" w:rsidP="00765A28">
      <w:pPr>
        <w:widowControl w:val="0"/>
        <w:autoSpaceDE w:val="0"/>
        <w:autoSpaceDN w:val="0"/>
        <w:adjustRightInd w:val="0"/>
        <w:spacing w:after="0" w:line="240" w:lineRule="auto"/>
        <w:ind w:firstLine="720"/>
        <w:jc w:val="both"/>
        <w:rPr>
          <w:szCs w:val="28"/>
        </w:rPr>
      </w:pPr>
      <w:r w:rsidRPr="00B75D0A">
        <w:rPr>
          <w:szCs w:val="28"/>
        </w:rPr>
        <w:t xml:space="preserve">Результатом административной процедуры является получение заявителем </w:t>
      </w:r>
      <w:r w:rsidRPr="00B75D0A">
        <w:rPr>
          <w:rFonts w:eastAsia="Times New Roman"/>
          <w:szCs w:val="28"/>
          <w:lang w:eastAsia="ru-RU"/>
        </w:rPr>
        <w:t>выписки из протокола заседания Рабочей группы о принятом решении о внесении изменений в схему размещения нестационарных торговых объектов на территории муниципального образования либо выписки из протокола заседания Рабочей группы о принятом решении об отказе во внесении изменений в Схему</w:t>
      </w:r>
      <w:r w:rsidRPr="00B75D0A">
        <w:rPr>
          <w:szCs w:val="28"/>
        </w:rPr>
        <w:t>.</w:t>
      </w:r>
    </w:p>
    <w:p w14:paraId="0D9DB1FF" w14:textId="77777777" w:rsidR="00765A28" w:rsidRPr="00B75D0A" w:rsidRDefault="00765A28" w:rsidP="00765A28">
      <w:pPr>
        <w:widowControl w:val="0"/>
        <w:autoSpaceDE w:val="0"/>
        <w:autoSpaceDN w:val="0"/>
        <w:adjustRightInd w:val="0"/>
        <w:spacing w:after="0" w:line="240" w:lineRule="auto"/>
        <w:ind w:firstLine="720"/>
        <w:jc w:val="both"/>
        <w:rPr>
          <w:szCs w:val="28"/>
        </w:rPr>
      </w:pPr>
      <w:r w:rsidRPr="00B75D0A">
        <w:rPr>
          <w:szCs w:val="28"/>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14:paraId="75C23E87" w14:textId="77777777" w:rsidR="00765A28" w:rsidRPr="00B75D0A" w:rsidRDefault="00765A28" w:rsidP="00765A28">
      <w:pPr>
        <w:widowControl w:val="0"/>
        <w:autoSpaceDE w:val="0"/>
        <w:autoSpaceDN w:val="0"/>
        <w:adjustRightInd w:val="0"/>
        <w:spacing w:after="0" w:line="240" w:lineRule="auto"/>
        <w:ind w:firstLine="720"/>
        <w:jc w:val="both"/>
        <w:rPr>
          <w:szCs w:val="28"/>
        </w:rPr>
      </w:pPr>
      <w:r w:rsidRPr="00B75D0A">
        <w:rPr>
          <w:szCs w:val="28"/>
        </w:rPr>
        <w:t>3.7.5. Особенности выполнения административных процедур (действий) в многофункциональном центре</w:t>
      </w:r>
    </w:p>
    <w:p w14:paraId="37E5B868" w14:textId="77777777" w:rsidR="00765A28" w:rsidRPr="00B75D0A" w:rsidRDefault="00765A28" w:rsidP="00765A28">
      <w:pPr>
        <w:widowControl w:val="0"/>
        <w:autoSpaceDE w:val="0"/>
        <w:autoSpaceDN w:val="0"/>
        <w:adjustRightInd w:val="0"/>
        <w:spacing w:after="0" w:line="240" w:lineRule="auto"/>
        <w:ind w:firstLine="720"/>
        <w:jc w:val="both"/>
        <w:rPr>
          <w:szCs w:val="28"/>
        </w:rPr>
      </w:pPr>
      <w:r w:rsidRPr="00B75D0A">
        <w:rPr>
          <w:szCs w:val="28"/>
        </w:rPr>
        <w:t>В случае подачи запроса на предоставление муниципальной услуги через многофункциональный центр:</w:t>
      </w:r>
    </w:p>
    <w:p w14:paraId="02E02EE6" w14:textId="77777777" w:rsidR="00765A28" w:rsidRPr="00B75D0A" w:rsidRDefault="00765A28" w:rsidP="00765A28">
      <w:pPr>
        <w:widowControl w:val="0"/>
        <w:autoSpaceDE w:val="0"/>
        <w:autoSpaceDN w:val="0"/>
        <w:adjustRightInd w:val="0"/>
        <w:spacing w:after="0" w:line="240" w:lineRule="auto"/>
        <w:ind w:firstLine="720"/>
        <w:jc w:val="both"/>
        <w:rPr>
          <w:szCs w:val="28"/>
        </w:rPr>
      </w:pPr>
      <w:r w:rsidRPr="00B75D0A">
        <w:rPr>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14:paraId="6D73DB1C" w14:textId="77777777" w:rsidR="00765A28" w:rsidRPr="00B75D0A" w:rsidRDefault="00765A28" w:rsidP="00765A28">
      <w:pPr>
        <w:widowControl w:val="0"/>
        <w:autoSpaceDE w:val="0"/>
        <w:autoSpaceDN w:val="0"/>
        <w:adjustRightInd w:val="0"/>
        <w:spacing w:after="0" w:line="240" w:lineRule="auto"/>
        <w:ind w:firstLine="720"/>
        <w:jc w:val="both"/>
        <w:rPr>
          <w:szCs w:val="28"/>
        </w:rPr>
      </w:pPr>
      <w:r w:rsidRPr="00B75D0A">
        <w:rPr>
          <w:szCs w:val="28"/>
        </w:rPr>
        <w:t>началом срока предоставления муниципальной услуги является день получения администрацией заявления о предоставлении муниципальной услуги.</w:t>
      </w:r>
    </w:p>
    <w:p w14:paraId="10A9ABCD" w14:textId="77777777" w:rsidR="00765A28" w:rsidRPr="00B75D0A" w:rsidRDefault="00765A28" w:rsidP="00765A28">
      <w:pPr>
        <w:widowControl w:val="0"/>
        <w:autoSpaceDE w:val="0"/>
        <w:autoSpaceDN w:val="0"/>
        <w:adjustRightInd w:val="0"/>
        <w:spacing w:after="0" w:line="240" w:lineRule="auto"/>
        <w:ind w:firstLine="720"/>
        <w:jc w:val="both"/>
        <w:rPr>
          <w:b/>
          <w:szCs w:val="28"/>
        </w:rPr>
      </w:pPr>
    </w:p>
    <w:p w14:paraId="58308DCB" w14:textId="77777777" w:rsidR="00765A28" w:rsidRPr="00B75D0A" w:rsidRDefault="00765A28" w:rsidP="00765A28">
      <w:pPr>
        <w:autoSpaceDE w:val="0"/>
        <w:autoSpaceDN w:val="0"/>
        <w:adjustRightInd w:val="0"/>
        <w:spacing w:after="0" w:line="240" w:lineRule="auto"/>
        <w:ind w:firstLine="709"/>
        <w:jc w:val="both"/>
        <w:rPr>
          <w:rFonts w:eastAsia="Times New Roman"/>
          <w:b/>
          <w:szCs w:val="28"/>
          <w:lang w:eastAsia="ru-RU"/>
        </w:rPr>
      </w:pPr>
      <w:r w:rsidRPr="00B75D0A">
        <w:rPr>
          <w:rFonts w:eastAsia="Times New Roman"/>
          <w:b/>
          <w:szCs w:val="28"/>
          <w:lang w:eastAsia="ru-RU"/>
        </w:rPr>
        <w:t>3.9. Порядок отзыва заявления о предоставлении муниципальной услуги</w:t>
      </w:r>
    </w:p>
    <w:p w14:paraId="59BC9909"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p>
    <w:p w14:paraId="3347C483"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14:paraId="634AB20D"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lastRenderedPageBreak/>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14:paraId="439D7C1B" w14:textId="77777777" w:rsidR="00765A28" w:rsidRPr="00B75D0A" w:rsidRDefault="00765A28" w:rsidP="00765A28">
      <w:pPr>
        <w:autoSpaceDE w:val="0"/>
        <w:autoSpaceDN w:val="0"/>
        <w:adjustRightInd w:val="0"/>
        <w:spacing w:after="0" w:line="240" w:lineRule="auto"/>
        <w:ind w:firstLine="709"/>
        <w:jc w:val="both"/>
        <w:rPr>
          <w:rFonts w:eastAsia="Times New Roman"/>
          <w:szCs w:val="28"/>
          <w:lang w:eastAsia="ru-RU"/>
        </w:rPr>
      </w:pPr>
      <w:r w:rsidRPr="00B75D0A">
        <w:rPr>
          <w:rFonts w:eastAsia="Times New Roman"/>
          <w:szCs w:val="28"/>
          <w:lang w:eastAsia="ru-RU"/>
        </w:rPr>
        <w:t>Специалист, ответственный за предоставление муниципальной услуги, направляет заявителю заявление о предоставлении муниципальной услуги с представленными документами по адресу, содержащемуся в его заявлении, в течение семи рабочих дней с момента поступления заявления об отзыве.</w:t>
      </w:r>
    </w:p>
    <w:p w14:paraId="0BAEFA6B" w14:textId="77777777" w:rsidR="00765A28" w:rsidRPr="00B75D0A" w:rsidRDefault="00765A28" w:rsidP="00765A28">
      <w:pPr>
        <w:widowControl w:val="0"/>
        <w:autoSpaceDE w:val="0"/>
        <w:autoSpaceDN w:val="0"/>
        <w:adjustRightInd w:val="0"/>
        <w:spacing w:after="0" w:line="240" w:lineRule="auto"/>
        <w:ind w:firstLine="720"/>
        <w:jc w:val="both"/>
        <w:rPr>
          <w:szCs w:val="28"/>
        </w:rPr>
      </w:pPr>
    </w:p>
    <w:p w14:paraId="52C98FD8" w14:textId="77777777" w:rsidR="00765A28" w:rsidRPr="00B75D0A" w:rsidRDefault="00765A28" w:rsidP="00765A28">
      <w:pPr>
        <w:autoSpaceDE w:val="0"/>
        <w:spacing w:after="0" w:line="240" w:lineRule="auto"/>
        <w:ind w:firstLine="709"/>
        <w:jc w:val="both"/>
        <w:rPr>
          <w:b/>
          <w:bCs/>
          <w:szCs w:val="28"/>
        </w:rPr>
      </w:pPr>
      <w:r w:rsidRPr="00B75D0A">
        <w:rPr>
          <w:b/>
          <w:bCs/>
          <w:szCs w:val="28"/>
        </w:rPr>
        <w:t>4. Формы контроля за исполнением административного регламента</w:t>
      </w:r>
    </w:p>
    <w:p w14:paraId="19A03B6C" w14:textId="77777777" w:rsidR="00765A28" w:rsidRPr="00B75D0A" w:rsidRDefault="00765A28" w:rsidP="00765A28">
      <w:pPr>
        <w:autoSpaceDE w:val="0"/>
        <w:spacing w:after="0" w:line="240" w:lineRule="auto"/>
        <w:ind w:firstLine="709"/>
        <w:jc w:val="both"/>
        <w:rPr>
          <w:b/>
          <w:bCs/>
          <w:szCs w:val="28"/>
        </w:rPr>
      </w:pPr>
    </w:p>
    <w:p w14:paraId="33144B91" w14:textId="77777777" w:rsidR="00765A28" w:rsidRPr="00B75D0A" w:rsidRDefault="00765A28" w:rsidP="00765A28">
      <w:pPr>
        <w:autoSpaceDE w:val="0"/>
        <w:spacing w:after="0" w:line="240" w:lineRule="auto"/>
        <w:ind w:firstLine="709"/>
        <w:jc w:val="both"/>
        <w:rPr>
          <w:b/>
          <w:bCs/>
          <w:szCs w:val="28"/>
        </w:rPr>
      </w:pPr>
      <w:r w:rsidRPr="00B75D0A">
        <w:rPr>
          <w:b/>
          <w:bCs/>
          <w:szCs w:val="28"/>
        </w:rPr>
        <w:t>4.1. Порядок осуществления текущего контроля</w:t>
      </w:r>
    </w:p>
    <w:p w14:paraId="2CA3CF65" w14:textId="77777777" w:rsidR="00765A28" w:rsidRPr="00B75D0A" w:rsidRDefault="00765A28" w:rsidP="00765A28">
      <w:pPr>
        <w:autoSpaceDE w:val="0"/>
        <w:spacing w:after="0" w:line="240" w:lineRule="auto"/>
        <w:ind w:firstLine="709"/>
        <w:jc w:val="both"/>
        <w:rPr>
          <w:b/>
          <w:bCs/>
          <w:szCs w:val="28"/>
        </w:rPr>
      </w:pPr>
    </w:p>
    <w:p w14:paraId="235827BD" w14:textId="6382285E" w:rsidR="00765A28" w:rsidRPr="00B75D0A" w:rsidRDefault="00765A28" w:rsidP="00765A28">
      <w:pPr>
        <w:autoSpaceDE w:val="0"/>
        <w:spacing w:after="0" w:line="240" w:lineRule="auto"/>
        <w:ind w:firstLine="709"/>
        <w:jc w:val="both"/>
        <w:rPr>
          <w:bCs/>
          <w:szCs w:val="28"/>
        </w:rPr>
      </w:pPr>
      <w:r w:rsidRPr="00B75D0A">
        <w:rPr>
          <w:bCs/>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w:t>
      </w:r>
      <w:r w:rsidR="0088391B">
        <w:rPr>
          <w:bCs/>
          <w:szCs w:val="28"/>
        </w:rPr>
        <w:t xml:space="preserve"> администрации</w:t>
      </w:r>
      <w:r w:rsidRPr="00B75D0A">
        <w:rPr>
          <w:bCs/>
          <w:szCs w:val="28"/>
        </w:rPr>
        <w:t xml:space="preserve"> </w:t>
      </w:r>
      <w:r w:rsidR="0088391B">
        <w:rPr>
          <w:bCs/>
          <w:szCs w:val="28"/>
        </w:rPr>
        <w:t>Кильмезского городского поселения Кильмезского района Кировской области</w:t>
      </w:r>
      <w:r w:rsidRPr="00B75D0A">
        <w:rPr>
          <w:bCs/>
          <w:szCs w:val="28"/>
        </w:rPr>
        <w:t xml:space="preserve"> или уполномоченным должностным лицом.</w:t>
      </w:r>
    </w:p>
    <w:p w14:paraId="07F95388" w14:textId="77777777" w:rsidR="00765A28" w:rsidRPr="00B75D0A" w:rsidRDefault="00765A28" w:rsidP="00765A28">
      <w:pPr>
        <w:autoSpaceDE w:val="0"/>
        <w:spacing w:after="0" w:line="240" w:lineRule="auto"/>
        <w:ind w:firstLine="709"/>
        <w:jc w:val="both"/>
        <w:rPr>
          <w:bCs/>
          <w:szCs w:val="28"/>
        </w:rPr>
      </w:pPr>
      <w:r w:rsidRPr="00B75D0A">
        <w:rPr>
          <w:bCs/>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14:paraId="03064208" w14:textId="76615815" w:rsidR="00765A28" w:rsidRPr="00B75D0A" w:rsidRDefault="00765A28" w:rsidP="00765A28">
      <w:pPr>
        <w:autoSpaceDE w:val="0"/>
        <w:spacing w:after="0" w:line="240" w:lineRule="auto"/>
        <w:ind w:firstLine="709"/>
        <w:jc w:val="both"/>
        <w:rPr>
          <w:bCs/>
          <w:szCs w:val="28"/>
        </w:rPr>
      </w:pPr>
      <w:r w:rsidRPr="00B75D0A">
        <w:rPr>
          <w:bCs/>
          <w:szCs w:val="28"/>
        </w:rPr>
        <w:t xml:space="preserve">4.1.2. Текущий контроль осуществляется путем проведения главой </w:t>
      </w:r>
      <w:r w:rsidR="00B07DD8">
        <w:rPr>
          <w:bCs/>
          <w:szCs w:val="28"/>
        </w:rPr>
        <w:t>администрации</w:t>
      </w:r>
      <w:r w:rsidR="00B07DD8" w:rsidRPr="00B75D0A">
        <w:rPr>
          <w:bCs/>
          <w:szCs w:val="28"/>
        </w:rPr>
        <w:t xml:space="preserve"> </w:t>
      </w:r>
      <w:r w:rsidR="00B07DD8">
        <w:rPr>
          <w:bCs/>
          <w:szCs w:val="28"/>
        </w:rPr>
        <w:t>Кильмезского городского поселения Кильмезского района Кировской области</w:t>
      </w:r>
      <w:r w:rsidR="00B07DD8" w:rsidRPr="00B75D0A">
        <w:rPr>
          <w:bCs/>
          <w:szCs w:val="28"/>
        </w:rPr>
        <w:t xml:space="preserve"> </w:t>
      </w:r>
      <w:r w:rsidRPr="00B75D0A">
        <w:rPr>
          <w:bCs/>
          <w:szCs w:val="28"/>
        </w:rPr>
        <w:t xml:space="preserve">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14:paraId="221FD42C" w14:textId="4E30633A" w:rsidR="00765A28" w:rsidRPr="00B75D0A" w:rsidRDefault="00765A28" w:rsidP="00765A28">
      <w:pPr>
        <w:autoSpaceDE w:val="0"/>
        <w:spacing w:after="0" w:line="240" w:lineRule="auto"/>
        <w:ind w:firstLine="709"/>
        <w:jc w:val="both"/>
        <w:rPr>
          <w:bCs/>
          <w:szCs w:val="28"/>
        </w:rPr>
      </w:pPr>
      <w:r w:rsidRPr="00B75D0A">
        <w:rPr>
          <w:bCs/>
          <w:szCs w:val="28"/>
        </w:rPr>
        <w:t xml:space="preserve">4.1.3. Глава </w:t>
      </w:r>
      <w:r w:rsidR="00B07DD8">
        <w:rPr>
          <w:bCs/>
          <w:szCs w:val="28"/>
        </w:rPr>
        <w:t>администрации</w:t>
      </w:r>
      <w:r w:rsidR="00B07DD8" w:rsidRPr="00B75D0A">
        <w:rPr>
          <w:bCs/>
          <w:szCs w:val="28"/>
        </w:rPr>
        <w:t xml:space="preserve"> </w:t>
      </w:r>
      <w:r w:rsidR="00B07DD8">
        <w:rPr>
          <w:bCs/>
          <w:szCs w:val="28"/>
        </w:rPr>
        <w:t>Кильмезского городского поселения Кильмезского района Кировской области</w:t>
      </w:r>
      <w:r w:rsidRPr="00B75D0A">
        <w:rPr>
          <w:bCs/>
          <w:szCs w:val="28"/>
        </w:rPr>
        <w:t>, а также уполномоченное им должностное лицо, осуществляя контроль, вправе:</w:t>
      </w:r>
    </w:p>
    <w:p w14:paraId="3A1B565B" w14:textId="77777777" w:rsidR="00765A28" w:rsidRPr="00B75D0A" w:rsidRDefault="00765A28" w:rsidP="00765A28">
      <w:pPr>
        <w:autoSpaceDE w:val="0"/>
        <w:spacing w:after="0" w:line="240" w:lineRule="auto"/>
        <w:ind w:firstLine="709"/>
        <w:jc w:val="both"/>
        <w:rPr>
          <w:bCs/>
          <w:szCs w:val="28"/>
        </w:rPr>
      </w:pPr>
      <w:r w:rsidRPr="00B75D0A">
        <w:rPr>
          <w:bCs/>
          <w:szCs w:val="28"/>
        </w:rPr>
        <w:t>контролировать соблюдение порядка и условий предоставления муниципальной услуги;</w:t>
      </w:r>
    </w:p>
    <w:p w14:paraId="45CCBEA5" w14:textId="77777777" w:rsidR="00765A28" w:rsidRPr="00B75D0A" w:rsidRDefault="00765A28" w:rsidP="00765A28">
      <w:pPr>
        <w:autoSpaceDE w:val="0"/>
        <w:spacing w:after="0" w:line="240" w:lineRule="auto"/>
        <w:ind w:firstLine="709"/>
        <w:jc w:val="both"/>
        <w:rPr>
          <w:bCs/>
          <w:szCs w:val="28"/>
        </w:rPr>
      </w:pPr>
      <w:r w:rsidRPr="00B75D0A">
        <w:rPr>
          <w:bCs/>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14:paraId="5ABA94C2" w14:textId="77777777" w:rsidR="00765A28" w:rsidRPr="00B75D0A" w:rsidRDefault="00765A28" w:rsidP="00765A28">
      <w:pPr>
        <w:autoSpaceDE w:val="0"/>
        <w:spacing w:after="0" w:line="240" w:lineRule="auto"/>
        <w:ind w:firstLine="709"/>
        <w:jc w:val="both"/>
        <w:rPr>
          <w:bCs/>
          <w:szCs w:val="28"/>
        </w:rPr>
      </w:pPr>
      <w:r w:rsidRPr="00B75D0A">
        <w:rPr>
          <w:bCs/>
          <w:szCs w:val="28"/>
        </w:rPr>
        <w:t>назначать ответственных специалистов администрации для постоянного наблюдения за предоставлением муниципальной услуги;</w:t>
      </w:r>
    </w:p>
    <w:p w14:paraId="42E9C7FE" w14:textId="77777777" w:rsidR="00765A28" w:rsidRPr="00B75D0A" w:rsidRDefault="00765A28" w:rsidP="00765A28">
      <w:pPr>
        <w:autoSpaceDE w:val="0"/>
        <w:spacing w:after="0" w:line="240" w:lineRule="auto"/>
        <w:ind w:firstLine="709"/>
        <w:jc w:val="both"/>
        <w:rPr>
          <w:bCs/>
          <w:szCs w:val="28"/>
        </w:rPr>
      </w:pPr>
      <w:r w:rsidRPr="00B75D0A">
        <w:rPr>
          <w:bCs/>
          <w:szCs w:val="28"/>
        </w:rPr>
        <w:t xml:space="preserve">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w:t>
      </w:r>
      <w:r w:rsidRPr="00B75D0A">
        <w:rPr>
          <w:bCs/>
          <w:szCs w:val="28"/>
        </w:rPr>
        <w:lastRenderedPageBreak/>
        <w:t>контролирующих организаций в сроки, установленные в заявлении или законодательством Российской Федерации.</w:t>
      </w:r>
    </w:p>
    <w:p w14:paraId="1DAA3C3C" w14:textId="77777777" w:rsidR="00765A28" w:rsidRPr="00B75D0A" w:rsidRDefault="00765A28" w:rsidP="00765A28">
      <w:pPr>
        <w:autoSpaceDE w:val="0"/>
        <w:spacing w:after="0" w:line="240" w:lineRule="auto"/>
        <w:ind w:firstLine="709"/>
        <w:jc w:val="both"/>
        <w:rPr>
          <w:bCs/>
          <w:szCs w:val="28"/>
        </w:rPr>
      </w:pPr>
    </w:p>
    <w:p w14:paraId="26D57EEC" w14:textId="77777777" w:rsidR="00765A28" w:rsidRPr="00B75D0A" w:rsidRDefault="00765A28" w:rsidP="00765A28">
      <w:pPr>
        <w:autoSpaceDE w:val="0"/>
        <w:spacing w:after="0" w:line="240" w:lineRule="auto"/>
        <w:ind w:firstLine="709"/>
        <w:jc w:val="both"/>
        <w:rPr>
          <w:b/>
          <w:bCs/>
          <w:szCs w:val="28"/>
        </w:rPr>
      </w:pPr>
      <w:r w:rsidRPr="00B75D0A">
        <w:rPr>
          <w:b/>
          <w:bCs/>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772F541" w14:textId="77777777" w:rsidR="00765A28" w:rsidRPr="00B75D0A" w:rsidRDefault="00765A28" w:rsidP="00765A28">
      <w:pPr>
        <w:autoSpaceDE w:val="0"/>
        <w:spacing w:after="0" w:line="240" w:lineRule="auto"/>
        <w:ind w:firstLine="709"/>
        <w:jc w:val="both"/>
        <w:rPr>
          <w:b/>
          <w:bCs/>
          <w:szCs w:val="28"/>
        </w:rPr>
      </w:pPr>
    </w:p>
    <w:p w14:paraId="4037B06E" w14:textId="77777777" w:rsidR="00765A28" w:rsidRPr="00B75D0A" w:rsidRDefault="00765A28" w:rsidP="00765A28">
      <w:pPr>
        <w:autoSpaceDE w:val="0"/>
        <w:spacing w:after="0" w:line="240" w:lineRule="auto"/>
        <w:ind w:firstLine="709"/>
        <w:jc w:val="both"/>
        <w:rPr>
          <w:bCs/>
          <w:szCs w:val="28"/>
        </w:rPr>
      </w:pPr>
      <w:r w:rsidRPr="00B75D0A">
        <w:rPr>
          <w:bCs/>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14:paraId="3378426E" w14:textId="77777777" w:rsidR="00765A28" w:rsidRPr="00B75D0A" w:rsidRDefault="00765A28" w:rsidP="00765A28">
      <w:pPr>
        <w:autoSpaceDE w:val="0"/>
        <w:spacing w:after="0" w:line="240" w:lineRule="auto"/>
        <w:ind w:firstLine="709"/>
        <w:jc w:val="both"/>
        <w:rPr>
          <w:bCs/>
          <w:szCs w:val="28"/>
        </w:rPr>
      </w:pPr>
      <w:r w:rsidRPr="00B75D0A">
        <w:rPr>
          <w:bCs/>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14:paraId="279940F7" w14:textId="77777777" w:rsidR="00765A28" w:rsidRPr="00B75D0A" w:rsidRDefault="00765A28" w:rsidP="00765A28">
      <w:pPr>
        <w:autoSpaceDE w:val="0"/>
        <w:spacing w:after="0" w:line="240" w:lineRule="auto"/>
        <w:ind w:firstLine="709"/>
        <w:jc w:val="both"/>
        <w:rPr>
          <w:bCs/>
          <w:szCs w:val="28"/>
        </w:rPr>
      </w:pPr>
      <w:r w:rsidRPr="00B75D0A">
        <w:rPr>
          <w:bCs/>
          <w:szCs w:val="28"/>
        </w:rPr>
        <w:t>4.2.3. Проверки могут быть плановыми и внеплановыми.</w:t>
      </w:r>
    </w:p>
    <w:p w14:paraId="3D5E16C0" w14:textId="77777777" w:rsidR="00765A28" w:rsidRPr="00B75D0A" w:rsidRDefault="00765A28" w:rsidP="00765A28">
      <w:pPr>
        <w:autoSpaceDE w:val="0"/>
        <w:spacing w:after="0" w:line="240" w:lineRule="auto"/>
        <w:ind w:firstLine="709"/>
        <w:jc w:val="both"/>
        <w:rPr>
          <w:bCs/>
          <w:szCs w:val="28"/>
        </w:rPr>
      </w:pPr>
      <w:r w:rsidRPr="00B75D0A">
        <w:rPr>
          <w:bCs/>
          <w:szCs w:val="28"/>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14:paraId="5D9BA77A" w14:textId="77777777" w:rsidR="00765A28" w:rsidRPr="00B75D0A" w:rsidRDefault="00765A28" w:rsidP="00765A28">
      <w:pPr>
        <w:autoSpaceDE w:val="0"/>
        <w:spacing w:after="0" w:line="240" w:lineRule="auto"/>
        <w:ind w:firstLine="709"/>
        <w:jc w:val="both"/>
        <w:rPr>
          <w:bCs/>
          <w:szCs w:val="28"/>
        </w:rPr>
      </w:pPr>
      <w:r w:rsidRPr="00B75D0A">
        <w:rPr>
          <w:bCs/>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14:paraId="3774EA75" w14:textId="77777777" w:rsidR="00765A28" w:rsidRPr="00B75D0A" w:rsidRDefault="00765A28" w:rsidP="00765A28">
      <w:pPr>
        <w:autoSpaceDE w:val="0"/>
        <w:spacing w:after="0" w:line="240" w:lineRule="auto"/>
        <w:ind w:firstLine="709"/>
        <w:jc w:val="both"/>
        <w:rPr>
          <w:bCs/>
          <w:szCs w:val="28"/>
        </w:rPr>
      </w:pPr>
      <w:r w:rsidRPr="00B75D0A">
        <w:rPr>
          <w:bCs/>
          <w:szCs w:val="28"/>
        </w:rPr>
        <w:t>4.2.6. Для проведения проверки создается комиссия, в состав которой включаются муниципальные служащие администрации.</w:t>
      </w:r>
    </w:p>
    <w:p w14:paraId="1B535D01" w14:textId="77777777" w:rsidR="00765A28" w:rsidRPr="00B75D0A" w:rsidRDefault="00765A28" w:rsidP="00765A28">
      <w:pPr>
        <w:autoSpaceDE w:val="0"/>
        <w:spacing w:after="0" w:line="240" w:lineRule="auto"/>
        <w:ind w:firstLine="709"/>
        <w:jc w:val="both"/>
        <w:rPr>
          <w:bCs/>
          <w:szCs w:val="28"/>
        </w:rPr>
      </w:pPr>
      <w:r w:rsidRPr="00B75D0A">
        <w:rPr>
          <w:bCs/>
          <w:szCs w:val="28"/>
        </w:rPr>
        <w:t>4.2.7. Проверка осуществляется на основании распоряжения администрации.</w:t>
      </w:r>
    </w:p>
    <w:p w14:paraId="6823A250" w14:textId="0050B0C9" w:rsidR="00765A28" w:rsidRPr="00B75D0A" w:rsidRDefault="00765A28" w:rsidP="00765A28">
      <w:pPr>
        <w:autoSpaceDE w:val="0"/>
        <w:spacing w:after="0" w:line="240" w:lineRule="auto"/>
        <w:ind w:firstLine="709"/>
        <w:jc w:val="both"/>
        <w:rPr>
          <w:b/>
          <w:bCs/>
          <w:szCs w:val="28"/>
        </w:rPr>
      </w:pPr>
      <w:r w:rsidRPr="00B75D0A">
        <w:rPr>
          <w:bCs/>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B07DD8">
        <w:rPr>
          <w:bCs/>
          <w:szCs w:val="28"/>
        </w:rPr>
        <w:t>администрации</w:t>
      </w:r>
      <w:r w:rsidR="00B07DD8" w:rsidRPr="00B75D0A">
        <w:rPr>
          <w:bCs/>
          <w:szCs w:val="28"/>
        </w:rPr>
        <w:t xml:space="preserve"> </w:t>
      </w:r>
      <w:r w:rsidR="00B07DD8">
        <w:rPr>
          <w:bCs/>
          <w:szCs w:val="28"/>
        </w:rPr>
        <w:t>Кильмезского городского поселения Кильмезского района Кировской области</w:t>
      </w:r>
      <w:r w:rsidR="00B07DD8" w:rsidRPr="00B75D0A">
        <w:rPr>
          <w:bCs/>
          <w:szCs w:val="28"/>
        </w:rPr>
        <w:t xml:space="preserve"> </w:t>
      </w:r>
      <w:r w:rsidRPr="00B75D0A">
        <w:rPr>
          <w:bCs/>
          <w:szCs w:val="28"/>
        </w:rPr>
        <w:t xml:space="preserve">(лицо, исполняющее обязанности главы </w:t>
      </w:r>
      <w:r w:rsidR="00B07DD8">
        <w:rPr>
          <w:bCs/>
          <w:szCs w:val="28"/>
        </w:rPr>
        <w:t>администрации</w:t>
      </w:r>
      <w:r w:rsidR="00B07DD8" w:rsidRPr="00B75D0A">
        <w:rPr>
          <w:bCs/>
          <w:szCs w:val="28"/>
        </w:rPr>
        <w:t xml:space="preserve"> </w:t>
      </w:r>
      <w:r w:rsidR="00B07DD8">
        <w:rPr>
          <w:bCs/>
          <w:szCs w:val="28"/>
        </w:rPr>
        <w:t>Кильмезского городского поселения Кильмезского района Кировской области</w:t>
      </w:r>
      <w:r w:rsidRPr="00B75D0A">
        <w:rPr>
          <w:bCs/>
          <w:szCs w:val="28"/>
        </w:rPr>
        <w:t>).</w:t>
      </w:r>
    </w:p>
    <w:p w14:paraId="3A16C4AF" w14:textId="77777777" w:rsidR="00765A28" w:rsidRPr="00B75D0A" w:rsidRDefault="00765A28" w:rsidP="00765A28">
      <w:pPr>
        <w:autoSpaceDE w:val="0"/>
        <w:spacing w:after="0" w:line="240" w:lineRule="auto"/>
        <w:ind w:firstLine="709"/>
        <w:jc w:val="both"/>
        <w:rPr>
          <w:bCs/>
          <w:szCs w:val="28"/>
        </w:rPr>
      </w:pPr>
      <w:r w:rsidRPr="00B75D0A">
        <w:rPr>
          <w:bCs/>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14:paraId="16843D73" w14:textId="77777777" w:rsidR="00765A28" w:rsidRPr="00B75D0A" w:rsidRDefault="00765A28" w:rsidP="00765A28">
      <w:pPr>
        <w:autoSpaceDE w:val="0"/>
        <w:spacing w:after="0" w:line="240" w:lineRule="auto"/>
        <w:ind w:firstLine="709"/>
        <w:jc w:val="both"/>
        <w:rPr>
          <w:bCs/>
          <w:szCs w:val="28"/>
        </w:rPr>
      </w:pPr>
    </w:p>
    <w:p w14:paraId="6A363061" w14:textId="77777777" w:rsidR="00765A28" w:rsidRPr="00B75D0A" w:rsidRDefault="00765A28" w:rsidP="00765A28">
      <w:pPr>
        <w:autoSpaceDE w:val="0"/>
        <w:spacing w:after="0" w:line="240" w:lineRule="auto"/>
        <w:ind w:firstLine="709"/>
        <w:jc w:val="both"/>
        <w:rPr>
          <w:b/>
          <w:bCs/>
          <w:szCs w:val="28"/>
        </w:rPr>
      </w:pPr>
      <w:r w:rsidRPr="00B75D0A">
        <w:rPr>
          <w:b/>
          <w:bCs/>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3BEADDA5" w14:textId="77777777" w:rsidR="00765A28" w:rsidRPr="00B75D0A" w:rsidRDefault="00765A28" w:rsidP="00765A28">
      <w:pPr>
        <w:autoSpaceDE w:val="0"/>
        <w:spacing w:after="0" w:line="240" w:lineRule="auto"/>
        <w:ind w:firstLine="709"/>
        <w:jc w:val="both"/>
        <w:rPr>
          <w:b/>
          <w:bCs/>
          <w:szCs w:val="28"/>
        </w:rPr>
      </w:pPr>
    </w:p>
    <w:p w14:paraId="3C45C5B4" w14:textId="77777777" w:rsidR="00765A28" w:rsidRPr="00B75D0A" w:rsidRDefault="00765A28" w:rsidP="00765A28">
      <w:pPr>
        <w:autoSpaceDE w:val="0"/>
        <w:spacing w:after="0" w:line="240" w:lineRule="auto"/>
        <w:ind w:firstLine="709"/>
        <w:jc w:val="both"/>
        <w:rPr>
          <w:bCs/>
          <w:szCs w:val="28"/>
        </w:rPr>
      </w:pPr>
      <w:r w:rsidRPr="00B75D0A">
        <w:rPr>
          <w:bCs/>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14:paraId="5BBE5E29" w14:textId="77777777" w:rsidR="00765A28" w:rsidRPr="00B75D0A" w:rsidRDefault="00765A28" w:rsidP="00765A28">
      <w:pPr>
        <w:autoSpaceDE w:val="0"/>
        <w:spacing w:after="0" w:line="240" w:lineRule="auto"/>
        <w:ind w:firstLine="709"/>
        <w:jc w:val="both"/>
        <w:rPr>
          <w:bCs/>
          <w:szCs w:val="28"/>
        </w:rPr>
      </w:pPr>
      <w:r w:rsidRPr="00B75D0A">
        <w:rPr>
          <w:bCs/>
          <w:szCs w:val="28"/>
        </w:rPr>
        <w:lastRenderedPageBreak/>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14:paraId="312F2795" w14:textId="77777777" w:rsidR="00765A28" w:rsidRPr="00B75D0A" w:rsidRDefault="00765A28" w:rsidP="00765A28">
      <w:pPr>
        <w:autoSpaceDE w:val="0"/>
        <w:spacing w:after="0" w:line="240" w:lineRule="auto"/>
        <w:ind w:firstLine="709"/>
        <w:jc w:val="both"/>
        <w:rPr>
          <w:bCs/>
          <w:szCs w:val="28"/>
        </w:rPr>
      </w:pPr>
      <w:r w:rsidRPr="00B75D0A">
        <w:rPr>
          <w:bCs/>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14:paraId="790E4D0D" w14:textId="77777777" w:rsidR="00765A28" w:rsidRPr="00B75D0A" w:rsidRDefault="00765A28" w:rsidP="00765A28">
      <w:pPr>
        <w:autoSpaceDE w:val="0"/>
        <w:spacing w:after="0" w:line="240" w:lineRule="auto"/>
        <w:ind w:firstLine="709"/>
        <w:jc w:val="both"/>
        <w:rPr>
          <w:bCs/>
          <w:szCs w:val="28"/>
        </w:rPr>
      </w:pPr>
    </w:p>
    <w:p w14:paraId="34AEE854" w14:textId="77777777" w:rsidR="00765A28" w:rsidRPr="00B75D0A" w:rsidRDefault="00765A28" w:rsidP="00765A28">
      <w:pPr>
        <w:autoSpaceDE w:val="0"/>
        <w:spacing w:after="0" w:line="240" w:lineRule="auto"/>
        <w:ind w:firstLine="709"/>
        <w:jc w:val="both"/>
        <w:rPr>
          <w:b/>
          <w:bCs/>
          <w:szCs w:val="28"/>
        </w:rPr>
      </w:pPr>
      <w:r w:rsidRPr="00B75D0A">
        <w:rPr>
          <w:b/>
          <w:bCs/>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513BB0E" w14:textId="77777777" w:rsidR="00765A28" w:rsidRPr="00B75D0A" w:rsidRDefault="00765A28" w:rsidP="00765A28">
      <w:pPr>
        <w:autoSpaceDE w:val="0"/>
        <w:spacing w:after="0" w:line="240" w:lineRule="auto"/>
        <w:ind w:firstLine="709"/>
        <w:jc w:val="both"/>
        <w:rPr>
          <w:b/>
          <w:bCs/>
          <w:szCs w:val="28"/>
        </w:rPr>
      </w:pPr>
    </w:p>
    <w:p w14:paraId="50FBC813" w14:textId="77777777" w:rsidR="00765A28" w:rsidRPr="00B75D0A" w:rsidRDefault="00765A28" w:rsidP="00765A28">
      <w:pPr>
        <w:autoSpaceDE w:val="0"/>
        <w:spacing w:after="0" w:line="240" w:lineRule="auto"/>
        <w:ind w:firstLine="709"/>
        <w:jc w:val="both"/>
        <w:rPr>
          <w:bCs/>
          <w:szCs w:val="28"/>
        </w:rPr>
      </w:pPr>
      <w:r w:rsidRPr="00B75D0A">
        <w:rPr>
          <w:bCs/>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раздела 1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14:paraId="66375F63" w14:textId="77777777" w:rsidR="00765A28" w:rsidRPr="00B75D0A" w:rsidRDefault="00765A28" w:rsidP="00765A28">
      <w:pPr>
        <w:autoSpaceDE w:val="0"/>
        <w:spacing w:after="0" w:line="240" w:lineRule="auto"/>
        <w:ind w:firstLine="709"/>
        <w:jc w:val="both"/>
        <w:rPr>
          <w:bCs/>
          <w:szCs w:val="28"/>
        </w:rPr>
      </w:pPr>
      <w:r w:rsidRPr="00B75D0A">
        <w:rPr>
          <w:bCs/>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или Региональном портале.</w:t>
      </w:r>
    </w:p>
    <w:p w14:paraId="755334AD" w14:textId="77777777" w:rsidR="00765A28" w:rsidRPr="00B75D0A" w:rsidRDefault="00765A28" w:rsidP="00765A28">
      <w:pPr>
        <w:autoSpaceDE w:val="0"/>
        <w:spacing w:after="0" w:line="240" w:lineRule="auto"/>
        <w:ind w:firstLine="709"/>
        <w:jc w:val="both"/>
        <w:rPr>
          <w:b/>
          <w:bCs/>
          <w:szCs w:val="28"/>
        </w:rPr>
      </w:pPr>
    </w:p>
    <w:p w14:paraId="1418B747" w14:textId="77777777" w:rsidR="00765A28" w:rsidRPr="00B75D0A" w:rsidRDefault="00765A28" w:rsidP="00765A28">
      <w:pPr>
        <w:autoSpaceDE w:val="0"/>
        <w:spacing w:after="0" w:line="240" w:lineRule="auto"/>
        <w:ind w:firstLine="709"/>
        <w:jc w:val="both"/>
        <w:rPr>
          <w:b/>
          <w:bCs/>
          <w:szCs w:val="28"/>
        </w:rPr>
      </w:pPr>
      <w:r w:rsidRPr="00B75D0A">
        <w:rPr>
          <w:b/>
          <w:bCs/>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14:paraId="133BDDF6" w14:textId="77777777" w:rsidR="00765A28" w:rsidRPr="00B75D0A" w:rsidRDefault="00765A28" w:rsidP="00765A28">
      <w:pPr>
        <w:autoSpaceDE w:val="0"/>
        <w:spacing w:after="0" w:line="240" w:lineRule="auto"/>
        <w:ind w:firstLine="709"/>
        <w:jc w:val="both"/>
        <w:rPr>
          <w:b/>
          <w:bCs/>
          <w:szCs w:val="28"/>
        </w:rPr>
      </w:pPr>
    </w:p>
    <w:p w14:paraId="7ABEDE8F" w14:textId="77777777" w:rsidR="00765A28" w:rsidRPr="00B75D0A" w:rsidRDefault="00765A28" w:rsidP="00765A28">
      <w:pPr>
        <w:autoSpaceDE w:val="0"/>
        <w:spacing w:after="0" w:line="240" w:lineRule="auto"/>
        <w:ind w:firstLine="709"/>
        <w:jc w:val="both"/>
        <w:rPr>
          <w:b/>
          <w:bCs/>
          <w:szCs w:val="28"/>
        </w:rPr>
      </w:pPr>
      <w:r w:rsidRPr="00B75D0A">
        <w:rPr>
          <w:b/>
          <w:bCs/>
          <w:szCs w:val="28"/>
        </w:rPr>
        <w:t>5.1. Информация для заявителя о его праве подать жалобу</w:t>
      </w:r>
    </w:p>
    <w:p w14:paraId="076D1CFF" w14:textId="77777777" w:rsidR="00765A28" w:rsidRPr="00B75D0A" w:rsidRDefault="00765A28" w:rsidP="00765A28">
      <w:pPr>
        <w:autoSpaceDE w:val="0"/>
        <w:spacing w:after="0" w:line="240" w:lineRule="auto"/>
        <w:ind w:firstLine="709"/>
        <w:jc w:val="both"/>
        <w:rPr>
          <w:b/>
          <w:bCs/>
          <w:szCs w:val="28"/>
        </w:rPr>
      </w:pPr>
    </w:p>
    <w:p w14:paraId="7FFE1EA7" w14:textId="77777777" w:rsidR="00765A28" w:rsidRPr="00B75D0A" w:rsidRDefault="00765A28" w:rsidP="00765A28">
      <w:pPr>
        <w:autoSpaceDE w:val="0"/>
        <w:spacing w:after="0" w:line="240" w:lineRule="auto"/>
        <w:ind w:firstLine="709"/>
        <w:jc w:val="both"/>
        <w:rPr>
          <w:bCs/>
          <w:szCs w:val="28"/>
        </w:rPr>
      </w:pPr>
      <w:r w:rsidRPr="00B75D0A">
        <w:rPr>
          <w:bCs/>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14:paraId="52EAD977" w14:textId="77777777" w:rsidR="00765A28" w:rsidRPr="00B75D0A" w:rsidRDefault="00765A28" w:rsidP="00765A28">
      <w:pPr>
        <w:autoSpaceDE w:val="0"/>
        <w:spacing w:after="0" w:line="240" w:lineRule="auto"/>
        <w:ind w:firstLine="709"/>
        <w:jc w:val="both"/>
        <w:rPr>
          <w:bCs/>
          <w:szCs w:val="28"/>
        </w:rPr>
      </w:pPr>
      <w:r w:rsidRPr="00B75D0A">
        <w:rPr>
          <w:bCs/>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w:t>
      </w:r>
      <w:r w:rsidRPr="00B75D0A">
        <w:rPr>
          <w:bCs/>
          <w:szCs w:val="28"/>
        </w:rPr>
        <w:lastRenderedPageBreak/>
        <w:t>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14:paraId="16A57A2F" w14:textId="77777777" w:rsidR="00765A28" w:rsidRPr="00B75D0A" w:rsidRDefault="00765A28" w:rsidP="00765A28">
      <w:pPr>
        <w:autoSpaceDE w:val="0"/>
        <w:spacing w:after="0" w:line="240" w:lineRule="auto"/>
        <w:ind w:firstLine="709"/>
        <w:jc w:val="both"/>
        <w:rPr>
          <w:bCs/>
          <w:szCs w:val="28"/>
        </w:rPr>
      </w:pPr>
    </w:p>
    <w:p w14:paraId="654D0948" w14:textId="77777777" w:rsidR="00765A28" w:rsidRPr="00B75D0A" w:rsidRDefault="00765A28" w:rsidP="00765A28">
      <w:pPr>
        <w:autoSpaceDE w:val="0"/>
        <w:spacing w:after="0" w:line="240" w:lineRule="auto"/>
        <w:ind w:firstLine="709"/>
        <w:jc w:val="both"/>
        <w:rPr>
          <w:b/>
          <w:bCs/>
          <w:szCs w:val="28"/>
        </w:rPr>
      </w:pPr>
      <w:r w:rsidRPr="00B75D0A">
        <w:rPr>
          <w:b/>
          <w:bCs/>
          <w:szCs w:val="28"/>
        </w:rPr>
        <w:t>5.2. Предмет жалобы</w:t>
      </w:r>
    </w:p>
    <w:p w14:paraId="5769EF70" w14:textId="77777777" w:rsidR="00765A28" w:rsidRPr="00B75D0A" w:rsidRDefault="00765A28" w:rsidP="00765A28">
      <w:pPr>
        <w:autoSpaceDE w:val="0"/>
        <w:spacing w:after="0" w:line="240" w:lineRule="auto"/>
        <w:ind w:firstLine="709"/>
        <w:jc w:val="both"/>
        <w:rPr>
          <w:b/>
          <w:bCs/>
          <w:szCs w:val="28"/>
        </w:rPr>
      </w:pPr>
    </w:p>
    <w:p w14:paraId="16138530" w14:textId="77777777" w:rsidR="00765A28" w:rsidRPr="00B75D0A" w:rsidRDefault="00765A28" w:rsidP="00765A28">
      <w:pPr>
        <w:autoSpaceDE w:val="0"/>
        <w:spacing w:after="0" w:line="240" w:lineRule="auto"/>
        <w:ind w:firstLine="709"/>
        <w:jc w:val="both"/>
        <w:rPr>
          <w:bCs/>
          <w:szCs w:val="28"/>
        </w:rPr>
      </w:pPr>
      <w:r w:rsidRPr="00B75D0A">
        <w:rPr>
          <w:bCs/>
          <w:szCs w:val="28"/>
        </w:rPr>
        <w:t>5.2.1. Заявитель может обратиться с жалобой, в том числе в следующих случаях:</w:t>
      </w:r>
    </w:p>
    <w:p w14:paraId="05E952B1" w14:textId="77777777" w:rsidR="00765A28" w:rsidRPr="00B75D0A" w:rsidRDefault="00765A28" w:rsidP="00765A28">
      <w:pPr>
        <w:autoSpaceDE w:val="0"/>
        <w:spacing w:after="0" w:line="240" w:lineRule="auto"/>
        <w:ind w:firstLine="709"/>
        <w:jc w:val="both"/>
        <w:rPr>
          <w:bCs/>
          <w:szCs w:val="28"/>
        </w:rPr>
      </w:pPr>
      <w:r w:rsidRPr="00B75D0A">
        <w:rPr>
          <w:bCs/>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6315F204" w14:textId="77777777" w:rsidR="00765A28" w:rsidRPr="00B75D0A" w:rsidRDefault="00765A28" w:rsidP="00765A28">
      <w:pPr>
        <w:autoSpaceDE w:val="0"/>
        <w:spacing w:after="0" w:line="240" w:lineRule="auto"/>
        <w:ind w:firstLine="709"/>
        <w:jc w:val="both"/>
        <w:rPr>
          <w:bCs/>
          <w:szCs w:val="28"/>
        </w:rPr>
      </w:pPr>
      <w:r w:rsidRPr="00B75D0A">
        <w:rPr>
          <w:bCs/>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5BF2799D" w14:textId="77777777" w:rsidR="00765A28" w:rsidRPr="00B75D0A" w:rsidRDefault="00765A28" w:rsidP="00765A28">
      <w:pPr>
        <w:autoSpaceDE w:val="0"/>
        <w:spacing w:after="0" w:line="240" w:lineRule="auto"/>
        <w:ind w:firstLine="709"/>
        <w:jc w:val="both"/>
        <w:rPr>
          <w:bCs/>
          <w:szCs w:val="28"/>
        </w:rPr>
      </w:pPr>
      <w:r w:rsidRPr="00B75D0A">
        <w:rPr>
          <w:bCs/>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0306709" w14:textId="77777777" w:rsidR="00765A28" w:rsidRPr="00B75D0A" w:rsidRDefault="00765A28" w:rsidP="00765A28">
      <w:pPr>
        <w:autoSpaceDE w:val="0"/>
        <w:spacing w:after="0" w:line="240" w:lineRule="auto"/>
        <w:ind w:firstLine="709"/>
        <w:jc w:val="both"/>
        <w:rPr>
          <w:bCs/>
          <w:szCs w:val="28"/>
        </w:rPr>
      </w:pPr>
      <w:r w:rsidRPr="00B75D0A">
        <w:rPr>
          <w:bCs/>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BED866E" w14:textId="77777777" w:rsidR="00765A28" w:rsidRPr="00B75D0A" w:rsidRDefault="00765A28" w:rsidP="00765A28">
      <w:pPr>
        <w:autoSpaceDE w:val="0"/>
        <w:spacing w:after="0" w:line="240" w:lineRule="auto"/>
        <w:ind w:firstLine="709"/>
        <w:jc w:val="both"/>
        <w:rPr>
          <w:bCs/>
          <w:szCs w:val="28"/>
        </w:rPr>
      </w:pPr>
      <w:r w:rsidRPr="00B75D0A">
        <w:rPr>
          <w:bCs/>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424B12B6" w14:textId="77777777" w:rsidR="00765A28" w:rsidRPr="00B75D0A" w:rsidRDefault="00765A28" w:rsidP="00765A28">
      <w:pPr>
        <w:autoSpaceDE w:val="0"/>
        <w:spacing w:after="0" w:line="240" w:lineRule="auto"/>
        <w:ind w:firstLine="709"/>
        <w:jc w:val="both"/>
        <w:rPr>
          <w:bCs/>
          <w:szCs w:val="28"/>
        </w:rPr>
      </w:pPr>
      <w:r w:rsidRPr="00B75D0A">
        <w:rPr>
          <w:bCs/>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B75D0A">
        <w:rPr>
          <w:bCs/>
          <w:szCs w:val="28"/>
        </w:rPr>
        <w:lastRenderedPageBreak/>
        <w:t>нормативными правовыми актами субъекта Российской Федерации, муниципальными правовыми актами;</w:t>
      </w:r>
    </w:p>
    <w:p w14:paraId="5519B5CB" w14:textId="77777777" w:rsidR="00765A28" w:rsidRPr="00B75D0A" w:rsidRDefault="00765A28" w:rsidP="00765A28">
      <w:pPr>
        <w:autoSpaceDE w:val="0"/>
        <w:spacing w:after="0" w:line="240" w:lineRule="auto"/>
        <w:ind w:firstLine="709"/>
        <w:jc w:val="both"/>
        <w:rPr>
          <w:bCs/>
          <w:szCs w:val="28"/>
        </w:rPr>
      </w:pPr>
      <w:r w:rsidRPr="00B75D0A">
        <w:rPr>
          <w:bCs/>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w:t>
      </w:r>
      <w:r w:rsidRPr="00B75D0A">
        <w:rPr>
          <w:bCs/>
          <w:szCs w:val="28"/>
        </w:rPr>
        <w:noBreakHyphen/>
        <w:t>ФЗ;</w:t>
      </w:r>
    </w:p>
    <w:p w14:paraId="5660193E" w14:textId="77777777" w:rsidR="00765A28" w:rsidRPr="00B75D0A" w:rsidRDefault="00765A28" w:rsidP="00765A28">
      <w:pPr>
        <w:autoSpaceDE w:val="0"/>
        <w:spacing w:after="0" w:line="240" w:lineRule="auto"/>
        <w:ind w:firstLine="709"/>
        <w:jc w:val="both"/>
        <w:rPr>
          <w:bCs/>
          <w:szCs w:val="28"/>
        </w:rPr>
      </w:pPr>
      <w:r w:rsidRPr="00B75D0A">
        <w:rPr>
          <w:bCs/>
          <w:szCs w:val="28"/>
        </w:rPr>
        <w:t>нарушение срока или порядка выдачи документов по результатам предоставления муниципальной услуги;</w:t>
      </w:r>
    </w:p>
    <w:p w14:paraId="3FB539F6" w14:textId="77777777" w:rsidR="00765A28" w:rsidRPr="00B75D0A" w:rsidRDefault="00765A28" w:rsidP="00765A28">
      <w:pPr>
        <w:autoSpaceDE w:val="0"/>
        <w:spacing w:after="0" w:line="240" w:lineRule="auto"/>
        <w:ind w:firstLine="709"/>
        <w:jc w:val="both"/>
        <w:rPr>
          <w:bCs/>
          <w:szCs w:val="28"/>
        </w:rPr>
      </w:pPr>
      <w:r w:rsidRPr="00B75D0A">
        <w:rPr>
          <w:bCs/>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267D756D" w14:textId="77777777" w:rsidR="00765A28" w:rsidRPr="00B75D0A" w:rsidRDefault="00765A28" w:rsidP="00765A28">
      <w:pPr>
        <w:autoSpaceDE w:val="0"/>
        <w:spacing w:after="0" w:line="240" w:lineRule="auto"/>
        <w:ind w:firstLine="709"/>
        <w:jc w:val="both"/>
        <w:rPr>
          <w:bCs/>
          <w:szCs w:val="28"/>
        </w:rPr>
      </w:pPr>
      <w:r w:rsidRPr="00B75D0A">
        <w:rPr>
          <w:bCs/>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360E8F05" w14:textId="77777777" w:rsidR="00765A28" w:rsidRPr="00B75D0A" w:rsidRDefault="00765A28" w:rsidP="00765A28">
      <w:pPr>
        <w:autoSpaceDE w:val="0"/>
        <w:spacing w:after="0" w:line="240" w:lineRule="auto"/>
        <w:ind w:firstLine="709"/>
        <w:jc w:val="both"/>
        <w:rPr>
          <w:bCs/>
          <w:szCs w:val="28"/>
        </w:rPr>
      </w:pPr>
    </w:p>
    <w:p w14:paraId="67918409" w14:textId="77777777" w:rsidR="00765A28" w:rsidRPr="00B75D0A" w:rsidRDefault="00765A28" w:rsidP="00765A28">
      <w:pPr>
        <w:autoSpaceDE w:val="0"/>
        <w:spacing w:after="0" w:line="240" w:lineRule="auto"/>
        <w:ind w:firstLine="709"/>
        <w:jc w:val="both"/>
        <w:rPr>
          <w:b/>
          <w:bCs/>
          <w:szCs w:val="28"/>
        </w:rPr>
      </w:pPr>
      <w:r w:rsidRPr="00B75D0A">
        <w:rPr>
          <w:b/>
          <w:bCs/>
          <w:szCs w:val="28"/>
        </w:rPr>
        <w:t>5.3. Органы государственной власти, организации, должностные лица, которым может быть направлена жалоба</w:t>
      </w:r>
    </w:p>
    <w:p w14:paraId="54834993" w14:textId="77777777" w:rsidR="00765A28" w:rsidRPr="00B75D0A" w:rsidRDefault="00765A28" w:rsidP="00765A28">
      <w:pPr>
        <w:autoSpaceDE w:val="0"/>
        <w:spacing w:after="0" w:line="240" w:lineRule="auto"/>
        <w:ind w:firstLine="709"/>
        <w:jc w:val="both"/>
        <w:rPr>
          <w:b/>
          <w:bCs/>
          <w:szCs w:val="28"/>
        </w:rPr>
      </w:pPr>
    </w:p>
    <w:p w14:paraId="4BAA735A" w14:textId="77777777" w:rsidR="00765A28" w:rsidRPr="00B75D0A" w:rsidRDefault="00765A28" w:rsidP="00765A28">
      <w:pPr>
        <w:autoSpaceDE w:val="0"/>
        <w:spacing w:after="0" w:line="240" w:lineRule="auto"/>
        <w:ind w:firstLine="709"/>
        <w:jc w:val="both"/>
        <w:rPr>
          <w:bCs/>
          <w:szCs w:val="28"/>
        </w:rPr>
      </w:pPr>
      <w:r w:rsidRPr="00B75D0A">
        <w:rPr>
          <w:bCs/>
          <w:szCs w:val="28"/>
        </w:rPr>
        <w:lastRenderedPageBreak/>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14:paraId="65183390" w14:textId="77777777" w:rsidR="00765A28" w:rsidRPr="00B75D0A" w:rsidRDefault="00765A28" w:rsidP="00765A28">
      <w:pPr>
        <w:autoSpaceDE w:val="0"/>
        <w:spacing w:after="0" w:line="240" w:lineRule="auto"/>
        <w:ind w:firstLine="709"/>
        <w:jc w:val="both"/>
        <w:rPr>
          <w:bCs/>
          <w:szCs w:val="28"/>
        </w:rPr>
      </w:pPr>
    </w:p>
    <w:p w14:paraId="6C7EFC6B" w14:textId="77777777" w:rsidR="00765A28" w:rsidRPr="00B75D0A" w:rsidRDefault="00765A28" w:rsidP="00765A28">
      <w:pPr>
        <w:autoSpaceDE w:val="0"/>
        <w:spacing w:after="0" w:line="240" w:lineRule="auto"/>
        <w:ind w:firstLine="709"/>
        <w:jc w:val="both"/>
        <w:rPr>
          <w:b/>
          <w:bCs/>
          <w:szCs w:val="28"/>
        </w:rPr>
      </w:pPr>
      <w:r w:rsidRPr="00B75D0A">
        <w:rPr>
          <w:b/>
          <w:bCs/>
          <w:szCs w:val="28"/>
        </w:rPr>
        <w:t>5.4. Порядок подачи и рассмотрения жалобы</w:t>
      </w:r>
    </w:p>
    <w:p w14:paraId="5EA67E4B" w14:textId="77777777" w:rsidR="00765A28" w:rsidRPr="00B75D0A" w:rsidRDefault="00765A28" w:rsidP="00765A28">
      <w:pPr>
        <w:autoSpaceDE w:val="0"/>
        <w:spacing w:after="0" w:line="240" w:lineRule="auto"/>
        <w:ind w:firstLine="709"/>
        <w:jc w:val="both"/>
        <w:rPr>
          <w:b/>
          <w:bCs/>
          <w:szCs w:val="28"/>
        </w:rPr>
      </w:pPr>
    </w:p>
    <w:p w14:paraId="3447F2F7" w14:textId="77777777" w:rsidR="00765A28" w:rsidRPr="00B75D0A" w:rsidRDefault="00765A28" w:rsidP="00765A28">
      <w:pPr>
        <w:autoSpaceDE w:val="0"/>
        <w:spacing w:after="0" w:line="240" w:lineRule="auto"/>
        <w:ind w:firstLine="709"/>
        <w:jc w:val="both"/>
        <w:rPr>
          <w:bCs/>
          <w:szCs w:val="28"/>
        </w:rPr>
      </w:pPr>
      <w:r w:rsidRPr="00B75D0A">
        <w:rPr>
          <w:bCs/>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4740C0E7" w14:textId="77777777" w:rsidR="00765A28" w:rsidRPr="00B75D0A" w:rsidRDefault="00765A28" w:rsidP="00765A28">
      <w:pPr>
        <w:autoSpaceDE w:val="0"/>
        <w:spacing w:after="0" w:line="240" w:lineRule="auto"/>
        <w:ind w:firstLine="709"/>
        <w:jc w:val="both"/>
        <w:rPr>
          <w:bCs/>
          <w:szCs w:val="28"/>
        </w:rPr>
      </w:pPr>
      <w:r w:rsidRPr="00B75D0A">
        <w:rPr>
          <w:bCs/>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1A352939" w14:textId="77777777" w:rsidR="00765A28" w:rsidRPr="00B75D0A" w:rsidRDefault="00765A28" w:rsidP="00765A28">
      <w:pPr>
        <w:autoSpaceDE w:val="0"/>
        <w:spacing w:after="0" w:line="240" w:lineRule="auto"/>
        <w:ind w:firstLine="709"/>
        <w:jc w:val="both"/>
        <w:rPr>
          <w:bCs/>
          <w:szCs w:val="28"/>
        </w:rPr>
      </w:pPr>
      <w:r w:rsidRPr="00B75D0A">
        <w:rPr>
          <w:bCs/>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047B383E" w14:textId="77777777" w:rsidR="00765A28" w:rsidRPr="00B75D0A" w:rsidRDefault="00765A28" w:rsidP="00765A28">
      <w:pPr>
        <w:autoSpaceDE w:val="0"/>
        <w:spacing w:after="0" w:line="240" w:lineRule="auto"/>
        <w:ind w:firstLine="709"/>
        <w:jc w:val="both"/>
        <w:rPr>
          <w:bCs/>
          <w:szCs w:val="28"/>
        </w:rPr>
      </w:pPr>
      <w:r w:rsidRPr="00B75D0A">
        <w:rPr>
          <w:bCs/>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06294F69" w14:textId="77777777" w:rsidR="00765A28" w:rsidRPr="00B75D0A" w:rsidRDefault="00765A28" w:rsidP="00765A28">
      <w:pPr>
        <w:autoSpaceDE w:val="0"/>
        <w:spacing w:after="0" w:line="240" w:lineRule="auto"/>
        <w:ind w:firstLine="709"/>
        <w:jc w:val="both"/>
        <w:rPr>
          <w:bCs/>
          <w:szCs w:val="28"/>
        </w:rPr>
      </w:pPr>
      <w:r w:rsidRPr="00B75D0A">
        <w:rPr>
          <w:bCs/>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приёме заявителя.</w:t>
      </w:r>
    </w:p>
    <w:p w14:paraId="79D81B0D" w14:textId="77777777" w:rsidR="00765A28" w:rsidRPr="00B75D0A" w:rsidRDefault="00765A28" w:rsidP="00765A28">
      <w:pPr>
        <w:autoSpaceDE w:val="0"/>
        <w:spacing w:after="0" w:line="240" w:lineRule="auto"/>
        <w:ind w:firstLine="709"/>
        <w:jc w:val="both"/>
        <w:rPr>
          <w:bCs/>
          <w:szCs w:val="28"/>
        </w:rPr>
      </w:pPr>
      <w:r w:rsidRPr="00B75D0A">
        <w:rPr>
          <w:bCs/>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w:t>
      </w:r>
    </w:p>
    <w:p w14:paraId="7292AC7E" w14:textId="77777777" w:rsidR="00765A28" w:rsidRPr="00B75D0A" w:rsidRDefault="00765A28" w:rsidP="00765A28">
      <w:pPr>
        <w:autoSpaceDE w:val="0"/>
        <w:spacing w:after="0" w:line="240" w:lineRule="auto"/>
        <w:ind w:firstLine="709"/>
        <w:jc w:val="both"/>
        <w:rPr>
          <w:bCs/>
          <w:szCs w:val="28"/>
        </w:rPr>
      </w:pPr>
      <w:r w:rsidRPr="00B75D0A">
        <w:rPr>
          <w:bCs/>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14:paraId="7FF057D4" w14:textId="77777777" w:rsidR="00765A28" w:rsidRPr="00B75D0A" w:rsidRDefault="00765A28" w:rsidP="00765A28">
      <w:pPr>
        <w:autoSpaceDE w:val="0"/>
        <w:spacing w:after="0" w:line="240" w:lineRule="auto"/>
        <w:ind w:firstLine="709"/>
        <w:jc w:val="both"/>
        <w:rPr>
          <w:bCs/>
          <w:szCs w:val="28"/>
        </w:rPr>
      </w:pPr>
      <w:r w:rsidRPr="00B75D0A">
        <w:rPr>
          <w:bCs/>
          <w:szCs w:val="28"/>
        </w:rPr>
        <w:lastRenderedPageBreak/>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14:paraId="42665C2C" w14:textId="77777777" w:rsidR="00765A28" w:rsidRPr="00B75D0A" w:rsidRDefault="00765A28" w:rsidP="00765A28">
      <w:pPr>
        <w:autoSpaceDE w:val="0"/>
        <w:spacing w:after="0" w:line="240" w:lineRule="auto"/>
        <w:ind w:firstLine="709"/>
        <w:jc w:val="both"/>
        <w:rPr>
          <w:bCs/>
          <w:szCs w:val="28"/>
        </w:rPr>
      </w:pPr>
      <w:r w:rsidRPr="00B75D0A">
        <w:rPr>
          <w:bCs/>
          <w:szCs w:val="28"/>
        </w:rPr>
        <w:t>5.4.3. Жалоба должна содержать:</w:t>
      </w:r>
    </w:p>
    <w:p w14:paraId="6BEADD12" w14:textId="77777777" w:rsidR="00765A28" w:rsidRPr="00B75D0A" w:rsidRDefault="00765A28" w:rsidP="00765A28">
      <w:pPr>
        <w:autoSpaceDE w:val="0"/>
        <w:spacing w:after="0" w:line="240" w:lineRule="auto"/>
        <w:ind w:firstLine="709"/>
        <w:jc w:val="both"/>
        <w:rPr>
          <w:bCs/>
          <w:szCs w:val="28"/>
        </w:rPr>
      </w:pPr>
      <w:r w:rsidRPr="00B75D0A">
        <w:rPr>
          <w:bCs/>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2C2FFA9E" w14:textId="77777777" w:rsidR="00765A28" w:rsidRPr="00B75D0A" w:rsidRDefault="00765A28" w:rsidP="00765A28">
      <w:pPr>
        <w:autoSpaceDE w:val="0"/>
        <w:spacing w:after="0" w:line="240" w:lineRule="auto"/>
        <w:ind w:firstLine="709"/>
        <w:jc w:val="both"/>
        <w:rPr>
          <w:bCs/>
          <w:szCs w:val="28"/>
        </w:rPr>
      </w:pPr>
      <w:r w:rsidRPr="00B75D0A">
        <w:rPr>
          <w:bCs/>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7AE5BA3" w14:textId="77777777" w:rsidR="00765A28" w:rsidRPr="00B75D0A" w:rsidRDefault="00765A28" w:rsidP="00765A28">
      <w:pPr>
        <w:autoSpaceDE w:val="0"/>
        <w:spacing w:after="0" w:line="240" w:lineRule="auto"/>
        <w:ind w:firstLine="709"/>
        <w:jc w:val="both"/>
        <w:rPr>
          <w:bCs/>
          <w:szCs w:val="28"/>
        </w:rPr>
      </w:pPr>
      <w:r w:rsidRPr="00B75D0A">
        <w:rPr>
          <w:bCs/>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06FE46B3" w14:textId="77777777" w:rsidR="00765A28" w:rsidRPr="00B75D0A" w:rsidRDefault="00765A28" w:rsidP="00765A28">
      <w:pPr>
        <w:autoSpaceDE w:val="0"/>
        <w:spacing w:after="0" w:line="240" w:lineRule="auto"/>
        <w:ind w:firstLine="709"/>
        <w:jc w:val="both"/>
        <w:rPr>
          <w:bCs/>
          <w:szCs w:val="28"/>
        </w:rPr>
      </w:pPr>
      <w:r w:rsidRPr="00B75D0A">
        <w:rPr>
          <w:bCs/>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63EAE345" w14:textId="77777777" w:rsidR="00765A28" w:rsidRPr="00B75D0A" w:rsidRDefault="00765A28" w:rsidP="00765A28">
      <w:pPr>
        <w:autoSpaceDE w:val="0"/>
        <w:spacing w:after="0" w:line="240" w:lineRule="auto"/>
        <w:ind w:firstLine="709"/>
        <w:jc w:val="both"/>
        <w:rPr>
          <w:bCs/>
          <w:szCs w:val="28"/>
        </w:rPr>
      </w:pPr>
      <w:r w:rsidRPr="00B75D0A">
        <w:rPr>
          <w:bCs/>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14:paraId="451DA848" w14:textId="77777777" w:rsidR="00765A28" w:rsidRPr="00B75D0A" w:rsidRDefault="00765A28" w:rsidP="00765A28">
      <w:pPr>
        <w:autoSpaceDE w:val="0"/>
        <w:spacing w:after="0" w:line="240" w:lineRule="auto"/>
        <w:ind w:firstLine="709"/>
        <w:jc w:val="both"/>
        <w:rPr>
          <w:bCs/>
          <w:szCs w:val="28"/>
        </w:rPr>
      </w:pPr>
      <w:r w:rsidRPr="00B75D0A">
        <w:rPr>
          <w:bCs/>
          <w:szCs w:val="28"/>
        </w:rPr>
        <w:t xml:space="preserve">Время приёма жалоб должно совпадать со временем предоставления муниципальных услуг. </w:t>
      </w:r>
    </w:p>
    <w:p w14:paraId="1DCDA04F" w14:textId="77777777" w:rsidR="00765A28" w:rsidRPr="00B75D0A" w:rsidRDefault="00765A28" w:rsidP="00765A28">
      <w:pPr>
        <w:autoSpaceDE w:val="0"/>
        <w:spacing w:after="0" w:line="240" w:lineRule="auto"/>
        <w:ind w:firstLine="709"/>
        <w:jc w:val="both"/>
        <w:rPr>
          <w:bCs/>
          <w:szCs w:val="28"/>
        </w:rPr>
      </w:pPr>
      <w:r w:rsidRPr="00B75D0A">
        <w:rPr>
          <w:bCs/>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14:paraId="748BBB7B" w14:textId="77777777" w:rsidR="00765A28" w:rsidRPr="00B75D0A" w:rsidRDefault="00765A28" w:rsidP="00765A28">
      <w:pPr>
        <w:autoSpaceDE w:val="0"/>
        <w:spacing w:after="0" w:line="240" w:lineRule="auto"/>
        <w:ind w:firstLine="709"/>
        <w:jc w:val="both"/>
        <w:rPr>
          <w:bCs/>
          <w:szCs w:val="28"/>
        </w:rPr>
      </w:pPr>
      <w:r w:rsidRPr="00B75D0A">
        <w:rPr>
          <w:bCs/>
          <w:szCs w:val="28"/>
        </w:rPr>
        <w:t xml:space="preserve">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w:t>
      </w:r>
      <w:r w:rsidRPr="00B75D0A">
        <w:rPr>
          <w:bCs/>
          <w:szCs w:val="28"/>
        </w:rPr>
        <w:lastRenderedPageBreak/>
        <w:t>полномочия на осуществление действий от имени заявителя, могут быть представлены:</w:t>
      </w:r>
    </w:p>
    <w:p w14:paraId="2FA45426" w14:textId="77777777" w:rsidR="00765A28" w:rsidRPr="00B75D0A" w:rsidRDefault="00765A28" w:rsidP="00765A28">
      <w:pPr>
        <w:autoSpaceDE w:val="0"/>
        <w:spacing w:after="0" w:line="240" w:lineRule="auto"/>
        <w:ind w:firstLine="709"/>
        <w:jc w:val="both"/>
        <w:rPr>
          <w:bCs/>
          <w:szCs w:val="28"/>
        </w:rPr>
      </w:pPr>
      <w:r w:rsidRPr="00B75D0A">
        <w:rPr>
          <w:bCs/>
          <w:szCs w:val="28"/>
        </w:rPr>
        <w:t>оформленная в соответствии с законодательством Российской Федерации доверенность (для физических лиц);</w:t>
      </w:r>
    </w:p>
    <w:p w14:paraId="4E3CF006" w14:textId="77777777" w:rsidR="00765A28" w:rsidRPr="00B75D0A" w:rsidRDefault="00765A28" w:rsidP="00765A28">
      <w:pPr>
        <w:autoSpaceDE w:val="0"/>
        <w:spacing w:after="0" w:line="240" w:lineRule="auto"/>
        <w:ind w:firstLine="709"/>
        <w:jc w:val="both"/>
        <w:rPr>
          <w:bCs/>
          <w:szCs w:val="28"/>
        </w:rPr>
      </w:pPr>
      <w:r w:rsidRPr="00B75D0A">
        <w:rPr>
          <w:bCs/>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12D0F531" w14:textId="77777777" w:rsidR="00765A28" w:rsidRPr="00B75D0A" w:rsidRDefault="00765A28" w:rsidP="00765A28">
      <w:pPr>
        <w:autoSpaceDE w:val="0"/>
        <w:spacing w:after="0" w:line="240" w:lineRule="auto"/>
        <w:ind w:firstLine="709"/>
        <w:jc w:val="both"/>
        <w:rPr>
          <w:bCs/>
          <w:szCs w:val="28"/>
        </w:rPr>
      </w:pPr>
      <w:r w:rsidRPr="00B75D0A">
        <w:rPr>
          <w:bCs/>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55B1890" w14:textId="77777777" w:rsidR="00765A28" w:rsidRPr="00B75D0A" w:rsidRDefault="00765A28" w:rsidP="00765A28">
      <w:pPr>
        <w:autoSpaceDE w:val="0"/>
        <w:spacing w:after="0" w:line="240" w:lineRule="auto"/>
        <w:ind w:firstLine="709"/>
        <w:jc w:val="both"/>
        <w:rPr>
          <w:bCs/>
          <w:szCs w:val="28"/>
        </w:rPr>
      </w:pPr>
      <w:r w:rsidRPr="00B75D0A">
        <w:rPr>
          <w:bCs/>
          <w:szCs w:val="28"/>
        </w:rPr>
        <w:t xml:space="preserve">5.4.6. При подаче жалобы в электронном виде документы, указанные в пункте 5.4.5 подраздела 5.4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42CA3C41" w14:textId="77777777" w:rsidR="00765A28" w:rsidRPr="00B75D0A" w:rsidRDefault="00765A28" w:rsidP="00765A28">
      <w:pPr>
        <w:autoSpaceDE w:val="0"/>
        <w:spacing w:after="0" w:line="240" w:lineRule="auto"/>
        <w:ind w:firstLine="709"/>
        <w:jc w:val="both"/>
        <w:rPr>
          <w:bCs/>
          <w:szCs w:val="28"/>
        </w:rPr>
      </w:pPr>
      <w:r w:rsidRPr="00B75D0A">
        <w:rPr>
          <w:bCs/>
          <w:szCs w:val="28"/>
        </w:rPr>
        <w:t xml:space="preserve">В электронном виде жалоба может быть подана заявителем посредством: </w:t>
      </w:r>
    </w:p>
    <w:p w14:paraId="637671D6" w14:textId="77777777" w:rsidR="00765A28" w:rsidRPr="00B75D0A" w:rsidRDefault="00765A28" w:rsidP="00765A28">
      <w:pPr>
        <w:autoSpaceDE w:val="0"/>
        <w:spacing w:after="0" w:line="240" w:lineRule="auto"/>
        <w:ind w:firstLine="709"/>
        <w:jc w:val="both"/>
        <w:rPr>
          <w:bCs/>
          <w:szCs w:val="28"/>
        </w:rPr>
      </w:pPr>
      <w:r w:rsidRPr="00B75D0A">
        <w:rPr>
          <w:bCs/>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14:paraId="51FA11FB" w14:textId="77777777" w:rsidR="00765A28" w:rsidRPr="00B75D0A" w:rsidRDefault="00765A28" w:rsidP="00765A28">
      <w:pPr>
        <w:autoSpaceDE w:val="0"/>
        <w:spacing w:after="0" w:line="240" w:lineRule="auto"/>
        <w:ind w:firstLine="709"/>
        <w:jc w:val="both"/>
        <w:rPr>
          <w:bCs/>
          <w:szCs w:val="28"/>
        </w:rPr>
      </w:pPr>
      <w:r w:rsidRPr="00B75D0A">
        <w:rPr>
          <w:bCs/>
          <w:szCs w:val="28"/>
        </w:rPr>
        <w:t xml:space="preserve">Единого портала (за исключением жалоб на решения и действия (бездействие) привлекаемых организаций, многофункциональных центров и </w:t>
      </w:r>
      <w:proofErr w:type="gramStart"/>
      <w:r w:rsidRPr="00B75D0A">
        <w:rPr>
          <w:bCs/>
          <w:szCs w:val="28"/>
        </w:rPr>
        <w:t>их должностных лиц</w:t>
      </w:r>
      <w:proofErr w:type="gramEnd"/>
      <w:r w:rsidRPr="00B75D0A">
        <w:rPr>
          <w:bCs/>
          <w:szCs w:val="28"/>
        </w:rPr>
        <w:t xml:space="preserve"> и работников);</w:t>
      </w:r>
    </w:p>
    <w:p w14:paraId="0190B1F7" w14:textId="77777777" w:rsidR="00765A28" w:rsidRPr="00B75D0A" w:rsidRDefault="00765A28" w:rsidP="00765A28">
      <w:pPr>
        <w:autoSpaceDE w:val="0"/>
        <w:spacing w:after="0" w:line="240" w:lineRule="auto"/>
        <w:ind w:firstLine="709"/>
        <w:jc w:val="both"/>
        <w:rPr>
          <w:bCs/>
          <w:szCs w:val="28"/>
        </w:rPr>
      </w:pPr>
      <w:r w:rsidRPr="00B75D0A">
        <w:rPr>
          <w:bCs/>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2707F3CC" w14:textId="77777777" w:rsidR="00765A28" w:rsidRPr="00B75D0A" w:rsidRDefault="00765A28" w:rsidP="00765A28">
      <w:pPr>
        <w:autoSpaceDE w:val="0"/>
        <w:spacing w:after="0" w:line="240" w:lineRule="auto"/>
        <w:ind w:firstLine="709"/>
        <w:jc w:val="both"/>
        <w:rPr>
          <w:bCs/>
          <w:szCs w:val="28"/>
        </w:rPr>
      </w:pPr>
      <w:r w:rsidRPr="00B75D0A">
        <w:rPr>
          <w:bCs/>
          <w:szCs w:val="28"/>
        </w:rPr>
        <w:t>Регионального портала.</w:t>
      </w:r>
    </w:p>
    <w:p w14:paraId="7720B33F" w14:textId="77777777" w:rsidR="00765A28" w:rsidRPr="00B75D0A" w:rsidRDefault="00765A28" w:rsidP="00765A28">
      <w:pPr>
        <w:autoSpaceDE w:val="0"/>
        <w:spacing w:after="0" w:line="240" w:lineRule="auto"/>
        <w:ind w:firstLine="709"/>
        <w:jc w:val="both"/>
        <w:rPr>
          <w:bCs/>
          <w:szCs w:val="28"/>
        </w:rPr>
      </w:pPr>
      <w:r w:rsidRPr="00B75D0A">
        <w:rPr>
          <w:bCs/>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14:paraId="3C8970EF" w14:textId="77777777" w:rsidR="00765A28" w:rsidRPr="00B75D0A" w:rsidRDefault="00765A28" w:rsidP="00765A28">
      <w:pPr>
        <w:autoSpaceDE w:val="0"/>
        <w:spacing w:after="0" w:line="240" w:lineRule="auto"/>
        <w:ind w:firstLine="709"/>
        <w:jc w:val="both"/>
        <w:rPr>
          <w:bCs/>
          <w:szCs w:val="28"/>
        </w:rPr>
      </w:pPr>
      <w:r w:rsidRPr="00B75D0A">
        <w:rPr>
          <w:bCs/>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14:paraId="7FBE5869" w14:textId="77777777" w:rsidR="00765A28" w:rsidRPr="00B75D0A" w:rsidRDefault="00765A28" w:rsidP="00765A28">
      <w:pPr>
        <w:autoSpaceDE w:val="0"/>
        <w:spacing w:after="0" w:line="240" w:lineRule="auto"/>
        <w:ind w:firstLine="709"/>
        <w:jc w:val="both"/>
        <w:rPr>
          <w:bCs/>
          <w:szCs w:val="28"/>
        </w:rPr>
      </w:pPr>
      <w:r w:rsidRPr="00B75D0A">
        <w:rPr>
          <w:bCs/>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proofErr w:type="gramStart"/>
      <w:r w:rsidRPr="00B75D0A">
        <w:rPr>
          <w:bCs/>
          <w:szCs w:val="28"/>
        </w:rPr>
        <w:t>и</w:t>
      </w:r>
      <w:proofErr w:type="gramEnd"/>
      <w:r w:rsidRPr="00B75D0A">
        <w:rPr>
          <w:bCs/>
          <w:szCs w:val="28"/>
        </w:rPr>
        <w:t xml:space="preserve"> если в указанных документах и </w:t>
      </w:r>
      <w:r w:rsidRPr="00B75D0A">
        <w:rPr>
          <w:bCs/>
          <w:szCs w:val="28"/>
        </w:rPr>
        <w:lastRenderedPageBreak/>
        <w:t xml:space="preserve">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14:paraId="4452C14F" w14:textId="77777777" w:rsidR="00765A28" w:rsidRPr="00B75D0A" w:rsidRDefault="00765A28" w:rsidP="00765A28">
      <w:pPr>
        <w:autoSpaceDE w:val="0"/>
        <w:spacing w:after="0" w:line="240" w:lineRule="auto"/>
        <w:ind w:firstLine="709"/>
        <w:jc w:val="both"/>
        <w:rPr>
          <w:bCs/>
          <w:szCs w:val="28"/>
        </w:rPr>
      </w:pPr>
    </w:p>
    <w:p w14:paraId="35CED5A2" w14:textId="77777777" w:rsidR="00765A28" w:rsidRPr="00B75D0A" w:rsidRDefault="00765A28" w:rsidP="00765A28">
      <w:pPr>
        <w:autoSpaceDE w:val="0"/>
        <w:spacing w:after="0" w:line="240" w:lineRule="auto"/>
        <w:ind w:firstLine="709"/>
        <w:jc w:val="both"/>
        <w:rPr>
          <w:b/>
          <w:bCs/>
          <w:szCs w:val="28"/>
        </w:rPr>
      </w:pPr>
      <w:r w:rsidRPr="00B75D0A">
        <w:rPr>
          <w:b/>
          <w:bCs/>
          <w:szCs w:val="28"/>
        </w:rPr>
        <w:t>5.5. Сроки рассмотрения жалобы</w:t>
      </w:r>
    </w:p>
    <w:p w14:paraId="5AE66AD6" w14:textId="77777777" w:rsidR="00765A28" w:rsidRPr="00B75D0A" w:rsidRDefault="00765A28" w:rsidP="00765A28">
      <w:pPr>
        <w:autoSpaceDE w:val="0"/>
        <w:spacing w:after="0" w:line="240" w:lineRule="auto"/>
        <w:ind w:firstLine="709"/>
        <w:jc w:val="both"/>
        <w:rPr>
          <w:b/>
          <w:bCs/>
          <w:szCs w:val="28"/>
        </w:rPr>
      </w:pPr>
    </w:p>
    <w:p w14:paraId="549D7C6B" w14:textId="77777777" w:rsidR="00765A28" w:rsidRPr="00B75D0A" w:rsidRDefault="00765A28" w:rsidP="00765A28">
      <w:pPr>
        <w:autoSpaceDE w:val="0"/>
        <w:spacing w:after="0" w:line="240" w:lineRule="auto"/>
        <w:ind w:firstLine="709"/>
        <w:jc w:val="both"/>
        <w:rPr>
          <w:bCs/>
          <w:szCs w:val="28"/>
        </w:rPr>
      </w:pPr>
      <w:r w:rsidRPr="00B75D0A">
        <w:rPr>
          <w:bCs/>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8BAE532" w14:textId="77777777" w:rsidR="00765A28" w:rsidRPr="00B75D0A" w:rsidRDefault="00765A28" w:rsidP="00765A28">
      <w:pPr>
        <w:autoSpaceDE w:val="0"/>
        <w:spacing w:after="0" w:line="240" w:lineRule="auto"/>
        <w:ind w:firstLine="709"/>
        <w:jc w:val="both"/>
        <w:rPr>
          <w:bCs/>
          <w:szCs w:val="28"/>
        </w:rPr>
      </w:pPr>
    </w:p>
    <w:p w14:paraId="74F77E36" w14:textId="77777777" w:rsidR="00765A28" w:rsidRPr="00B75D0A" w:rsidRDefault="00765A28" w:rsidP="00765A28">
      <w:pPr>
        <w:autoSpaceDE w:val="0"/>
        <w:spacing w:after="0" w:line="240" w:lineRule="auto"/>
        <w:ind w:firstLine="709"/>
        <w:jc w:val="both"/>
        <w:rPr>
          <w:b/>
          <w:bCs/>
          <w:szCs w:val="28"/>
        </w:rPr>
      </w:pPr>
      <w:r w:rsidRPr="00B75D0A">
        <w:rPr>
          <w:b/>
          <w:bCs/>
          <w:szCs w:val="28"/>
        </w:rPr>
        <w:t>5.6. Результат рассмотрения жалобы</w:t>
      </w:r>
    </w:p>
    <w:p w14:paraId="55B1CFA8" w14:textId="77777777" w:rsidR="00765A28" w:rsidRPr="00B75D0A" w:rsidRDefault="00765A28" w:rsidP="00765A28">
      <w:pPr>
        <w:autoSpaceDE w:val="0"/>
        <w:spacing w:after="0" w:line="240" w:lineRule="auto"/>
        <w:ind w:firstLine="709"/>
        <w:jc w:val="both"/>
        <w:rPr>
          <w:b/>
          <w:bCs/>
          <w:szCs w:val="28"/>
        </w:rPr>
      </w:pPr>
    </w:p>
    <w:p w14:paraId="21784B8E" w14:textId="77777777" w:rsidR="00765A28" w:rsidRPr="00B75D0A" w:rsidRDefault="00765A28" w:rsidP="00765A28">
      <w:pPr>
        <w:autoSpaceDE w:val="0"/>
        <w:spacing w:after="0" w:line="240" w:lineRule="auto"/>
        <w:ind w:firstLine="709"/>
        <w:jc w:val="both"/>
        <w:rPr>
          <w:bCs/>
          <w:szCs w:val="28"/>
        </w:rPr>
      </w:pPr>
      <w:r w:rsidRPr="00B75D0A">
        <w:rPr>
          <w:bCs/>
          <w:szCs w:val="28"/>
        </w:rPr>
        <w:t>5.6.1. По результатам рассмотрения жалобы принимается решение:</w:t>
      </w:r>
    </w:p>
    <w:p w14:paraId="1EF7532A" w14:textId="77777777" w:rsidR="00765A28" w:rsidRPr="00B75D0A" w:rsidRDefault="00765A28" w:rsidP="00765A28">
      <w:pPr>
        <w:autoSpaceDE w:val="0"/>
        <w:spacing w:after="0" w:line="240" w:lineRule="auto"/>
        <w:ind w:firstLine="709"/>
        <w:jc w:val="both"/>
        <w:rPr>
          <w:bCs/>
          <w:szCs w:val="28"/>
        </w:rPr>
      </w:pPr>
      <w:r w:rsidRPr="00B75D0A">
        <w:rPr>
          <w:bCs/>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14:paraId="113E3E2A" w14:textId="77777777" w:rsidR="00765A28" w:rsidRPr="00B75D0A" w:rsidRDefault="00765A28" w:rsidP="00765A28">
      <w:pPr>
        <w:autoSpaceDE w:val="0"/>
        <w:spacing w:after="0" w:line="240" w:lineRule="auto"/>
        <w:ind w:firstLine="709"/>
        <w:jc w:val="both"/>
        <w:rPr>
          <w:bCs/>
          <w:szCs w:val="28"/>
        </w:rPr>
      </w:pPr>
      <w:r w:rsidRPr="00B75D0A">
        <w:rPr>
          <w:bCs/>
          <w:szCs w:val="28"/>
        </w:rPr>
        <w:t>в удовлетворении жалобы отказывается.</w:t>
      </w:r>
    </w:p>
    <w:p w14:paraId="1BE384D0" w14:textId="77777777" w:rsidR="00765A28" w:rsidRPr="00B75D0A" w:rsidRDefault="00765A28" w:rsidP="00765A28">
      <w:pPr>
        <w:autoSpaceDE w:val="0"/>
        <w:spacing w:after="0" w:line="240" w:lineRule="auto"/>
        <w:ind w:firstLine="709"/>
        <w:jc w:val="both"/>
        <w:rPr>
          <w:bCs/>
          <w:szCs w:val="28"/>
        </w:rPr>
      </w:pPr>
      <w:r w:rsidRPr="00B75D0A">
        <w:rPr>
          <w:bCs/>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14:paraId="026AD1D8" w14:textId="77777777" w:rsidR="00765A28" w:rsidRPr="00B75D0A" w:rsidRDefault="00765A28" w:rsidP="00765A28">
      <w:pPr>
        <w:autoSpaceDE w:val="0"/>
        <w:spacing w:after="0" w:line="240" w:lineRule="auto"/>
        <w:ind w:firstLine="709"/>
        <w:jc w:val="both"/>
        <w:rPr>
          <w:bCs/>
          <w:szCs w:val="28"/>
        </w:rPr>
      </w:pPr>
      <w:r w:rsidRPr="00B75D0A">
        <w:rPr>
          <w:bCs/>
          <w:szCs w:val="28"/>
        </w:rPr>
        <w:t>5.6.3. В ответе по результатам рассмотрения жалобы указываются:</w:t>
      </w:r>
    </w:p>
    <w:p w14:paraId="5700FA5F" w14:textId="77777777" w:rsidR="00765A28" w:rsidRPr="00B75D0A" w:rsidRDefault="00765A28" w:rsidP="00765A28">
      <w:pPr>
        <w:autoSpaceDE w:val="0"/>
        <w:spacing w:after="0" w:line="240" w:lineRule="auto"/>
        <w:ind w:firstLine="709"/>
        <w:jc w:val="both"/>
        <w:rPr>
          <w:bCs/>
          <w:szCs w:val="28"/>
        </w:rPr>
      </w:pPr>
      <w:r w:rsidRPr="00B75D0A">
        <w:rPr>
          <w:bCs/>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14:paraId="5B92037A" w14:textId="77777777" w:rsidR="00765A28" w:rsidRPr="00B75D0A" w:rsidRDefault="00765A28" w:rsidP="00765A28">
      <w:pPr>
        <w:autoSpaceDE w:val="0"/>
        <w:spacing w:after="0" w:line="240" w:lineRule="auto"/>
        <w:ind w:firstLine="709"/>
        <w:jc w:val="both"/>
        <w:rPr>
          <w:bCs/>
          <w:szCs w:val="28"/>
        </w:rPr>
      </w:pPr>
      <w:r w:rsidRPr="00B75D0A">
        <w:rPr>
          <w:bCs/>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14:paraId="0B9C3E8F" w14:textId="77777777" w:rsidR="00765A28" w:rsidRPr="00B75D0A" w:rsidRDefault="00765A28" w:rsidP="00765A28">
      <w:pPr>
        <w:autoSpaceDE w:val="0"/>
        <w:spacing w:after="0" w:line="240" w:lineRule="auto"/>
        <w:ind w:firstLine="709"/>
        <w:jc w:val="both"/>
        <w:rPr>
          <w:bCs/>
          <w:szCs w:val="28"/>
        </w:rPr>
      </w:pPr>
      <w:r w:rsidRPr="00B75D0A">
        <w:rPr>
          <w:bCs/>
          <w:szCs w:val="28"/>
        </w:rPr>
        <w:t>фамилия, имя, отчество (последнее – при наличии) или наименование заявителя;</w:t>
      </w:r>
    </w:p>
    <w:p w14:paraId="0418A242" w14:textId="77777777" w:rsidR="00765A28" w:rsidRPr="00B75D0A" w:rsidRDefault="00765A28" w:rsidP="00765A28">
      <w:pPr>
        <w:autoSpaceDE w:val="0"/>
        <w:spacing w:after="0" w:line="240" w:lineRule="auto"/>
        <w:ind w:firstLine="709"/>
        <w:jc w:val="both"/>
        <w:rPr>
          <w:bCs/>
          <w:szCs w:val="28"/>
        </w:rPr>
      </w:pPr>
      <w:r w:rsidRPr="00B75D0A">
        <w:rPr>
          <w:bCs/>
          <w:szCs w:val="28"/>
        </w:rPr>
        <w:t>основания для принятия решения по жалобе;</w:t>
      </w:r>
    </w:p>
    <w:p w14:paraId="40157B31" w14:textId="77777777" w:rsidR="00765A28" w:rsidRPr="00B75D0A" w:rsidRDefault="00765A28" w:rsidP="00765A28">
      <w:pPr>
        <w:autoSpaceDE w:val="0"/>
        <w:spacing w:after="0" w:line="240" w:lineRule="auto"/>
        <w:ind w:firstLine="709"/>
        <w:jc w:val="both"/>
        <w:rPr>
          <w:bCs/>
          <w:szCs w:val="28"/>
        </w:rPr>
      </w:pPr>
      <w:r w:rsidRPr="00B75D0A">
        <w:rPr>
          <w:bCs/>
          <w:szCs w:val="28"/>
        </w:rPr>
        <w:t>принятое по жалобе решение;</w:t>
      </w:r>
    </w:p>
    <w:p w14:paraId="1323F001" w14:textId="77777777" w:rsidR="00765A28" w:rsidRPr="00B75D0A" w:rsidRDefault="00765A28" w:rsidP="00765A28">
      <w:pPr>
        <w:autoSpaceDE w:val="0"/>
        <w:spacing w:after="0" w:line="240" w:lineRule="auto"/>
        <w:ind w:firstLine="709"/>
        <w:jc w:val="both"/>
        <w:rPr>
          <w:szCs w:val="28"/>
        </w:rPr>
      </w:pPr>
      <w:r w:rsidRPr="00B75D0A">
        <w:rPr>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4BB0ABC" w14:textId="77777777" w:rsidR="00765A28" w:rsidRPr="00B75D0A" w:rsidRDefault="00765A28" w:rsidP="00765A28">
      <w:pPr>
        <w:autoSpaceDE w:val="0"/>
        <w:spacing w:after="0" w:line="240" w:lineRule="auto"/>
        <w:ind w:firstLine="709"/>
        <w:jc w:val="both"/>
        <w:rPr>
          <w:szCs w:val="28"/>
        </w:rPr>
      </w:pPr>
      <w:r w:rsidRPr="00B75D0A">
        <w:rPr>
          <w:szCs w:val="28"/>
        </w:rPr>
        <w:t xml:space="preserve">в случае </w:t>
      </w:r>
      <w:proofErr w:type="gramStart"/>
      <w:r w:rsidRPr="00B75D0A">
        <w:rPr>
          <w:szCs w:val="28"/>
        </w:rPr>
        <w:t>признания жалобы</w:t>
      </w:r>
      <w:proofErr w:type="gramEnd"/>
      <w:r w:rsidRPr="00B75D0A">
        <w:rPr>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697CD39" w14:textId="77777777" w:rsidR="00765A28" w:rsidRPr="00B75D0A" w:rsidRDefault="00765A28" w:rsidP="00765A28">
      <w:pPr>
        <w:autoSpaceDE w:val="0"/>
        <w:spacing w:after="0" w:line="240" w:lineRule="auto"/>
        <w:ind w:firstLine="709"/>
        <w:jc w:val="both"/>
        <w:rPr>
          <w:bCs/>
          <w:szCs w:val="28"/>
        </w:rPr>
      </w:pPr>
      <w:r w:rsidRPr="00B75D0A">
        <w:rPr>
          <w:bCs/>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14:paraId="38A8F85F" w14:textId="77777777" w:rsidR="00765A28" w:rsidRPr="00B75D0A" w:rsidRDefault="00765A28" w:rsidP="00765A28">
      <w:pPr>
        <w:autoSpaceDE w:val="0"/>
        <w:spacing w:after="0" w:line="240" w:lineRule="auto"/>
        <w:ind w:firstLine="709"/>
        <w:jc w:val="both"/>
        <w:rPr>
          <w:bCs/>
          <w:szCs w:val="28"/>
        </w:rPr>
      </w:pPr>
      <w:r w:rsidRPr="00B75D0A">
        <w:rPr>
          <w:bCs/>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14:paraId="454D274F" w14:textId="77777777" w:rsidR="00765A28" w:rsidRPr="00B75D0A" w:rsidRDefault="00765A28" w:rsidP="00765A28">
      <w:pPr>
        <w:autoSpaceDE w:val="0"/>
        <w:spacing w:after="0" w:line="240" w:lineRule="auto"/>
        <w:ind w:firstLine="709"/>
        <w:jc w:val="both"/>
        <w:rPr>
          <w:bCs/>
          <w:szCs w:val="28"/>
        </w:rPr>
      </w:pPr>
      <w:r w:rsidRPr="00B75D0A">
        <w:rPr>
          <w:bCs/>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14:paraId="3BE9D086" w14:textId="77777777" w:rsidR="00765A28" w:rsidRPr="00B75D0A" w:rsidRDefault="00765A28" w:rsidP="00765A28">
      <w:pPr>
        <w:autoSpaceDE w:val="0"/>
        <w:spacing w:after="0" w:line="240" w:lineRule="auto"/>
        <w:ind w:firstLine="709"/>
        <w:jc w:val="both"/>
        <w:rPr>
          <w:bCs/>
          <w:szCs w:val="28"/>
        </w:rPr>
      </w:pPr>
      <w:r w:rsidRPr="00B75D0A">
        <w:rPr>
          <w:bCs/>
          <w:szCs w:val="28"/>
        </w:rPr>
        <w:t>наличие вступившего в законную силу решения суда, арбитражного суда по жалобе о том же предмете и по тем же основаниям;</w:t>
      </w:r>
    </w:p>
    <w:p w14:paraId="13F181D2" w14:textId="77777777" w:rsidR="00765A28" w:rsidRPr="00B75D0A" w:rsidRDefault="00765A28" w:rsidP="00765A28">
      <w:pPr>
        <w:autoSpaceDE w:val="0"/>
        <w:spacing w:after="0" w:line="240" w:lineRule="auto"/>
        <w:ind w:firstLine="709"/>
        <w:jc w:val="both"/>
        <w:rPr>
          <w:bCs/>
          <w:szCs w:val="28"/>
        </w:rPr>
      </w:pPr>
      <w:r w:rsidRPr="00B75D0A">
        <w:rPr>
          <w:bCs/>
          <w:szCs w:val="28"/>
        </w:rPr>
        <w:t>подача жалобы лицом, полномочия которого не подтверждены в порядке, установленном законодательством Российской Федерации;</w:t>
      </w:r>
    </w:p>
    <w:p w14:paraId="330E004D" w14:textId="77777777" w:rsidR="00765A28" w:rsidRPr="00B75D0A" w:rsidRDefault="00765A28" w:rsidP="00765A28">
      <w:pPr>
        <w:autoSpaceDE w:val="0"/>
        <w:spacing w:after="0" w:line="240" w:lineRule="auto"/>
        <w:ind w:firstLine="709"/>
        <w:jc w:val="both"/>
        <w:rPr>
          <w:bCs/>
          <w:szCs w:val="28"/>
        </w:rPr>
      </w:pPr>
      <w:r w:rsidRPr="00B75D0A">
        <w:rPr>
          <w:bCs/>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14:paraId="3B2E477D" w14:textId="77777777" w:rsidR="00765A28" w:rsidRPr="00B75D0A" w:rsidRDefault="00765A28" w:rsidP="00765A28">
      <w:pPr>
        <w:autoSpaceDE w:val="0"/>
        <w:spacing w:after="0" w:line="240" w:lineRule="auto"/>
        <w:ind w:firstLine="709"/>
        <w:jc w:val="both"/>
        <w:rPr>
          <w:bCs/>
          <w:szCs w:val="28"/>
        </w:rPr>
      </w:pPr>
      <w:r w:rsidRPr="00B75D0A">
        <w:rPr>
          <w:bCs/>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7979651E" w14:textId="77777777" w:rsidR="00765A28" w:rsidRPr="00B75D0A" w:rsidRDefault="00765A28" w:rsidP="00765A28">
      <w:pPr>
        <w:autoSpaceDE w:val="0"/>
        <w:spacing w:after="0" w:line="240" w:lineRule="auto"/>
        <w:ind w:firstLine="709"/>
        <w:jc w:val="both"/>
        <w:rPr>
          <w:bCs/>
          <w:szCs w:val="28"/>
        </w:rPr>
      </w:pPr>
      <w:r w:rsidRPr="00B75D0A">
        <w:rPr>
          <w:bCs/>
          <w:szCs w:val="28"/>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41292084" w14:textId="77777777" w:rsidR="00765A28" w:rsidRPr="00B75D0A" w:rsidRDefault="00765A28" w:rsidP="00765A28">
      <w:pPr>
        <w:autoSpaceDE w:val="0"/>
        <w:spacing w:after="0" w:line="240" w:lineRule="auto"/>
        <w:ind w:firstLine="709"/>
        <w:jc w:val="both"/>
        <w:rPr>
          <w:bCs/>
          <w:szCs w:val="28"/>
        </w:rPr>
      </w:pPr>
      <w:r w:rsidRPr="00B75D0A">
        <w:rPr>
          <w:bCs/>
          <w:szCs w:val="28"/>
        </w:rPr>
        <w:lastRenderedPageBreak/>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61D14217" w14:textId="77777777" w:rsidR="00765A28" w:rsidRPr="00B75D0A" w:rsidRDefault="00765A28" w:rsidP="00765A28">
      <w:pPr>
        <w:autoSpaceDE w:val="0"/>
        <w:spacing w:after="0" w:line="240" w:lineRule="auto"/>
        <w:ind w:firstLine="709"/>
        <w:jc w:val="both"/>
        <w:rPr>
          <w:bCs/>
          <w:szCs w:val="28"/>
        </w:rPr>
      </w:pPr>
      <w:r w:rsidRPr="00B75D0A">
        <w:rPr>
          <w:bCs/>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14:paraId="33E159E7" w14:textId="77777777" w:rsidR="00765A28" w:rsidRPr="00B75D0A" w:rsidRDefault="00765A28" w:rsidP="00765A28">
      <w:pPr>
        <w:autoSpaceDE w:val="0"/>
        <w:spacing w:after="0" w:line="240" w:lineRule="auto"/>
        <w:ind w:firstLine="709"/>
        <w:jc w:val="both"/>
        <w:rPr>
          <w:bCs/>
          <w:szCs w:val="28"/>
        </w:rPr>
      </w:pPr>
    </w:p>
    <w:p w14:paraId="6742BBD2" w14:textId="77777777" w:rsidR="00765A28" w:rsidRPr="00B75D0A" w:rsidRDefault="00765A28" w:rsidP="00765A28">
      <w:pPr>
        <w:autoSpaceDE w:val="0"/>
        <w:spacing w:after="0" w:line="240" w:lineRule="auto"/>
        <w:ind w:firstLine="709"/>
        <w:jc w:val="both"/>
        <w:rPr>
          <w:b/>
          <w:bCs/>
          <w:szCs w:val="28"/>
        </w:rPr>
      </w:pPr>
      <w:r w:rsidRPr="00B75D0A">
        <w:rPr>
          <w:b/>
          <w:bCs/>
          <w:szCs w:val="28"/>
        </w:rPr>
        <w:t>5.7. Порядок информирования заявителя о результатах рассмотрения жалобы</w:t>
      </w:r>
    </w:p>
    <w:p w14:paraId="062C5D61" w14:textId="77777777" w:rsidR="00765A28" w:rsidRPr="00B75D0A" w:rsidRDefault="00765A28" w:rsidP="00765A28">
      <w:pPr>
        <w:autoSpaceDE w:val="0"/>
        <w:spacing w:after="0" w:line="240" w:lineRule="auto"/>
        <w:ind w:firstLine="709"/>
        <w:jc w:val="both"/>
        <w:rPr>
          <w:b/>
          <w:bCs/>
          <w:szCs w:val="28"/>
        </w:rPr>
      </w:pPr>
    </w:p>
    <w:p w14:paraId="6F070FE7" w14:textId="77777777" w:rsidR="00765A28" w:rsidRPr="00B75D0A" w:rsidRDefault="00765A28" w:rsidP="00765A28">
      <w:pPr>
        <w:autoSpaceDE w:val="0"/>
        <w:spacing w:after="0" w:line="240" w:lineRule="auto"/>
        <w:ind w:firstLine="709"/>
        <w:jc w:val="both"/>
        <w:rPr>
          <w:bCs/>
          <w:szCs w:val="28"/>
        </w:rPr>
      </w:pPr>
      <w:r w:rsidRPr="00B75D0A">
        <w:rPr>
          <w:bCs/>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14:paraId="7CF9FD90" w14:textId="77777777" w:rsidR="00765A28" w:rsidRPr="00B75D0A" w:rsidRDefault="00765A28" w:rsidP="00765A28">
      <w:pPr>
        <w:autoSpaceDE w:val="0"/>
        <w:spacing w:after="0" w:line="240" w:lineRule="auto"/>
        <w:ind w:firstLine="709"/>
        <w:jc w:val="both"/>
        <w:rPr>
          <w:bCs/>
          <w:szCs w:val="28"/>
        </w:rPr>
      </w:pPr>
      <w:r w:rsidRPr="00B75D0A">
        <w:rPr>
          <w:bCs/>
          <w:szCs w:val="28"/>
        </w:rPr>
        <w:t>В случае, если в тексте жалобы нет прямого указания на способ направления ответа на жалобу, ответ направляется почтовым направлением.</w:t>
      </w:r>
    </w:p>
    <w:p w14:paraId="1D8165D7" w14:textId="77777777" w:rsidR="00765A28" w:rsidRPr="00B75D0A" w:rsidRDefault="00765A28" w:rsidP="00765A28">
      <w:pPr>
        <w:autoSpaceDE w:val="0"/>
        <w:spacing w:after="0" w:line="240" w:lineRule="auto"/>
        <w:ind w:firstLine="709"/>
        <w:jc w:val="both"/>
        <w:rPr>
          <w:bCs/>
          <w:szCs w:val="28"/>
        </w:rPr>
      </w:pPr>
    </w:p>
    <w:p w14:paraId="082CAB92" w14:textId="77777777" w:rsidR="00765A28" w:rsidRPr="00B75D0A" w:rsidRDefault="00765A28" w:rsidP="00765A28">
      <w:pPr>
        <w:autoSpaceDE w:val="0"/>
        <w:spacing w:after="0" w:line="240" w:lineRule="auto"/>
        <w:ind w:firstLine="709"/>
        <w:jc w:val="both"/>
        <w:rPr>
          <w:b/>
          <w:bCs/>
          <w:szCs w:val="28"/>
        </w:rPr>
      </w:pPr>
      <w:r w:rsidRPr="00B75D0A">
        <w:rPr>
          <w:b/>
          <w:bCs/>
          <w:szCs w:val="28"/>
        </w:rPr>
        <w:t>5.8. Порядок обжалования решения по жалобе</w:t>
      </w:r>
    </w:p>
    <w:p w14:paraId="34BEB7F0" w14:textId="77777777" w:rsidR="00765A28" w:rsidRPr="00B75D0A" w:rsidRDefault="00765A28" w:rsidP="00765A28">
      <w:pPr>
        <w:autoSpaceDE w:val="0"/>
        <w:spacing w:after="0" w:line="240" w:lineRule="auto"/>
        <w:ind w:firstLine="709"/>
        <w:jc w:val="both"/>
        <w:rPr>
          <w:b/>
          <w:bCs/>
          <w:szCs w:val="28"/>
        </w:rPr>
      </w:pPr>
    </w:p>
    <w:p w14:paraId="13A338FF" w14:textId="77777777" w:rsidR="00765A28" w:rsidRPr="00B75D0A" w:rsidRDefault="00765A28" w:rsidP="00765A28">
      <w:pPr>
        <w:autoSpaceDE w:val="0"/>
        <w:spacing w:after="0" w:line="240" w:lineRule="auto"/>
        <w:ind w:firstLine="709"/>
        <w:jc w:val="both"/>
        <w:rPr>
          <w:bCs/>
          <w:szCs w:val="28"/>
        </w:rPr>
      </w:pPr>
      <w:r w:rsidRPr="00B75D0A">
        <w:rPr>
          <w:bCs/>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14:paraId="77CE5B0F" w14:textId="77777777" w:rsidR="00765A28" w:rsidRPr="00B75D0A" w:rsidRDefault="00765A28" w:rsidP="00765A28">
      <w:pPr>
        <w:autoSpaceDE w:val="0"/>
        <w:spacing w:after="0" w:line="240" w:lineRule="auto"/>
        <w:ind w:firstLine="709"/>
        <w:jc w:val="both"/>
        <w:rPr>
          <w:bCs/>
          <w:szCs w:val="28"/>
        </w:rPr>
      </w:pPr>
      <w:r w:rsidRPr="00B75D0A">
        <w:rPr>
          <w:bCs/>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и Региональном портале.</w:t>
      </w:r>
    </w:p>
    <w:p w14:paraId="42885924" w14:textId="77777777" w:rsidR="00765A28" w:rsidRPr="00B75D0A" w:rsidRDefault="00765A28" w:rsidP="00765A28">
      <w:pPr>
        <w:autoSpaceDE w:val="0"/>
        <w:spacing w:after="0" w:line="240" w:lineRule="auto"/>
        <w:ind w:firstLine="709"/>
        <w:jc w:val="both"/>
        <w:rPr>
          <w:bCs/>
          <w:szCs w:val="28"/>
        </w:rPr>
      </w:pPr>
      <w:r w:rsidRPr="00B75D0A">
        <w:rPr>
          <w:bCs/>
          <w:szCs w:val="28"/>
        </w:rPr>
        <w:t>Заявитель имеет право на получение информации и документов, необходимых для обоснования и рассмотрения жалобы.</w:t>
      </w:r>
    </w:p>
    <w:p w14:paraId="03D09C50" w14:textId="77777777" w:rsidR="00765A28" w:rsidRPr="00B75D0A" w:rsidRDefault="00765A28" w:rsidP="00765A28">
      <w:pPr>
        <w:autoSpaceDE w:val="0"/>
        <w:spacing w:after="0" w:line="240" w:lineRule="auto"/>
        <w:ind w:firstLine="709"/>
        <w:jc w:val="both"/>
        <w:rPr>
          <w:bCs/>
          <w:szCs w:val="28"/>
        </w:rPr>
      </w:pPr>
      <w:r w:rsidRPr="00B75D0A">
        <w:rPr>
          <w:bCs/>
          <w:szCs w:val="28"/>
        </w:rPr>
        <w:t>Информацию о порядке подачи и рассмотрения жалобы можно получить:</w:t>
      </w:r>
    </w:p>
    <w:p w14:paraId="7509618E" w14:textId="77777777" w:rsidR="00765A28" w:rsidRPr="00B75D0A" w:rsidRDefault="00765A28" w:rsidP="00765A28">
      <w:pPr>
        <w:spacing w:after="0" w:line="240" w:lineRule="auto"/>
        <w:ind w:firstLine="709"/>
        <w:jc w:val="both"/>
        <w:rPr>
          <w:bCs/>
          <w:szCs w:val="28"/>
        </w:rPr>
      </w:pPr>
      <w:r w:rsidRPr="00B75D0A">
        <w:rPr>
          <w:bCs/>
          <w:szCs w:val="28"/>
        </w:rPr>
        <w:t xml:space="preserve">в Федеральном реестре; </w:t>
      </w:r>
    </w:p>
    <w:p w14:paraId="03F08325" w14:textId="77777777" w:rsidR="00765A28" w:rsidRPr="00B75D0A" w:rsidRDefault="00765A28" w:rsidP="00765A28">
      <w:pPr>
        <w:spacing w:after="0" w:line="240" w:lineRule="auto"/>
        <w:ind w:firstLine="709"/>
        <w:jc w:val="both"/>
        <w:rPr>
          <w:bCs/>
          <w:szCs w:val="28"/>
        </w:rPr>
      </w:pPr>
      <w:r w:rsidRPr="00B75D0A">
        <w:rPr>
          <w:bCs/>
          <w:szCs w:val="28"/>
        </w:rPr>
        <w:t>в Региональном реестре;</w:t>
      </w:r>
    </w:p>
    <w:p w14:paraId="3CE3CDFA" w14:textId="77777777" w:rsidR="00765A28" w:rsidRPr="00B75D0A" w:rsidRDefault="00765A28" w:rsidP="00765A28">
      <w:pPr>
        <w:spacing w:after="0" w:line="240" w:lineRule="auto"/>
        <w:ind w:firstLine="709"/>
        <w:jc w:val="both"/>
        <w:rPr>
          <w:bCs/>
          <w:szCs w:val="28"/>
        </w:rPr>
      </w:pPr>
      <w:r w:rsidRPr="00B75D0A">
        <w:rPr>
          <w:bCs/>
          <w:szCs w:val="28"/>
        </w:rPr>
        <w:t>на Едином портале;</w:t>
      </w:r>
    </w:p>
    <w:p w14:paraId="0A61B7C1" w14:textId="77777777" w:rsidR="00765A28" w:rsidRPr="00B75D0A" w:rsidRDefault="00765A28" w:rsidP="00765A28">
      <w:pPr>
        <w:spacing w:after="0" w:line="240" w:lineRule="auto"/>
        <w:ind w:firstLine="709"/>
        <w:jc w:val="both"/>
        <w:rPr>
          <w:bCs/>
          <w:szCs w:val="28"/>
        </w:rPr>
      </w:pPr>
      <w:r w:rsidRPr="00B75D0A">
        <w:rPr>
          <w:bCs/>
          <w:szCs w:val="28"/>
        </w:rPr>
        <w:t>на Региональном портале;</w:t>
      </w:r>
    </w:p>
    <w:p w14:paraId="61D328F9" w14:textId="77777777" w:rsidR="00765A28" w:rsidRPr="00B75D0A" w:rsidRDefault="00765A28" w:rsidP="00765A28">
      <w:pPr>
        <w:spacing w:after="0" w:line="240" w:lineRule="auto"/>
        <w:ind w:firstLine="709"/>
        <w:jc w:val="both"/>
        <w:rPr>
          <w:bCs/>
          <w:szCs w:val="28"/>
        </w:rPr>
      </w:pPr>
      <w:r w:rsidRPr="00B75D0A">
        <w:rPr>
          <w:bCs/>
          <w:szCs w:val="28"/>
        </w:rPr>
        <w:t>на официальном сайте органа, предоставляющего муниципальную услугу, в сети Интернет;</w:t>
      </w:r>
    </w:p>
    <w:p w14:paraId="7CD7CBB1" w14:textId="77777777" w:rsidR="00765A28" w:rsidRPr="00B75D0A" w:rsidRDefault="00765A28" w:rsidP="00765A28">
      <w:pPr>
        <w:spacing w:after="0" w:line="240" w:lineRule="auto"/>
        <w:ind w:firstLine="709"/>
        <w:jc w:val="both"/>
        <w:rPr>
          <w:bCs/>
          <w:szCs w:val="28"/>
        </w:rPr>
      </w:pPr>
      <w:r w:rsidRPr="00B75D0A">
        <w:rPr>
          <w:bCs/>
          <w:szCs w:val="28"/>
        </w:rPr>
        <w:t xml:space="preserve">на информационных </w:t>
      </w:r>
      <w:r w:rsidRPr="00B75D0A">
        <w:rPr>
          <w:bCs/>
          <w:spacing w:val="-6"/>
          <w:szCs w:val="28"/>
        </w:rPr>
        <w:t>стендах в местах предоставления муниципальной услуги;</w:t>
      </w:r>
    </w:p>
    <w:p w14:paraId="7DAE5370" w14:textId="77777777" w:rsidR="00765A28" w:rsidRPr="00B75D0A" w:rsidRDefault="00765A28" w:rsidP="00765A28">
      <w:pPr>
        <w:spacing w:after="0" w:line="240" w:lineRule="auto"/>
        <w:ind w:firstLine="709"/>
        <w:jc w:val="both"/>
        <w:rPr>
          <w:bCs/>
          <w:szCs w:val="28"/>
        </w:rPr>
      </w:pPr>
      <w:r w:rsidRPr="00B75D0A">
        <w:rPr>
          <w:bCs/>
          <w:szCs w:val="28"/>
        </w:rPr>
        <w:t>при личном обращении заявителя;</w:t>
      </w:r>
    </w:p>
    <w:p w14:paraId="23C3DF8F" w14:textId="77777777" w:rsidR="00765A28" w:rsidRPr="00B75D0A" w:rsidRDefault="00765A28" w:rsidP="00765A28">
      <w:pPr>
        <w:spacing w:after="0" w:line="240" w:lineRule="auto"/>
        <w:ind w:firstLine="709"/>
        <w:jc w:val="both"/>
        <w:rPr>
          <w:bCs/>
          <w:szCs w:val="28"/>
        </w:rPr>
      </w:pPr>
      <w:r w:rsidRPr="00B75D0A">
        <w:rPr>
          <w:bCs/>
          <w:szCs w:val="28"/>
        </w:rPr>
        <w:t>при обращении в письменной форме, в форме электронного документа;</w:t>
      </w:r>
    </w:p>
    <w:p w14:paraId="2C642BC5" w14:textId="77777777" w:rsidR="00765A28" w:rsidRPr="00B75D0A" w:rsidRDefault="00765A28" w:rsidP="00765A28">
      <w:pPr>
        <w:spacing w:after="0" w:line="240" w:lineRule="auto"/>
        <w:ind w:firstLine="709"/>
        <w:jc w:val="both"/>
        <w:rPr>
          <w:bCs/>
          <w:szCs w:val="28"/>
        </w:rPr>
      </w:pPr>
      <w:r w:rsidRPr="00B75D0A">
        <w:rPr>
          <w:bCs/>
          <w:szCs w:val="28"/>
        </w:rPr>
        <w:t>по телефону.</w:t>
      </w:r>
    </w:p>
    <w:p w14:paraId="19EFEE99" w14:textId="77777777" w:rsidR="00765A28" w:rsidRPr="00B75D0A" w:rsidRDefault="00765A28" w:rsidP="00765A28">
      <w:pPr>
        <w:spacing w:after="0" w:line="240" w:lineRule="auto"/>
        <w:ind w:firstLine="709"/>
        <w:jc w:val="both"/>
        <w:rPr>
          <w:bCs/>
          <w:szCs w:val="28"/>
        </w:rPr>
      </w:pPr>
    </w:p>
    <w:p w14:paraId="24A128BE" w14:textId="77777777" w:rsidR="00765A28" w:rsidRPr="00B75D0A" w:rsidRDefault="00765A28" w:rsidP="00765A28">
      <w:pPr>
        <w:spacing w:after="0" w:line="240" w:lineRule="auto"/>
        <w:ind w:firstLine="709"/>
        <w:jc w:val="both"/>
        <w:rPr>
          <w:bCs/>
          <w:szCs w:val="28"/>
        </w:rPr>
      </w:pPr>
      <w:r w:rsidRPr="00B75D0A">
        <w:rPr>
          <w:bCs/>
          <w:szCs w:val="28"/>
        </w:rPr>
        <w:lastRenderedPageBreak/>
        <w:t xml:space="preserve">5.9. Перечень нормативных правовых актов, регулирующих порядок досудебного (внесудебного) обжалования </w:t>
      </w:r>
      <w:r w:rsidRPr="00B75D0A">
        <w:rPr>
          <w:szCs w:val="28"/>
        </w:rPr>
        <w:t>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w:t>
      </w:r>
      <w:r w:rsidRPr="00B75D0A">
        <w:rPr>
          <w:bCs/>
          <w:szCs w:val="28"/>
        </w:rPr>
        <w:t>:</w:t>
      </w:r>
    </w:p>
    <w:p w14:paraId="55A4CD99" w14:textId="77777777" w:rsidR="00765A28" w:rsidRPr="00B75D0A" w:rsidRDefault="00765A28" w:rsidP="00765A28">
      <w:pPr>
        <w:spacing w:after="0" w:line="240" w:lineRule="auto"/>
        <w:ind w:firstLine="709"/>
        <w:jc w:val="both"/>
        <w:rPr>
          <w:szCs w:val="28"/>
        </w:rPr>
      </w:pPr>
      <w:r w:rsidRPr="00B75D0A">
        <w:rPr>
          <w:szCs w:val="28"/>
        </w:rPr>
        <w:t>Федеральный закон от 27.07.2010 № 210-ФЗ;</w:t>
      </w:r>
    </w:p>
    <w:p w14:paraId="2E7058D9" w14:textId="77777777" w:rsidR="00765A28" w:rsidRPr="00B75D0A" w:rsidRDefault="00765A28" w:rsidP="00765A28">
      <w:pPr>
        <w:spacing w:after="0" w:line="240" w:lineRule="auto"/>
        <w:ind w:firstLine="709"/>
        <w:jc w:val="both"/>
        <w:rPr>
          <w:bCs/>
          <w:szCs w:val="28"/>
        </w:rPr>
      </w:pPr>
      <w:r w:rsidRPr="00B75D0A">
        <w:rPr>
          <w:bCs/>
          <w:szCs w:val="28"/>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45C5B607" w14:textId="77777777" w:rsidR="00765A28" w:rsidRPr="00B75D0A" w:rsidRDefault="00765A28" w:rsidP="00765A28">
      <w:pPr>
        <w:autoSpaceDE w:val="0"/>
        <w:spacing w:after="0" w:line="240" w:lineRule="auto"/>
        <w:ind w:firstLine="709"/>
        <w:jc w:val="center"/>
        <w:rPr>
          <w:szCs w:val="28"/>
        </w:rPr>
      </w:pPr>
      <w:r w:rsidRPr="00B75D0A">
        <w:rPr>
          <w:szCs w:val="28"/>
        </w:rPr>
        <w:t>_______________</w:t>
      </w:r>
    </w:p>
    <w:p w14:paraId="4CE4FFD0" w14:textId="77777777" w:rsidR="00765A28" w:rsidRPr="00B75D0A" w:rsidRDefault="00765A28" w:rsidP="00765A28">
      <w:pPr>
        <w:spacing w:after="0" w:line="240" w:lineRule="auto"/>
        <w:ind w:firstLine="709"/>
        <w:jc w:val="both"/>
        <w:rPr>
          <w:bCs/>
          <w:szCs w:val="28"/>
        </w:rPr>
      </w:pPr>
    </w:p>
    <w:p w14:paraId="08369D2A" w14:textId="77777777" w:rsidR="00765A28" w:rsidRPr="00B75D0A" w:rsidRDefault="00765A28" w:rsidP="00765A28">
      <w:pPr>
        <w:autoSpaceDE w:val="0"/>
        <w:spacing w:after="0" w:line="360" w:lineRule="auto"/>
        <w:ind w:firstLine="709"/>
        <w:jc w:val="both"/>
        <w:rPr>
          <w:b/>
          <w:bCs/>
          <w:szCs w:val="28"/>
        </w:rPr>
      </w:pPr>
    </w:p>
    <w:p w14:paraId="32381C7D" w14:textId="77777777" w:rsidR="00765A28" w:rsidRPr="00B75D0A" w:rsidRDefault="00765A28" w:rsidP="00765A28">
      <w:pPr>
        <w:pStyle w:val="10"/>
        <w:pageBreakBefore/>
        <w:numPr>
          <w:ilvl w:val="0"/>
          <w:numId w:val="0"/>
        </w:numPr>
        <w:tabs>
          <w:tab w:val="left" w:pos="-4111"/>
        </w:tabs>
        <w:spacing w:before="0" w:after="0"/>
        <w:ind w:left="4956" w:right="-6"/>
        <w:rPr>
          <w:b w:val="0"/>
          <w:kern w:val="28"/>
          <w:sz w:val="28"/>
          <w:szCs w:val="28"/>
        </w:rPr>
      </w:pPr>
      <w:r w:rsidRPr="00B75D0A">
        <w:rPr>
          <w:b w:val="0"/>
          <w:kern w:val="28"/>
          <w:sz w:val="28"/>
          <w:szCs w:val="28"/>
        </w:rPr>
        <w:lastRenderedPageBreak/>
        <w:t>Приложение № 1</w:t>
      </w:r>
    </w:p>
    <w:p w14:paraId="2DA9C526" w14:textId="77777777" w:rsidR="00765A28" w:rsidRPr="00B75D0A" w:rsidRDefault="00765A28" w:rsidP="00765A28">
      <w:pPr>
        <w:pStyle w:val="10"/>
        <w:numPr>
          <w:ilvl w:val="0"/>
          <w:numId w:val="0"/>
        </w:numPr>
        <w:tabs>
          <w:tab w:val="left" w:pos="-4111"/>
        </w:tabs>
        <w:spacing w:before="0" w:after="0"/>
        <w:ind w:left="4956" w:right="-6"/>
        <w:rPr>
          <w:b w:val="0"/>
          <w:kern w:val="28"/>
          <w:sz w:val="28"/>
          <w:szCs w:val="28"/>
        </w:rPr>
      </w:pPr>
      <w:r w:rsidRPr="00B75D0A">
        <w:rPr>
          <w:b w:val="0"/>
          <w:kern w:val="28"/>
          <w:sz w:val="28"/>
          <w:szCs w:val="28"/>
        </w:rPr>
        <w:t xml:space="preserve">к административному регламенту </w:t>
      </w:r>
    </w:p>
    <w:p w14:paraId="64FCFF32" w14:textId="77777777" w:rsidR="00765A28" w:rsidRPr="00B75D0A" w:rsidRDefault="00765A28" w:rsidP="00765A28">
      <w:pPr>
        <w:spacing w:after="0" w:line="240" w:lineRule="auto"/>
        <w:ind w:left="4536"/>
      </w:pPr>
    </w:p>
    <w:p w14:paraId="58D70A70" w14:textId="1304CC7F" w:rsidR="00765A28" w:rsidRPr="00B75D0A" w:rsidRDefault="00765A28" w:rsidP="00765A28">
      <w:pPr>
        <w:spacing w:after="0" w:line="240" w:lineRule="auto"/>
        <w:ind w:left="4536"/>
      </w:pPr>
      <w:r w:rsidRPr="00B75D0A">
        <w:rPr>
          <w:sz w:val="24"/>
          <w:szCs w:val="24"/>
        </w:rPr>
        <w:t>Администрация муниципального образования</w:t>
      </w:r>
      <w:r w:rsidRPr="00B75D0A">
        <w:t xml:space="preserve"> </w:t>
      </w:r>
      <w:r w:rsidR="007475E0">
        <w:rPr>
          <w:sz w:val="24"/>
          <w:szCs w:val="24"/>
        </w:rPr>
        <w:t>Кильмезское городское поселение Кильмезского</w:t>
      </w:r>
      <w:r w:rsidRPr="00B75D0A">
        <w:rPr>
          <w:sz w:val="24"/>
          <w:szCs w:val="24"/>
        </w:rPr>
        <w:t xml:space="preserve"> район</w:t>
      </w:r>
      <w:r w:rsidR="007475E0">
        <w:rPr>
          <w:sz w:val="24"/>
          <w:szCs w:val="24"/>
        </w:rPr>
        <w:t>а</w:t>
      </w:r>
      <w:r w:rsidRPr="00B75D0A">
        <w:rPr>
          <w:sz w:val="24"/>
          <w:szCs w:val="24"/>
        </w:rPr>
        <w:t xml:space="preserve"> Кировской области</w:t>
      </w:r>
    </w:p>
    <w:p w14:paraId="4CB84C65" w14:textId="77777777" w:rsidR="00765A28" w:rsidRPr="00B75D0A" w:rsidRDefault="00765A28" w:rsidP="00765A28">
      <w:pPr>
        <w:autoSpaceDE w:val="0"/>
        <w:autoSpaceDN w:val="0"/>
        <w:adjustRightInd w:val="0"/>
        <w:spacing w:after="0" w:line="240" w:lineRule="auto"/>
        <w:ind w:left="4536"/>
        <w:jc w:val="both"/>
        <w:rPr>
          <w:rFonts w:eastAsia="Times New Roman"/>
          <w:sz w:val="24"/>
          <w:szCs w:val="24"/>
          <w:lang w:eastAsia="ru-RU"/>
        </w:rPr>
      </w:pPr>
      <w:r w:rsidRPr="00B75D0A">
        <w:rPr>
          <w:rFonts w:eastAsia="Times New Roman"/>
          <w:sz w:val="24"/>
          <w:szCs w:val="24"/>
          <w:lang w:eastAsia="ru-RU"/>
        </w:rPr>
        <w:t>от ________________________________________</w:t>
      </w:r>
    </w:p>
    <w:p w14:paraId="55579322" w14:textId="77777777" w:rsidR="00765A28" w:rsidRPr="00B75D0A" w:rsidRDefault="00765A28" w:rsidP="00765A28">
      <w:pPr>
        <w:autoSpaceDE w:val="0"/>
        <w:autoSpaceDN w:val="0"/>
        <w:adjustRightInd w:val="0"/>
        <w:spacing w:after="0" w:line="240" w:lineRule="auto"/>
        <w:ind w:left="4536"/>
        <w:jc w:val="both"/>
        <w:rPr>
          <w:rFonts w:eastAsia="Times New Roman"/>
          <w:sz w:val="24"/>
          <w:szCs w:val="24"/>
          <w:lang w:eastAsia="ru-RU"/>
        </w:rPr>
      </w:pPr>
      <w:r w:rsidRPr="00B75D0A">
        <w:rPr>
          <w:rFonts w:eastAsia="Times New Roman"/>
          <w:sz w:val="24"/>
          <w:szCs w:val="24"/>
          <w:lang w:eastAsia="ru-RU"/>
        </w:rPr>
        <w:t>__________________________________________</w:t>
      </w:r>
    </w:p>
    <w:p w14:paraId="1BB47464" w14:textId="77777777" w:rsidR="00765A28" w:rsidRPr="00B75D0A" w:rsidRDefault="00765A28" w:rsidP="00765A28">
      <w:pPr>
        <w:autoSpaceDE w:val="0"/>
        <w:autoSpaceDN w:val="0"/>
        <w:adjustRightInd w:val="0"/>
        <w:spacing w:after="0" w:line="240" w:lineRule="auto"/>
        <w:ind w:left="4536"/>
        <w:jc w:val="center"/>
        <w:rPr>
          <w:rFonts w:eastAsia="Times New Roman"/>
          <w:sz w:val="20"/>
          <w:szCs w:val="20"/>
          <w:lang w:eastAsia="ru-RU"/>
        </w:rPr>
      </w:pPr>
      <w:r w:rsidRPr="00B75D0A">
        <w:rPr>
          <w:rFonts w:eastAsia="Times New Roman"/>
          <w:sz w:val="20"/>
          <w:szCs w:val="20"/>
          <w:lang w:eastAsia="ru-RU"/>
        </w:rPr>
        <w:t>(Ф.И.О. заявителя/полное наименование организации)</w:t>
      </w:r>
    </w:p>
    <w:p w14:paraId="74E1EF86" w14:textId="77777777" w:rsidR="00765A28" w:rsidRPr="00B75D0A" w:rsidRDefault="00765A28" w:rsidP="00765A28">
      <w:pPr>
        <w:autoSpaceDE w:val="0"/>
        <w:autoSpaceDN w:val="0"/>
        <w:adjustRightInd w:val="0"/>
        <w:spacing w:after="0" w:line="240" w:lineRule="auto"/>
        <w:ind w:left="4536"/>
        <w:jc w:val="both"/>
        <w:rPr>
          <w:rFonts w:eastAsia="Times New Roman"/>
          <w:sz w:val="24"/>
          <w:szCs w:val="24"/>
          <w:lang w:eastAsia="ru-RU"/>
        </w:rPr>
      </w:pPr>
      <w:r w:rsidRPr="00B75D0A">
        <w:rPr>
          <w:rFonts w:eastAsia="Times New Roman"/>
          <w:sz w:val="24"/>
          <w:szCs w:val="24"/>
          <w:lang w:eastAsia="ru-RU"/>
        </w:rPr>
        <w:t>Юридический адрес: ________________________</w:t>
      </w:r>
    </w:p>
    <w:p w14:paraId="1AAEE7A9" w14:textId="77777777" w:rsidR="00765A28" w:rsidRPr="00B75D0A" w:rsidRDefault="00765A28" w:rsidP="00765A28">
      <w:pPr>
        <w:autoSpaceDE w:val="0"/>
        <w:autoSpaceDN w:val="0"/>
        <w:adjustRightInd w:val="0"/>
        <w:spacing w:after="0" w:line="240" w:lineRule="auto"/>
        <w:ind w:left="4536"/>
        <w:jc w:val="both"/>
        <w:rPr>
          <w:rFonts w:eastAsia="Times New Roman"/>
          <w:sz w:val="24"/>
          <w:szCs w:val="24"/>
          <w:lang w:eastAsia="ru-RU"/>
        </w:rPr>
      </w:pPr>
      <w:r w:rsidRPr="00B75D0A">
        <w:rPr>
          <w:rFonts w:eastAsia="Times New Roman"/>
          <w:sz w:val="24"/>
          <w:szCs w:val="24"/>
          <w:lang w:eastAsia="ru-RU"/>
        </w:rPr>
        <w:t>Почтовый адрес: ___________________________</w:t>
      </w:r>
    </w:p>
    <w:p w14:paraId="42F9FB29" w14:textId="77777777" w:rsidR="00765A28" w:rsidRPr="00B75D0A" w:rsidRDefault="00765A28" w:rsidP="00765A28">
      <w:pPr>
        <w:autoSpaceDE w:val="0"/>
        <w:autoSpaceDN w:val="0"/>
        <w:adjustRightInd w:val="0"/>
        <w:spacing w:after="0" w:line="240" w:lineRule="auto"/>
        <w:ind w:left="4536"/>
        <w:jc w:val="both"/>
        <w:rPr>
          <w:rFonts w:eastAsia="Times New Roman"/>
          <w:sz w:val="24"/>
          <w:szCs w:val="24"/>
          <w:lang w:eastAsia="ru-RU"/>
        </w:rPr>
      </w:pPr>
      <w:r w:rsidRPr="00B75D0A">
        <w:rPr>
          <w:rFonts w:eastAsia="Times New Roman"/>
          <w:sz w:val="24"/>
          <w:szCs w:val="24"/>
          <w:lang w:eastAsia="ru-RU"/>
        </w:rPr>
        <w:t>ИНН/ОГРН _______________________________</w:t>
      </w:r>
    </w:p>
    <w:p w14:paraId="0B2539A7" w14:textId="77777777" w:rsidR="00765A28" w:rsidRPr="00B75D0A" w:rsidRDefault="00765A28" w:rsidP="00765A28">
      <w:pPr>
        <w:autoSpaceDE w:val="0"/>
        <w:autoSpaceDN w:val="0"/>
        <w:adjustRightInd w:val="0"/>
        <w:spacing w:after="0" w:line="240" w:lineRule="auto"/>
        <w:ind w:left="4536"/>
        <w:jc w:val="both"/>
        <w:rPr>
          <w:rFonts w:eastAsia="Times New Roman"/>
          <w:sz w:val="24"/>
          <w:szCs w:val="24"/>
          <w:lang w:eastAsia="ru-RU"/>
        </w:rPr>
      </w:pPr>
      <w:r w:rsidRPr="00B75D0A">
        <w:rPr>
          <w:rFonts w:eastAsia="Times New Roman"/>
          <w:sz w:val="24"/>
          <w:szCs w:val="24"/>
          <w:lang w:eastAsia="ru-RU"/>
        </w:rPr>
        <w:t>Руководитель: _____________________________</w:t>
      </w:r>
    </w:p>
    <w:p w14:paraId="2E216268" w14:textId="77777777" w:rsidR="00765A28" w:rsidRPr="00B75D0A" w:rsidRDefault="00765A28" w:rsidP="00765A28">
      <w:pPr>
        <w:autoSpaceDE w:val="0"/>
        <w:autoSpaceDN w:val="0"/>
        <w:adjustRightInd w:val="0"/>
        <w:spacing w:after="0" w:line="240" w:lineRule="auto"/>
        <w:ind w:left="4536"/>
        <w:jc w:val="both"/>
        <w:rPr>
          <w:rFonts w:eastAsia="Times New Roman"/>
          <w:sz w:val="24"/>
          <w:szCs w:val="24"/>
          <w:lang w:eastAsia="ru-RU"/>
        </w:rPr>
      </w:pPr>
      <w:r w:rsidRPr="00B75D0A">
        <w:rPr>
          <w:rFonts w:eastAsia="Times New Roman"/>
          <w:sz w:val="24"/>
          <w:szCs w:val="24"/>
          <w:lang w:eastAsia="ru-RU"/>
        </w:rPr>
        <w:t>__________________________________________</w:t>
      </w:r>
    </w:p>
    <w:p w14:paraId="51C90619" w14:textId="77777777" w:rsidR="00765A28" w:rsidRPr="00B75D0A" w:rsidRDefault="00765A28" w:rsidP="00765A28">
      <w:pPr>
        <w:autoSpaceDE w:val="0"/>
        <w:autoSpaceDN w:val="0"/>
        <w:adjustRightInd w:val="0"/>
        <w:spacing w:after="0" w:line="240" w:lineRule="auto"/>
        <w:ind w:left="4536"/>
        <w:jc w:val="center"/>
        <w:rPr>
          <w:rFonts w:eastAsia="Times New Roman"/>
          <w:sz w:val="20"/>
          <w:szCs w:val="20"/>
          <w:lang w:eastAsia="ru-RU"/>
        </w:rPr>
      </w:pPr>
      <w:r w:rsidRPr="00B75D0A">
        <w:rPr>
          <w:rFonts w:eastAsia="Times New Roman"/>
          <w:sz w:val="20"/>
          <w:szCs w:val="20"/>
          <w:lang w:eastAsia="ru-RU"/>
        </w:rPr>
        <w:t>(должность, Ф.И.О. руководителя - для юридических лиц)</w:t>
      </w:r>
    </w:p>
    <w:p w14:paraId="27FBD083" w14:textId="77777777" w:rsidR="00765A28" w:rsidRPr="00B75D0A" w:rsidRDefault="00765A28" w:rsidP="00765A28">
      <w:pPr>
        <w:autoSpaceDE w:val="0"/>
        <w:autoSpaceDN w:val="0"/>
        <w:adjustRightInd w:val="0"/>
        <w:spacing w:after="0" w:line="240" w:lineRule="auto"/>
        <w:ind w:left="4536"/>
        <w:jc w:val="both"/>
        <w:rPr>
          <w:rFonts w:eastAsia="Times New Roman"/>
          <w:sz w:val="24"/>
          <w:szCs w:val="24"/>
          <w:lang w:eastAsia="ru-RU"/>
        </w:rPr>
      </w:pPr>
      <w:r w:rsidRPr="00B75D0A">
        <w:rPr>
          <w:rFonts w:eastAsia="Times New Roman"/>
          <w:sz w:val="24"/>
          <w:szCs w:val="24"/>
          <w:lang w:eastAsia="ru-RU"/>
        </w:rPr>
        <w:t>Телефон: __________________________________</w:t>
      </w:r>
    </w:p>
    <w:p w14:paraId="027B0CDB" w14:textId="77777777" w:rsidR="00765A28" w:rsidRPr="00B75D0A" w:rsidRDefault="00765A28" w:rsidP="00765A28">
      <w:pPr>
        <w:autoSpaceDE w:val="0"/>
        <w:autoSpaceDN w:val="0"/>
        <w:adjustRightInd w:val="0"/>
        <w:spacing w:after="0" w:line="240" w:lineRule="auto"/>
        <w:ind w:left="4536"/>
        <w:jc w:val="both"/>
        <w:rPr>
          <w:rFonts w:eastAsia="Times New Roman"/>
          <w:sz w:val="24"/>
          <w:szCs w:val="24"/>
          <w:lang w:eastAsia="ru-RU"/>
        </w:rPr>
      </w:pPr>
      <w:r w:rsidRPr="00B75D0A">
        <w:rPr>
          <w:rFonts w:eastAsia="Times New Roman"/>
          <w:sz w:val="24"/>
          <w:szCs w:val="24"/>
          <w:lang w:eastAsia="ru-RU"/>
        </w:rPr>
        <w:t>Адрес электронной почты:</w:t>
      </w:r>
    </w:p>
    <w:p w14:paraId="45A8EA2D" w14:textId="77777777" w:rsidR="00765A28" w:rsidRPr="00B75D0A" w:rsidRDefault="00765A28" w:rsidP="00765A28">
      <w:pPr>
        <w:autoSpaceDE w:val="0"/>
        <w:autoSpaceDN w:val="0"/>
        <w:adjustRightInd w:val="0"/>
        <w:spacing w:after="0" w:line="240" w:lineRule="auto"/>
        <w:ind w:left="4536"/>
        <w:jc w:val="both"/>
        <w:rPr>
          <w:rFonts w:eastAsia="Times New Roman"/>
          <w:sz w:val="24"/>
          <w:szCs w:val="24"/>
          <w:lang w:eastAsia="ru-RU"/>
        </w:rPr>
      </w:pPr>
      <w:r w:rsidRPr="00B75D0A">
        <w:rPr>
          <w:rFonts w:eastAsia="Times New Roman"/>
          <w:sz w:val="24"/>
          <w:szCs w:val="24"/>
          <w:lang w:eastAsia="ru-RU"/>
        </w:rPr>
        <w:t>__________________________________________</w:t>
      </w:r>
    </w:p>
    <w:p w14:paraId="7C2C982A" w14:textId="77777777" w:rsidR="00765A28" w:rsidRPr="00B75D0A" w:rsidRDefault="00765A28" w:rsidP="00765A28">
      <w:pPr>
        <w:pStyle w:val="ConsPlusNonformat"/>
      </w:pPr>
    </w:p>
    <w:p w14:paraId="55D66F9A" w14:textId="77777777" w:rsidR="00765A28" w:rsidRPr="00B75D0A" w:rsidRDefault="00765A28" w:rsidP="00765A28">
      <w:pPr>
        <w:pStyle w:val="ConsPlusNonforma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
        <w:gridCol w:w="3097"/>
        <w:gridCol w:w="3118"/>
        <w:gridCol w:w="2793"/>
        <w:gridCol w:w="62"/>
      </w:tblGrid>
      <w:tr w:rsidR="00765A28" w:rsidRPr="00B75D0A" w14:paraId="0681A5D9" w14:textId="77777777" w:rsidTr="003B5E59">
        <w:trPr>
          <w:gridAfter w:val="1"/>
          <w:wAfter w:w="62" w:type="dxa"/>
        </w:trPr>
        <w:tc>
          <w:tcPr>
            <w:tcW w:w="9070" w:type="dxa"/>
            <w:gridSpan w:val="4"/>
          </w:tcPr>
          <w:p w14:paraId="1E8459F6" w14:textId="77777777" w:rsidR="00765A28" w:rsidRPr="00B75D0A" w:rsidRDefault="00765A28" w:rsidP="003B5E59">
            <w:pPr>
              <w:autoSpaceDE w:val="0"/>
              <w:autoSpaceDN w:val="0"/>
              <w:adjustRightInd w:val="0"/>
              <w:spacing w:after="0" w:line="240" w:lineRule="auto"/>
              <w:jc w:val="center"/>
              <w:rPr>
                <w:rFonts w:eastAsia="Times New Roman"/>
                <w:b/>
                <w:sz w:val="24"/>
                <w:szCs w:val="24"/>
                <w:lang w:eastAsia="ru-RU"/>
              </w:rPr>
            </w:pPr>
            <w:r w:rsidRPr="00B75D0A">
              <w:rPr>
                <w:rFonts w:eastAsia="Times New Roman"/>
                <w:b/>
                <w:sz w:val="24"/>
                <w:szCs w:val="24"/>
                <w:lang w:eastAsia="ru-RU"/>
              </w:rPr>
              <w:t>ЗАЯВЛЕНИЕ</w:t>
            </w:r>
          </w:p>
          <w:p w14:paraId="567C053D" w14:textId="77777777" w:rsidR="00765A28" w:rsidRPr="00B75D0A" w:rsidRDefault="00765A28" w:rsidP="003B5E59">
            <w:pPr>
              <w:autoSpaceDE w:val="0"/>
              <w:autoSpaceDN w:val="0"/>
              <w:adjustRightInd w:val="0"/>
              <w:spacing w:after="0" w:line="240" w:lineRule="auto"/>
              <w:jc w:val="center"/>
              <w:rPr>
                <w:rFonts w:eastAsia="Times New Roman"/>
                <w:b/>
                <w:sz w:val="24"/>
                <w:szCs w:val="24"/>
                <w:lang w:eastAsia="ru-RU"/>
              </w:rPr>
            </w:pPr>
            <w:r w:rsidRPr="00B75D0A">
              <w:rPr>
                <w:rFonts w:eastAsia="Times New Roman"/>
                <w:b/>
                <w:sz w:val="24"/>
                <w:szCs w:val="24"/>
                <w:lang w:eastAsia="ru-RU"/>
              </w:rPr>
              <w:t>о включении/исключении нестационарного торгового объекта</w:t>
            </w:r>
          </w:p>
          <w:p w14:paraId="6EE1CAF3" w14:textId="77777777" w:rsidR="00765A28" w:rsidRPr="00B75D0A" w:rsidRDefault="00765A28" w:rsidP="003B5E59">
            <w:pPr>
              <w:autoSpaceDE w:val="0"/>
              <w:autoSpaceDN w:val="0"/>
              <w:adjustRightInd w:val="0"/>
              <w:spacing w:after="0" w:line="240" w:lineRule="auto"/>
              <w:jc w:val="center"/>
              <w:rPr>
                <w:rFonts w:eastAsia="Times New Roman"/>
                <w:b/>
                <w:sz w:val="24"/>
                <w:szCs w:val="24"/>
                <w:lang w:eastAsia="ru-RU"/>
              </w:rPr>
            </w:pPr>
            <w:r w:rsidRPr="00B75D0A">
              <w:rPr>
                <w:rFonts w:eastAsia="Times New Roman"/>
                <w:b/>
                <w:sz w:val="24"/>
                <w:szCs w:val="24"/>
                <w:lang w:eastAsia="ru-RU"/>
              </w:rPr>
              <w:t>в схему/из схемы размещения нестационарных торговых объектов</w:t>
            </w:r>
          </w:p>
          <w:p w14:paraId="6733CBA7" w14:textId="77777777" w:rsidR="00765A28" w:rsidRPr="00B75D0A" w:rsidRDefault="00765A28" w:rsidP="003B5E59">
            <w:pPr>
              <w:autoSpaceDE w:val="0"/>
              <w:autoSpaceDN w:val="0"/>
              <w:adjustRightInd w:val="0"/>
              <w:spacing w:after="0" w:line="240" w:lineRule="auto"/>
              <w:jc w:val="center"/>
              <w:rPr>
                <w:rFonts w:eastAsia="Times New Roman"/>
                <w:b/>
                <w:sz w:val="24"/>
                <w:szCs w:val="24"/>
                <w:lang w:eastAsia="ru-RU"/>
              </w:rPr>
            </w:pPr>
            <w:r w:rsidRPr="00B75D0A">
              <w:rPr>
                <w:rFonts w:eastAsia="Times New Roman"/>
                <w:b/>
                <w:sz w:val="24"/>
                <w:szCs w:val="24"/>
                <w:lang w:eastAsia="ru-RU"/>
              </w:rPr>
              <w:t>на территории муниципального образования</w:t>
            </w:r>
          </w:p>
          <w:p w14:paraId="4918BDC7" w14:textId="77777777" w:rsidR="00765A28" w:rsidRPr="00B75D0A" w:rsidRDefault="00765A28" w:rsidP="003B5E59">
            <w:pPr>
              <w:autoSpaceDE w:val="0"/>
              <w:autoSpaceDN w:val="0"/>
              <w:adjustRightInd w:val="0"/>
              <w:spacing w:after="0" w:line="240" w:lineRule="auto"/>
              <w:jc w:val="center"/>
              <w:rPr>
                <w:rFonts w:eastAsia="Times New Roman"/>
                <w:sz w:val="24"/>
                <w:szCs w:val="24"/>
                <w:lang w:eastAsia="ru-RU"/>
              </w:rPr>
            </w:pPr>
          </w:p>
          <w:p w14:paraId="55355BA6" w14:textId="77777777" w:rsidR="00765A28" w:rsidRPr="00B75D0A" w:rsidRDefault="00765A28" w:rsidP="003B5E59">
            <w:pPr>
              <w:autoSpaceDE w:val="0"/>
              <w:autoSpaceDN w:val="0"/>
              <w:adjustRightInd w:val="0"/>
              <w:spacing w:after="0" w:line="240" w:lineRule="auto"/>
              <w:ind w:firstLine="709"/>
              <w:jc w:val="both"/>
              <w:rPr>
                <w:rFonts w:eastAsia="Times New Roman"/>
                <w:sz w:val="24"/>
                <w:szCs w:val="24"/>
                <w:lang w:eastAsia="ru-RU"/>
              </w:rPr>
            </w:pPr>
            <w:r w:rsidRPr="00B75D0A">
              <w:rPr>
                <w:rFonts w:eastAsia="Times New Roman"/>
                <w:sz w:val="24"/>
                <w:szCs w:val="24"/>
                <w:lang w:eastAsia="ru-RU"/>
              </w:rPr>
              <w:t>В связи с ____________________________________________________________</w:t>
            </w:r>
          </w:p>
          <w:p w14:paraId="7B09DFC5" w14:textId="77777777" w:rsidR="00765A28" w:rsidRPr="00B75D0A" w:rsidRDefault="00765A28" w:rsidP="003B5E59">
            <w:pPr>
              <w:autoSpaceDE w:val="0"/>
              <w:autoSpaceDN w:val="0"/>
              <w:adjustRightInd w:val="0"/>
              <w:spacing w:after="0" w:line="240" w:lineRule="auto"/>
              <w:jc w:val="both"/>
              <w:rPr>
                <w:rFonts w:eastAsia="Times New Roman"/>
                <w:sz w:val="24"/>
                <w:szCs w:val="24"/>
                <w:lang w:eastAsia="ru-RU"/>
              </w:rPr>
            </w:pPr>
            <w:r w:rsidRPr="00B75D0A">
              <w:rPr>
                <w:rFonts w:eastAsia="Times New Roman"/>
                <w:sz w:val="24"/>
                <w:szCs w:val="24"/>
                <w:lang w:eastAsia="ru-RU"/>
              </w:rPr>
              <w:t>__________________________________________________________________________</w:t>
            </w:r>
          </w:p>
          <w:p w14:paraId="44DA7B0F" w14:textId="77777777" w:rsidR="00765A28" w:rsidRPr="00B75D0A" w:rsidRDefault="00765A28" w:rsidP="003B5E59">
            <w:pPr>
              <w:autoSpaceDE w:val="0"/>
              <w:autoSpaceDN w:val="0"/>
              <w:adjustRightInd w:val="0"/>
              <w:spacing w:after="0" w:line="240" w:lineRule="auto"/>
              <w:ind w:firstLine="709"/>
              <w:jc w:val="center"/>
              <w:rPr>
                <w:rFonts w:eastAsia="Times New Roman"/>
                <w:sz w:val="20"/>
                <w:szCs w:val="20"/>
                <w:lang w:eastAsia="ru-RU"/>
              </w:rPr>
            </w:pPr>
            <w:r w:rsidRPr="00B75D0A">
              <w:rPr>
                <w:rFonts w:eastAsia="Times New Roman"/>
                <w:sz w:val="20"/>
                <w:szCs w:val="20"/>
                <w:lang w:eastAsia="ru-RU"/>
              </w:rPr>
              <w:t>(причина, обоснование необходимости внесения изменения)</w:t>
            </w:r>
          </w:p>
          <w:p w14:paraId="0CAFB6E9" w14:textId="77777777" w:rsidR="00765A28" w:rsidRPr="00B75D0A" w:rsidRDefault="00765A28" w:rsidP="003B5E59">
            <w:pPr>
              <w:autoSpaceDE w:val="0"/>
              <w:autoSpaceDN w:val="0"/>
              <w:adjustRightInd w:val="0"/>
              <w:spacing w:after="0" w:line="240" w:lineRule="auto"/>
              <w:jc w:val="both"/>
              <w:rPr>
                <w:rFonts w:eastAsia="Times New Roman"/>
                <w:sz w:val="24"/>
                <w:szCs w:val="24"/>
                <w:lang w:eastAsia="ru-RU"/>
              </w:rPr>
            </w:pPr>
            <w:r w:rsidRPr="00B75D0A">
              <w:rPr>
                <w:rFonts w:eastAsia="Times New Roman"/>
                <w:sz w:val="24"/>
                <w:szCs w:val="24"/>
                <w:lang w:eastAsia="ru-RU"/>
              </w:rPr>
              <w:t>прошу (просим) рассмотреть вопрос о возможности________________________ __________________________________________________________________________</w:t>
            </w:r>
          </w:p>
          <w:p w14:paraId="4C08AE8F" w14:textId="77777777" w:rsidR="00765A28" w:rsidRPr="00B75D0A" w:rsidRDefault="00765A28" w:rsidP="003B5E59">
            <w:pPr>
              <w:autoSpaceDE w:val="0"/>
              <w:autoSpaceDN w:val="0"/>
              <w:adjustRightInd w:val="0"/>
              <w:spacing w:after="0" w:line="240" w:lineRule="auto"/>
              <w:ind w:firstLine="709"/>
              <w:jc w:val="center"/>
              <w:rPr>
                <w:rFonts w:eastAsia="Times New Roman"/>
                <w:sz w:val="20"/>
                <w:szCs w:val="20"/>
                <w:lang w:eastAsia="ru-RU"/>
              </w:rPr>
            </w:pPr>
            <w:r w:rsidRPr="00B75D0A">
              <w:rPr>
                <w:rFonts w:eastAsia="Times New Roman"/>
                <w:sz w:val="20"/>
                <w:szCs w:val="20"/>
                <w:lang w:eastAsia="ru-RU"/>
              </w:rPr>
              <w:t>(включения в схему/исключения из схемы)</w:t>
            </w:r>
          </w:p>
          <w:p w14:paraId="041D7A58" w14:textId="4E7BD696" w:rsidR="00765A28" w:rsidRPr="00B75D0A" w:rsidRDefault="00765A28" w:rsidP="003B5E59">
            <w:pPr>
              <w:autoSpaceDE w:val="0"/>
              <w:autoSpaceDN w:val="0"/>
              <w:adjustRightInd w:val="0"/>
              <w:spacing w:after="0" w:line="240" w:lineRule="auto"/>
              <w:jc w:val="both"/>
              <w:rPr>
                <w:rFonts w:eastAsia="Times New Roman"/>
                <w:sz w:val="24"/>
                <w:szCs w:val="24"/>
                <w:lang w:eastAsia="ru-RU"/>
              </w:rPr>
            </w:pPr>
            <w:r w:rsidRPr="00B75D0A">
              <w:rPr>
                <w:rFonts w:eastAsia="Times New Roman"/>
                <w:sz w:val="24"/>
                <w:szCs w:val="24"/>
                <w:lang w:eastAsia="ru-RU"/>
              </w:rPr>
              <w:t xml:space="preserve">размещения нестационарных торговых объектов на территории муниципального образования </w:t>
            </w:r>
            <w:r w:rsidR="007475E0">
              <w:rPr>
                <w:rFonts w:eastAsia="Times New Roman"/>
                <w:sz w:val="24"/>
                <w:szCs w:val="24"/>
                <w:lang w:eastAsia="ru-RU"/>
              </w:rPr>
              <w:t>Кильмезское городское поселение Кильмезского</w:t>
            </w:r>
            <w:r w:rsidRPr="00B75D0A">
              <w:rPr>
                <w:rFonts w:eastAsia="Times New Roman"/>
                <w:sz w:val="24"/>
                <w:szCs w:val="24"/>
                <w:lang w:eastAsia="ru-RU"/>
              </w:rPr>
              <w:t xml:space="preserve"> район</w:t>
            </w:r>
            <w:r w:rsidR="007475E0">
              <w:rPr>
                <w:rFonts w:eastAsia="Times New Roman"/>
                <w:sz w:val="24"/>
                <w:szCs w:val="24"/>
                <w:lang w:eastAsia="ru-RU"/>
              </w:rPr>
              <w:t>а</w:t>
            </w:r>
            <w:r w:rsidRPr="00B75D0A">
              <w:rPr>
                <w:rFonts w:eastAsia="Times New Roman"/>
                <w:sz w:val="24"/>
                <w:szCs w:val="24"/>
                <w:lang w:eastAsia="ru-RU"/>
              </w:rPr>
              <w:t xml:space="preserve"> Кировской области (далее - Схема) нестационарного торгового объекта (далее - НТО) _______________________________ __________________________________________________________________________.</w:t>
            </w:r>
          </w:p>
          <w:p w14:paraId="79EB4600" w14:textId="77777777" w:rsidR="00765A28" w:rsidRPr="00B75D0A" w:rsidRDefault="00765A28" w:rsidP="003B5E59">
            <w:pPr>
              <w:autoSpaceDE w:val="0"/>
              <w:autoSpaceDN w:val="0"/>
              <w:adjustRightInd w:val="0"/>
              <w:spacing w:after="0" w:line="240" w:lineRule="auto"/>
              <w:ind w:firstLine="709"/>
              <w:jc w:val="center"/>
              <w:rPr>
                <w:rFonts w:eastAsia="Times New Roman"/>
                <w:sz w:val="20"/>
                <w:szCs w:val="20"/>
                <w:lang w:eastAsia="ru-RU"/>
              </w:rPr>
            </w:pPr>
            <w:r w:rsidRPr="00B75D0A">
              <w:rPr>
                <w:rFonts w:eastAsia="Times New Roman"/>
                <w:sz w:val="20"/>
                <w:szCs w:val="20"/>
                <w:lang w:eastAsia="ru-RU"/>
              </w:rPr>
              <w:t>(вид, специализация, площадь НТО)</w:t>
            </w:r>
          </w:p>
          <w:p w14:paraId="51E96B81" w14:textId="77777777" w:rsidR="00765A28" w:rsidRPr="00B75D0A" w:rsidRDefault="00765A28" w:rsidP="003B5E59">
            <w:pPr>
              <w:autoSpaceDE w:val="0"/>
              <w:autoSpaceDN w:val="0"/>
              <w:adjustRightInd w:val="0"/>
              <w:spacing w:after="0" w:line="240" w:lineRule="auto"/>
              <w:ind w:firstLine="709"/>
              <w:jc w:val="both"/>
              <w:rPr>
                <w:rFonts w:eastAsia="Times New Roman"/>
                <w:sz w:val="24"/>
                <w:szCs w:val="24"/>
                <w:lang w:eastAsia="ru-RU"/>
              </w:rPr>
            </w:pPr>
            <w:r w:rsidRPr="00B75D0A">
              <w:rPr>
                <w:rFonts w:eastAsia="Times New Roman"/>
                <w:sz w:val="24"/>
                <w:szCs w:val="24"/>
                <w:lang w:eastAsia="ru-RU"/>
              </w:rPr>
              <w:t>Адресный ориентир: _________________________________________________</w:t>
            </w:r>
          </w:p>
          <w:p w14:paraId="02CE174C" w14:textId="77777777" w:rsidR="00765A28" w:rsidRPr="00B75D0A" w:rsidRDefault="00765A28" w:rsidP="003B5E59">
            <w:pPr>
              <w:autoSpaceDE w:val="0"/>
              <w:autoSpaceDN w:val="0"/>
              <w:adjustRightInd w:val="0"/>
              <w:spacing w:after="0" w:line="240" w:lineRule="auto"/>
              <w:jc w:val="both"/>
              <w:rPr>
                <w:rFonts w:eastAsia="Times New Roman"/>
                <w:sz w:val="24"/>
                <w:szCs w:val="24"/>
                <w:lang w:eastAsia="ru-RU"/>
              </w:rPr>
            </w:pPr>
            <w:r w:rsidRPr="00B75D0A">
              <w:rPr>
                <w:rFonts w:eastAsia="Times New Roman"/>
                <w:sz w:val="24"/>
                <w:szCs w:val="24"/>
                <w:lang w:eastAsia="ru-RU"/>
              </w:rPr>
              <w:t>__________________________________________________________________________.</w:t>
            </w:r>
          </w:p>
          <w:p w14:paraId="37607382" w14:textId="77777777" w:rsidR="00765A28" w:rsidRPr="00B75D0A" w:rsidRDefault="00765A28" w:rsidP="003B5E59">
            <w:pPr>
              <w:autoSpaceDE w:val="0"/>
              <w:autoSpaceDN w:val="0"/>
              <w:adjustRightInd w:val="0"/>
              <w:spacing w:after="0" w:line="240" w:lineRule="auto"/>
              <w:ind w:firstLine="709"/>
              <w:jc w:val="both"/>
              <w:rPr>
                <w:rFonts w:eastAsia="Times New Roman"/>
                <w:sz w:val="24"/>
                <w:szCs w:val="24"/>
                <w:lang w:eastAsia="ru-RU"/>
              </w:rPr>
            </w:pPr>
            <w:r w:rsidRPr="00B75D0A">
              <w:rPr>
                <w:rFonts w:eastAsia="Times New Roman"/>
                <w:sz w:val="24"/>
                <w:szCs w:val="24"/>
                <w:lang w:eastAsia="ru-RU"/>
              </w:rPr>
              <w:t>Руководитель юридического лица (индивидуальный предприниматель) подписанием настоящего заявления:</w:t>
            </w:r>
          </w:p>
          <w:p w14:paraId="0A3C2536" w14:textId="77777777" w:rsidR="00765A28" w:rsidRPr="00B75D0A" w:rsidRDefault="00765A28" w:rsidP="003B5E59">
            <w:pPr>
              <w:autoSpaceDE w:val="0"/>
              <w:autoSpaceDN w:val="0"/>
              <w:adjustRightInd w:val="0"/>
              <w:spacing w:after="0" w:line="240" w:lineRule="auto"/>
              <w:ind w:firstLine="709"/>
              <w:jc w:val="both"/>
              <w:rPr>
                <w:rFonts w:eastAsia="Times New Roman"/>
                <w:sz w:val="24"/>
                <w:szCs w:val="24"/>
                <w:lang w:eastAsia="ru-RU"/>
              </w:rPr>
            </w:pPr>
            <w:r w:rsidRPr="00B75D0A">
              <w:rPr>
                <w:rFonts w:eastAsia="Times New Roman"/>
                <w:sz w:val="24"/>
                <w:szCs w:val="24"/>
                <w:lang w:eastAsia="ru-RU"/>
              </w:rPr>
              <w:t>в соответствии с Федеральным законом от 27.07.2006 № 152-ФЗ «О персональных данных» дает свое согласие на автоматизированную, а также без использования средств автоматизации обработку персональных данных, включая сбор, систематизацию, накопление, хранение, уточнение (обновление, изменение), использование, распространение данных, содержащихся в представленных документах;</w:t>
            </w:r>
          </w:p>
          <w:p w14:paraId="406C5113" w14:textId="77777777" w:rsidR="00765A28" w:rsidRPr="00B75D0A" w:rsidRDefault="00765A28" w:rsidP="003B5E59">
            <w:pPr>
              <w:autoSpaceDE w:val="0"/>
              <w:autoSpaceDN w:val="0"/>
              <w:adjustRightInd w:val="0"/>
              <w:spacing w:after="0" w:line="240" w:lineRule="auto"/>
              <w:ind w:firstLine="709"/>
              <w:jc w:val="both"/>
              <w:rPr>
                <w:rFonts w:eastAsia="Times New Roman"/>
                <w:sz w:val="24"/>
                <w:szCs w:val="24"/>
                <w:lang w:eastAsia="ru-RU"/>
              </w:rPr>
            </w:pPr>
            <w:r w:rsidRPr="00B75D0A">
              <w:rPr>
                <w:rFonts w:eastAsia="Times New Roman"/>
                <w:sz w:val="24"/>
                <w:szCs w:val="24"/>
                <w:lang w:eastAsia="ru-RU"/>
              </w:rPr>
              <w:t>не возражает против доступа к указанной в заявлении информации всех лиц, участвующих в рассмотрении, анализе и оценке заявления и приложенных к нему документов;</w:t>
            </w:r>
          </w:p>
          <w:p w14:paraId="166F122F" w14:textId="77777777" w:rsidR="00765A28" w:rsidRPr="00B75D0A" w:rsidRDefault="00765A28" w:rsidP="003B5E59">
            <w:pPr>
              <w:autoSpaceDE w:val="0"/>
              <w:autoSpaceDN w:val="0"/>
              <w:adjustRightInd w:val="0"/>
              <w:spacing w:after="0" w:line="240" w:lineRule="auto"/>
              <w:ind w:firstLine="709"/>
              <w:jc w:val="both"/>
              <w:rPr>
                <w:rFonts w:eastAsia="Times New Roman"/>
                <w:sz w:val="24"/>
                <w:szCs w:val="24"/>
                <w:lang w:eastAsia="ru-RU"/>
              </w:rPr>
            </w:pPr>
            <w:r w:rsidRPr="00B75D0A">
              <w:rPr>
                <w:rFonts w:eastAsia="Times New Roman"/>
                <w:sz w:val="24"/>
                <w:szCs w:val="24"/>
                <w:lang w:eastAsia="ru-RU"/>
              </w:rPr>
              <w:lastRenderedPageBreak/>
              <w:t>предупрежден об ответственности в соответствии с законодательством Российской Федерации за предоставление недостоверных сведений и документов, достоверность представленных в заявлении сведений подтверждает.</w:t>
            </w:r>
          </w:p>
          <w:p w14:paraId="3E19451B" w14:textId="77777777" w:rsidR="00765A28" w:rsidRPr="00B75D0A" w:rsidRDefault="00765A28" w:rsidP="003B5E59">
            <w:pPr>
              <w:autoSpaceDE w:val="0"/>
              <w:autoSpaceDN w:val="0"/>
              <w:adjustRightInd w:val="0"/>
              <w:spacing w:after="0" w:line="240" w:lineRule="auto"/>
              <w:ind w:firstLine="709"/>
              <w:jc w:val="both"/>
              <w:rPr>
                <w:rFonts w:eastAsia="Times New Roman"/>
                <w:sz w:val="24"/>
                <w:szCs w:val="24"/>
                <w:lang w:eastAsia="ru-RU"/>
              </w:rPr>
            </w:pPr>
          </w:p>
          <w:p w14:paraId="6A7CE0D7" w14:textId="77777777" w:rsidR="00765A28" w:rsidRPr="00B75D0A" w:rsidRDefault="00765A28" w:rsidP="003B5E59">
            <w:pPr>
              <w:autoSpaceDE w:val="0"/>
              <w:autoSpaceDN w:val="0"/>
              <w:adjustRightInd w:val="0"/>
              <w:spacing w:after="0" w:line="240" w:lineRule="auto"/>
              <w:ind w:firstLine="709"/>
              <w:jc w:val="both"/>
              <w:rPr>
                <w:rFonts w:eastAsia="Times New Roman"/>
                <w:sz w:val="24"/>
                <w:szCs w:val="24"/>
                <w:lang w:eastAsia="ru-RU"/>
              </w:rPr>
            </w:pPr>
            <w:r w:rsidRPr="00B75D0A">
              <w:rPr>
                <w:rFonts w:eastAsia="Times New Roman"/>
                <w:sz w:val="24"/>
                <w:szCs w:val="24"/>
                <w:lang w:eastAsia="ru-RU"/>
              </w:rPr>
              <w:t>Приложение (перечень прилагаемых документов, указать нужное):</w:t>
            </w:r>
          </w:p>
          <w:p w14:paraId="53CA959C" w14:textId="77777777" w:rsidR="00765A28" w:rsidRPr="00B75D0A" w:rsidRDefault="00765A28" w:rsidP="003B5E59">
            <w:pPr>
              <w:autoSpaceDE w:val="0"/>
              <w:autoSpaceDN w:val="0"/>
              <w:adjustRightInd w:val="0"/>
              <w:spacing w:after="0" w:line="240" w:lineRule="auto"/>
              <w:ind w:firstLine="709"/>
              <w:jc w:val="both"/>
              <w:rPr>
                <w:rFonts w:eastAsia="Times New Roman"/>
                <w:sz w:val="24"/>
                <w:szCs w:val="24"/>
                <w:lang w:eastAsia="ru-RU"/>
              </w:rPr>
            </w:pPr>
            <w:r w:rsidRPr="00B75D0A">
              <w:rPr>
                <w:rFonts w:eastAsia="Times New Roman"/>
                <w:sz w:val="24"/>
                <w:szCs w:val="24"/>
                <w:lang w:eastAsia="ru-RU"/>
              </w:rPr>
              <w:t>1. Копия документа, удостоверяющего личность, на _____ л.</w:t>
            </w:r>
          </w:p>
          <w:p w14:paraId="1DDA6507" w14:textId="77777777" w:rsidR="00765A28" w:rsidRPr="00B75D0A" w:rsidRDefault="00765A28" w:rsidP="003B5E59">
            <w:pPr>
              <w:autoSpaceDE w:val="0"/>
              <w:autoSpaceDN w:val="0"/>
              <w:adjustRightInd w:val="0"/>
              <w:spacing w:after="0" w:line="240" w:lineRule="auto"/>
              <w:ind w:firstLine="709"/>
              <w:jc w:val="both"/>
              <w:rPr>
                <w:rFonts w:eastAsia="Times New Roman"/>
                <w:sz w:val="24"/>
                <w:szCs w:val="24"/>
                <w:lang w:eastAsia="ru-RU"/>
              </w:rPr>
            </w:pPr>
            <w:r w:rsidRPr="00B75D0A">
              <w:rPr>
                <w:rFonts w:eastAsia="Times New Roman"/>
                <w:sz w:val="24"/>
                <w:szCs w:val="24"/>
                <w:lang w:eastAsia="ru-RU"/>
              </w:rPr>
              <w:t>2. Фотография места размещения НТО на _____ л.</w:t>
            </w:r>
          </w:p>
          <w:p w14:paraId="5E6291D6" w14:textId="77777777" w:rsidR="00765A28" w:rsidRPr="00B75D0A" w:rsidRDefault="00765A28" w:rsidP="003B5E59">
            <w:pPr>
              <w:autoSpaceDE w:val="0"/>
              <w:autoSpaceDN w:val="0"/>
              <w:adjustRightInd w:val="0"/>
              <w:spacing w:after="0" w:line="240" w:lineRule="auto"/>
              <w:ind w:firstLine="709"/>
              <w:jc w:val="both"/>
              <w:rPr>
                <w:rFonts w:eastAsia="Times New Roman"/>
                <w:sz w:val="24"/>
                <w:szCs w:val="24"/>
                <w:lang w:eastAsia="ru-RU"/>
              </w:rPr>
            </w:pPr>
            <w:r w:rsidRPr="00B75D0A">
              <w:rPr>
                <w:rFonts w:eastAsia="Times New Roman"/>
                <w:sz w:val="24"/>
                <w:szCs w:val="24"/>
                <w:lang w:eastAsia="ru-RU"/>
              </w:rPr>
              <w:t>3. Визуализация места размещения НТО на _____ л.</w:t>
            </w:r>
          </w:p>
        </w:tc>
      </w:tr>
      <w:tr w:rsidR="00765A28" w:rsidRPr="00B75D0A" w14:paraId="3B97BE3D" w14:textId="77777777" w:rsidTr="003B5E59">
        <w:trPr>
          <w:gridBefore w:val="1"/>
          <w:wBefore w:w="62" w:type="dxa"/>
        </w:trPr>
        <w:tc>
          <w:tcPr>
            <w:tcW w:w="3097" w:type="dxa"/>
          </w:tcPr>
          <w:p w14:paraId="36C426E9" w14:textId="77777777" w:rsidR="00765A28" w:rsidRPr="00B75D0A" w:rsidRDefault="00765A28" w:rsidP="003B5E59">
            <w:pPr>
              <w:autoSpaceDE w:val="0"/>
              <w:autoSpaceDN w:val="0"/>
              <w:adjustRightInd w:val="0"/>
              <w:spacing w:after="0" w:line="240" w:lineRule="auto"/>
              <w:jc w:val="center"/>
              <w:rPr>
                <w:rFonts w:eastAsia="Times New Roman"/>
                <w:sz w:val="24"/>
                <w:szCs w:val="24"/>
                <w:lang w:eastAsia="ru-RU"/>
              </w:rPr>
            </w:pPr>
            <w:r w:rsidRPr="00B75D0A">
              <w:rPr>
                <w:rFonts w:eastAsia="Times New Roman"/>
                <w:sz w:val="24"/>
                <w:szCs w:val="24"/>
                <w:lang w:eastAsia="ru-RU"/>
              </w:rPr>
              <w:lastRenderedPageBreak/>
              <w:t>«___» ___________ 202__ г.</w:t>
            </w:r>
          </w:p>
          <w:p w14:paraId="1E159183" w14:textId="77777777" w:rsidR="00765A28" w:rsidRPr="00B75D0A" w:rsidRDefault="00765A28" w:rsidP="003B5E59">
            <w:pPr>
              <w:autoSpaceDE w:val="0"/>
              <w:autoSpaceDN w:val="0"/>
              <w:adjustRightInd w:val="0"/>
              <w:spacing w:after="0" w:line="240" w:lineRule="auto"/>
              <w:jc w:val="center"/>
              <w:rPr>
                <w:rFonts w:eastAsia="Times New Roman"/>
                <w:sz w:val="20"/>
                <w:szCs w:val="20"/>
                <w:lang w:eastAsia="ru-RU"/>
              </w:rPr>
            </w:pPr>
            <w:r w:rsidRPr="00B75D0A">
              <w:rPr>
                <w:rFonts w:eastAsia="Times New Roman"/>
                <w:sz w:val="20"/>
                <w:szCs w:val="20"/>
                <w:lang w:eastAsia="ru-RU"/>
              </w:rPr>
              <w:t>(дата подачи заявления)</w:t>
            </w:r>
          </w:p>
        </w:tc>
        <w:tc>
          <w:tcPr>
            <w:tcW w:w="3118" w:type="dxa"/>
          </w:tcPr>
          <w:p w14:paraId="3C7C1267" w14:textId="77777777" w:rsidR="00765A28" w:rsidRPr="00B75D0A" w:rsidRDefault="00765A28" w:rsidP="003B5E59">
            <w:pPr>
              <w:autoSpaceDE w:val="0"/>
              <w:autoSpaceDN w:val="0"/>
              <w:adjustRightInd w:val="0"/>
              <w:spacing w:after="0" w:line="240" w:lineRule="auto"/>
              <w:jc w:val="center"/>
              <w:rPr>
                <w:rFonts w:eastAsia="Times New Roman"/>
                <w:sz w:val="24"/>
                <w:szCs w:val="24"/>
                <w:lang w:eastAsia="ru-RU"/>
              </w:rPr>
            </w:pPr>
            <w:r w:rsidRPr="00B75D0A">
              <w:rPr>
                <w:rFonts w:eastAsia="Times New Roman"/>
                <w:sz w:val="24"/>
                <w:szCs w:val="24"/>
                <w:lang w:eastAsia="ru-RU"/>
              </w:rPr>
              <w:t>_______________________</w:t>
            </w:r>
          </w:p>
          <w:p w14:paraId="7EDABBA7" w14:textId="77777777" w:rsidR="00765A28" w:rsidRPr="00B75D0A" w:rsidRDefault="00765A28" w:rsidP="003B5E59">
            <w:pPr>
              <w:autoSpaceDE w:val="0"/>
              <w:autoSpaceDN w:val="0"/>
              <w:adjustRightInd w:val="0"/>
              <w:spacing w:after="0" w:line="240" w:lineRule="auto"/>
              <w:jc w:val="center"/>
              <w:rPr>
                <w:rFonts w:eastAsia="Times New Roman"/>
                <w:sz w:val="20"/>
                <w:szCs w:val="20"/>
                <w:lang w:eastAsia="ru-RU"/>
              </w:rPr>
            </w:pPr>
            <w:r w:rsidRPr="00B75D0A">
              <w:rPr>
                <w:rFonts w:eastAsia="Times New Roman"/>
                <w:sz w:val="20"/>
                <w:szCs w:val="20"/>
                <w:lang w:eastAsia="ru-RU"/>
              </w:rPr>
              <w:t>(Ф.И.О. заявителя)</w:t>
            </w:r>
          </w:p>
        </w:tc>
        <w:tc>
          <w:tcPr>
            <w:tcW w:w="2855" w:type="dxa"/>
            <w:gridSpan w:val="2"/>
          </w:tcPr>
          <w:p w14:paraId="285DE563" w14:textId="77777777" w:rsidR="00765A28" w:rsidRPr="00B75D0A" w:rsidRDefault="00765A28" w:rsidP="003B5E59">
            <w:pPr>
              <w:autoSpaceDE w:val="0"/>
              <w:autoSpaceDN w:val="0"/>
              <w:adjustRightInd w:val="0"/>
              <w:spacing w:after="0" w:line="240" w:lineRule="auto"/>
              <w:jc w:val="center"/>
              <w:rPr>
                <w:rFonts w:eastAsia="Times New Roman"/>
                <w:sz w:val="24"/>
                <w:szCs w:val="24"/>
                <w:lang w:eastAsia="ru-RU"/>
              </w:rPr>
            </w:pPr>
            <w:r w:rsidRPr="00B75D0A">
              <w:rPr>
                <w:rFonts w:eastAsia="Times New Roman"/>
                <w:sz w:val="24"/>
                <w:szCs w:val="24"/>
                <w:lang w:eastAsia="ru-RU"/>
              </w:rPr>
              <w:t>__________________</w:t>
            </w:r>
          </w:p>
          <w:p w14:paraId="3535DA36" w14:textId="77777777" w:rsidR="00765A28" w:rsidRPr="00B75D0A" w:rsidRDefault="00765A28" w:rsidP="003B5E59">
            <w:pPr>
              <w:autoSpaceDE w:val="0"/>
              <w:autoSpaceDN w:val="0"/>
              <w:adjustRightInd w:val="0"/>
              <w:spacing w:after="0" w:line="240" w:lineRule="auto"/>
              <w:jc w:val="center"/>
              <w:rPr>
                <w:rFonts w:eastAsia="Times New Roman"/>
                <w:sz w:val="20"/>
                <w:szCs w:val="20"/>
                <w:lang w:eastAsia="ru-RU"/>
              </w:rPr>
            </w:pPr>
            <w:r w:rsidRPr="00B75D0A">
              <w:rPr>
                <w:rFonts w:eastAsia="Times New Roman"/>
                <w:sz w:val="20"/>
                <w:szCs w:val="20"/>
                <w:lang w:eastAsia="ru-RU"/>
              </w:rPr>
              <w:t>(подпись)</w:t>
            </w:r>
          </w:p>
          <w:p w14:paraId="6E011BE3" w14:textId="77777777" w:rsidR="00765A28" w:rsidRPr="00B75D0A" w:rsidRDefault="00765A28" w:rsidP="003B5E59">
            <w:pPr>
              <w:autoSpaceDE w:val="0"/>
              <w:autoSpaceDN w:val="0"/>
              <w:adjustRightInd w:val="0"/>
              <w:spacing w:after="0" w:line="240" w:lineRule="auto"/>
              <w:jc w:val="center"/>
              <w:rPr>
                <w:rFonts w:eastAsia="Times New Roman"/>
                <w:sz w:val="24"/>
                <w:szCs w:val="24"/>
                <w:lang w:eastAsia="ru-RU"/>
              </w:rPr>
            </w:pPr>
            <w:r w:rsidRPr="00B75D0A">
              <w:rPr>
                <w:rFonts w:eastAsia="Times New Roman"/>
                <w:sz w:val="24"/>
                <w:szCs w:val="24"/>
                <w:lang w:eastAsia="ru-RU"/>
              </w:rPr>
              <w:t>М.П.</w:t>
            </w:r>
          </w:p>
        </w:tc>
      </w:tr>
      <w:tr w:rsidR="00765A28" w:rsidRPr="00B75D0A" w14:paraId="4BED9EF9" w14:textId="77777777" w:rsidTr="003B5E59">
        <w:trPr>
          <w:gridBefore w:val="1"/>
          <w:wBefore w:w="62" w:type="dxa"/>
        </w:trPr>
        <w:tc>
          <w:tcPr>
            <w:tcW w:w="3097" w:type="dxa"/>
          </w:tcPr>
          <w:p w14:paraId="4769FDDB" w14:textId="77777777" w:rsidR="00765A28" w:rsidRPr="00B75D0A" w:rsidRDefault="00765A28" w:rsidP="003B5E59">
            <w:pPr>
              <w:autoSpaceDE w:val="0"/>
              <w:autoSpaceDN w:val="0"/>
              <w:adjustRightInd w:val="0"/>
              <w:spacing w:after="0" w:line="240" w:lineRule="auto"/>
              <w:jc w:val="center"/>
              <w:rPr>
                <w:rFonts w:eastAsia="Times New Roman"/>
                <w:sz w:val="24"/>
                <w:szCs w:val="24"/>
                <w:lang w:eastAsia="ru-RU"/>
              </w:rPr>
            </w:pPr>
          </w:p>
        </w:tc>
        <w:tc>
          <w:tcPr>
            <w:tcW w:w="3118" w:type="dxa"/>
          </w:tcPr>
          <w:p w14:paraId="483C9047" w14:textId="77777777" w:rsidR="00765A28" w:rsidRPr="00B75D0A" w:rsidRDefault="00765A28" w:rsidP="003B5E59">
            <w:pPr>
              <w:autoSpaceDE w:val="0"/>
              <w:autoSpaceDN w:val="0"/>
              <w:adjustRightInd w:val="0"/>
              <w:spacing w:after="0" w:line="240" w:lineRule="auto"/>
              <w:jc w:val="center"/>
              <w:rPr>
                <w:rFonts w:eastAsia="Times New Roman"/>
                <w:sz w:val="24"/>
                <w:szCs w:val="24"/>
                <w:lang w:eastAsia="ru-RU"/>
              </w:rPr>
            </w:pPr>
          </w:p>
        </w:tc>
        <w:tc>
          <w:tcPr>
            <w:tcW w:w="2855" w:type="dxa"/>
            <w:gridSpan w:val="2"/>
          </w:tcPr>
          <w:p w14:paraId="5677C5D7" w14:textId="77777777" w:rsidR="00765A28" w:rsidRPr="00B75D0A" w:rsidRDefault="00765A28" w:rsidP="003B5E59">
            <w:pPr>
              <w:autoSpaceDE w:val="0"/>
              <w:autoSpaceDN w:val="0"/>
              <w:adjustRightInd w:val="0"/>
              <w:spacing w:after="0" w:line="240" w:lineRule="auto"/>
              <w:jc w:val="center"/>
              <w:rPr>
                <w:rFonts w:eastAsia="Times New Roman"/>
                <w:sz w:val="24"/>
                <w:szCs w:val="24"/>
                <w:lang w:eastAsia="ru-RU"/>
              </w:rPr>
            </w:pPr>
          </w:p>
        </w:tc>
      </w:tr>
    </w:tbl>
    <w:p w14:paraId="75F89670" w14:textId="77777777" w:rsidR="00765A28" w:rsidRPr="00B75D0A" w:rsidRDefault="00765A28" w:rsidP="00765A28">
      <w:pPr>
        <w:pStyle w:val="10"/>
        <w:pageBreakBefore/>
        <w:numPr>
          <w:ilvl w:val="0"/>
          <w:numId w:val="0"/>
        </w:numPr>
        <w:tabs>
          <w:tab w:val="left" w:pos="-4111"/>
        </w:tabs>
        <w:spacing w:before="0" w:after="0"/>
        <w:ind w:left="4956" w:right="-6"/>
        <w:rPr>
          <w:b w:val="0"/>
          <w:kern w:val="28"/>
          <w:sz w:val="28"/>
          <w:szCs w:val="28"/>
        </w:rPr>
      </w:pPr>
      <w:r w:rsidRPr="00B75D0A">
        <w:rPr>
          <w:b w:val="0"/>
          <w:kern w:val="28"/>
          <w:sz w:val="28"/>
          <w:szCs w:val="28"/>
        </w:rPr>
        <w:lastRenderedPageBreak/>
        <w:t>Приложение № 2</w:t>
      </w:r>
    </w:p>
    <w:p w14:paraId="5CB03AAD" w14:textId="77777777" w:rsidR="00765A28" w:rsidRPr="00B75D0A" w:rsidRDefault="00765A28" w:rsidP="00765A28">
      <w:pPr>
        <w:pStyle w:val="10"/>
        <w:numPr>
          <w:ilvl w:val="0"/>
          <w:numId w:val="0"/>
        </w:numPr>
        <w:tabs>
          <w:tab w:val="left" w:pos="-4111"/>
        </w:tabs>
        <w:spacing w:before="0" w:after="0"/>
        <w:ind w:left="4956" w:right="-6"/>
        <w:rPr>
          <w:b w:val="0"/>
          <w:kern w:val="28"/>
          <w:sz w:val="28"/>
          <w:szCs w:val="28"/>
        </w:rPr>
      </w:pPr>
      <w:r w:rsidRPr="00B75D0A">
        <w:rPr>
          <w:b w:val="0"/>
          <w:kern w:val="28"/>
          <w:sz w:val="28"/>
          <w:szCs w:val="28"/>
        </w:rPr>
        <w:t xml:space="preserve">к административному регламенту </w:t>
      </w:r>
    </w:p>
    <w:p w14:paraId="6FC7DF94" w14:textId="77777777" w:rsidR="00765A28" w:rsidRPr="00B75D0A" w:rsidRDefault="00765A28" w:rsidP="00765A28"/>
    <w:tbl>
      <w:tblPr>
        <w:tblW w:w="0" w:type="auto"/>
        <w:tblLayout w:type="fixed"/>
        <w:tblCellMar>
          <w:top w:w="102" w:type="dxa"/>
          <w:left w:w="62" w:type="dxa"/>
          <w:bottom w:w="102" w:type="dxa"/>
          <w:right w:w="62" w:type="dxa"/>
        </w:tblCellMar>
        <w:tblLook w:val="0000" w:firstRow="0" w:lastRow="0" w:firstColumn="0" w:lastColumn="0" w:noHBand="0" w:noVBand="0"/>
      </w:tblPr>
      <w:tblGrid>
        <w:gridCol w:w="396"/>
        <w:gridCol w:w="2701"/>
        <w:gridCol w:w="1812"/>
        <w:gridCol w:w="532"/>
        <w:gridCol w:w="774"/>
        <w:gridCol w:w="1040"/>
        <w:gridCol w:w="1815"/>
      </w:tblGrid>
      <w:tr w:rsidR="00765A28" w:rsidRPr="00B75D0A" w14:paraId="285D33DF" w14:textId="77777777" w:rsidTr="003B5E59">
        <w:tc>
          <w:tcPr>
            <w:tcW w:w="4909" w:type="dxa"/>
            <w:gridSpan w:val="3"/>
          </w:tcPr>
          <w:p w14:paraId="61D91DB6" w14:textId="77777777" w:rsidR="00765A28" w:rsidRPr="00B75D0A" w:rsidRDefault="00765A28" w:rsidP="003B5E59">
            <w:pPr>
              <w:autoSpaceDE w:val="0"/>
              <w:autoSpaceDN w:val="0"/>
              <w:adjustRightInd w:val="0"/>
              <w:spacing w:after="0" w:line="240" w:lineRule="auto"/>
              <w:outlineLvl w:val="0"/>
              <w:rPr>
                <w:rFonts w:eastAsia="Times New Roman"/>
                <w:sz w:val="24"/>
                <w:szCs w:val="24"/>
                <w:lang w:eastAsia="ru-RU"/>
              </w:rPr>
            </w:pPr>
          </w:p>
        </w:tc>
        <w:tc>
          <w:tcPr>
            <w:tcW w:w="4161" w:type="dxa"/>
            <w:gridSpan w:val="4"/>
          </w:tcPr>
          <w:p w14:paraId="6155AD27" w14:textId="4545C909" w:rsidR="00765A28" w:rsidRPr="00B75D0A" w:rsidRDefault="00765A28" w:rsidP="003B5E59">
            <w:pPr>
              <w:autoSpaceDE w:val="0"/>
              <w:autoSpaceDN w:val="0"/>
              <w:adjustRightInd w:val="0"/>
              <w:spacing w:after="0" w:line="240" w:lineRule="auto"/>
              <w:jc w:val="both"/>
              <w:rPr>
                <w:rFonts w:eastAsia="Times New Roman"/>
                <w:sz w:val="24"/>
                <w:szCs w:val="24"/>
                <w:lang w:eastAsia="ru-RU"/>
              </w:rPr>
            </w:pPr>
            <w:r w:rsidRPr="00B75D0A">
              <w:rPr>
                <w:sz w:val="24"/>
                <w:szCs w:val="24"/>
              </w:rPr>
              <w:t xml:space="preserve">Администрация муниципального образования </w:t>
            </w:r>
            <w:r w:rsidR="007475E0">
              <w:rPr>
                <w:sz w:val="24"/>
                <w:szCs w:val="24"/>
              </w:rPr>
              <w:t>Кильмезское городское поселение Кильмезского района</w:t>
            </w:r>
            <w:r w:rsidRPr="00B75D0A">
              <w:rPr>
                <w:sz w:val="24"/>
                <w:szCs w:val="24"/>
              </w:rPr>
              <w:t xml:space="preserve"> Кировской области</w:t>
            </w:r>
          </w:p>
          <w:p w14:paraId="2EE0896F" w14:textId="77777777" w:rsidR="00765A28" w:rsidRPr="00B75D0A" w:rsidRDefault="00765A28" w:rsidP="003B5E59">
            <w:pPr>
              <w:autoSpaceDE w:val="0"/>
              <w:autoSpaceDN w:val="0"/>
              <w:adjustRightInd w:val="0"/>
              <w:spacing w:after="0" w:line="240" w:lineRule="auto"/>
              <w:jc w:val="both"/>
              <w:rPr>
                <w:rFonts w:eastAsia="Times New Roman"/>
                <w:sz w:val="24"/>
                <w:szCs w:val="24"/>
                <w:lang w:eastAsia="ru-RU"/>
              </w:rPr>
            </w:pPr>
            <w:r w:rsidRPr="00B75D0A">
              <w:rPr>
                <w:rFonts w:eastAsia="Times New Roman"/>
                <w:sz w:val="24"/>
                <w:szCs w:val="24"/>
                <w:lang w:eastAsia="ru-RU"/>
              </w:rPr>
              <w:t>от _______________________________</w:t>
            </w:r>
          </w:p>
          <w:p w14:paraId="7705401C" w14:textId="77777777" w:rsidR="00765A28" w:rsidRPr="00B75D0A" w:rsidRDefault="00765A28" w:rsidP="003B5E59">
            <w:pPr>
              <w:autoSpaceDE w:val="0"/>
              <w:autoSpaceDN w:val="0"/>
              <w:adjustRightInd w:val="0"/>
              <w:spacing w:after="0" w:line="240" w:lineRule="auto"/>
              <w:jc w:val="both"/>
              <w:rPr>
                <w:rFonts w:eastAsia="Times New Roman"/>
                <w:sz w:val="24"/>
                <w:szCs w:val="24"/>
                <w:lang w:eastAsia="ru-RU"/>
              </w:rPr>
            </w:pPr>
            <w:r w:rsidRPr="00B75D0A">
              <w:rPr>
                <w:rFonts w:eastAsia="Times New Roman"/>
                <w:sz w:val="24"/>
                <w:szCs w:val="24"/>
                <w:lang w:eastAsia="ru-RU"/>
              </w:rPr>
              <w:t>_________________________________</w:t>
            </w:r>
          </w:p>
          <w:p w14:paraId="1F797BBE" w14:textId="77777777" w:rsidR="00765A28" w:rsidRPr="00B75D0A" w:rsidRDefault="00765A28" w:rsidP="003B5E59">
            <w:pPr>
              <w:autoSpaceDE w:val="0"/>
              <w:autoSpaceDN w:val="0"/>
              <w:adjustRightInd w:val="0"/>
              <w:spacing w:after="0" w:line="240" w:lineRule="auto"/>
              <w:jc w:val="center"/>
              <w:rPr>
                <w:rFonts w:eastAsia="Times New Roman"/>
                <w:sz w:val="20"/>
                <w:szCs w:val="20"/>
                <w:lang w:eastAsia="ru-RU"/>
              </w:rPr>
            </w:pPr>
            <w:r w:rsidRPr="00B75D0A">
              <w:rPr>
                <w:rFonts w:eastAsia="Times New Roman"/>
                <w:sz w:val="20"/>
                <w:szCs w:val="20"/>
                <w:lang w:eastAsia="ru-RU"/>
              </w:rPr>
              <w:t>(Ф.И.О. заявителя/полное наименование организации)</w:t>
            </w:r>
          </w:p>
          <w:p w14:paraId="128CEE62" w14:textId="77777777" w:rsidR="00765A28" w:rsidRPr="00B75D0A" w:rsidRDefault="00765A28" w:rsidP="003B5E59">
            <w:pPr>
              <w:autoSpaceDE w:val="0"/>
              <w:autoSpaceDN w:val="0"/>
              <w:adjustRightInd w:val="0"/>
              <w:spacing w:after="0" w:line="240" w:lineRule="auto"/>
              <w:jc w:val="both"/>
              <w:rPr>
                <w:rFonts w:eastAsia="Times New Roman"/>
                <w:sz w:val="24"/>
                <w:szCs w:val="24"/>
                <w:lang w:eastAsia="ru-RU"/>
              </w:rPr>
            </w:pPr>
            <w:r w:rsidRPr="00B75D0A">
              <w:rPr>
                <w:rFonts w:eastAsia="Times New Roman"/>
                <w:sz w:val="24"/>
                <w:szCs w:val="24"/>
                <w:lang w:eastAsia="ru-RU"/>
              </w:rPr>
              <w:t>Юридический адрес: _______________</w:t>
            </w:r>
          </w:p>
          <w:p w14:paraId="43A1EE95" w14:textId="77777777" w:rsidR="00765A28" w:rsidRPr="00B75D0A" w:rsidRDefault="00765A28" w:rsidP="003B5E59">
            <w:pPr>
              <w:autoSpaceDE w:val="0"/>
              <w:autoSpaceDN w:val="0"/>
              <w:adjustRightInd w:val="0"/>
              <w:spacing w:after="0" w:line="240" w:lineRule="auto"/>
              <w:jc w:val="both"/>
              <w:rPr>
                <w:rFonts w:eastAsia="Times New Roman"/>
                <w:sz w:val="24"/>
                <w:szCs w:val="24"/>
                <w:lang w:eastAsia="ru-RU"/>
              </w:rPr>
            </w:pPr>
            <w:r w:rsidRPr="00B75D0A">
              <w:rPr>
                <w:rFonts w:eastAsia="Times New Roman"/>
                <w:sz w:val="24"/>
                <w:szCs w:val="24"/>
                <w:lang w:eastAsia="ru-RU"/>
              </w:rPr>
              <w:t>Почтовый адрес: __________________</w:t>
            </w:r>
          </w:p>
          <w:p w14:paraId="364AA0D2" w14:textId="77777777" w:rsidR="00765A28" w:rsidRPr="00B75D0A" w:rsidRDefault="00765A28" w:rsidP="003B5E59">
            <w:pPr>
              <w:autoSpaceDE w:val="0"/>
              <w:autoSpaceDN w:val="0"/>
              <w:adjustRightInd w:val="0"/>
              <w:spacing w:after="0" w:line="240" w:lineRule="auto"/>
              <w:jc w:val="both"/>
              <w:rPr>
                <w:rFonts w:eastAsia="Times New Roman"/>
                <w:sz w:val="24"/>
                <w:szCs w:val="24"/>
                <w:lang w:eastAsia="ru-RU"/>
              </w:rPr>
            </w:pPr>
            <w:r w:rsidRPr="00B75D0A">
              <w:rPr>
                <w:rFonts w:eastAsia="Times New Roman"/>
                <w:sz w:val="24"/>
                <w:szCs w:val="24"/>
                <w:lang w:eastAsia="ru-RU"/>
              </w:rPr>
              <w:t>ИНН/ОГРН _______________________</w:t>
            </w:r>
          </w:p>
          <w:p w14:paraId="68087832" w14:textId="77777777" w:rsidR="00765A28" w:rsidRPr="00B75D0A" w:rsidRDefault="00765A28" w:rsidP="003B5E59">
            <w:pPr>
              <w:autoSpaceDE w:val="0"/>
              <w:autoSpaceDN w:val="0"/>
              <w:adjustRightInd w:val="0"/>
              <w:spacing w:after="0" w:line="240" w:lineRule="auto"/>
              <w:jc w:val="both"/>
              <w:rPr>
                <w:rFonts w:eastAsia="Times New Roman"/>
                <w:sz w:val="24"/>
                <w:szCs w:val="24"/>
                <w:lang w:eastAsia="ru-RU"/>
              </w:rPr>
            </w:pPr>
            <w:r w:rsidRPr="00B75D0A">
              <w:rPr>
                <w:rFonts w:eastAsia="Times New Roman"/>
                <w:sz w:val="24"/>
                <w:szCs w:val="24"/>
                <w:lang w:eastAsia="ru-RU"/>
              </w:rPr>
              <w:t>Руководитель: ____________________</w:t>
            </w:r>
          </w:p>
          <w:p w14:paraId="27F80330" w14:textId="77777777" w:rsidR="00765A28" w:rsidRPr="00B75D0A" w:rsidRDefault="00765A28" w:rsidP="003B5E59">
            <w:pPr>
              <w:autoSpaceDE w:val="0"/>
              <w:autoSpaceDN w:val="0"/>
              <w:adjustRightInd w:val="0"/>
              <w:spacing w:after="0" w:line="240" w:lineRule="auto"/>
              <w:jc w:val="both"/>
              <w:rPr>
                <w:rFonts w:eastAsia="Times New Roman"/>
                <w:sz w:val="24"/>
                <w:szCs w:val="24"/>
                <w:lang w:eastAsia="ru-RU"/>
              </w:rPr>
            </w:pPr>
            <w:r w:rsidRPr="00B75D0A">
              <w:rPr>
                <w:rFonts w:eastAsia="Times New Roman"/>
                <w:sz w:val="24"/>
                <w:szCs w:val="24"/>
                <w:lang w:eastAsia="ru-RU"/>
              </w:rPr>
              <w:t>_________________________________</w:t>
            </w:r>
          </w:p>
          <w:p w14:paraId="709F06ED" w14:textId="77777777" w:rsidR="00765A28" w:rsidRPr="00B75D0A" w:rsidRDefault="00765A28" w:rsidP="003B5E59">
            <w:pPr>
              <w:autoSpaceDE w:val="0"/>
              <w:autoSpaceDN w:val="0"/>
              <w:adjustRightInd w:val="0"/>
              <w:spacing w:after="0" w:line="240" w:lineRule="auto"/>
              <w:jc w:val="center"/>
              <w:rPr>
                <w:rFonts w:eastAsia="Times New Roman"/>
                <w:sz w:val="20"/>
                <w:szCs w:val="20"/>
                <w:lang w:eastAsia="ru-RU"/>
              </w:rPr>
            </w:pPr>
            <w:r w:rsidRPr="00B75D0A">
              <w:rPr>
                <w:rFonts w:eastAsia="Times New Roman"/>
                <w:sz w:val="20"/>
                <w:szCs w:val="20"/>
                <w:lang w:eastAsia="ru-RU"/>
              </w:rPr>
              <w:t>(должность, Ф.И.О. руководителя - для юридических лиц)</w:t>
            </w:r>
          </w:p>
          <w:p w14:paraId="1FD99EAC" w14:textId="77777777" w:rsidR="00765A28" w:rsidRPr="00B75D0A" w:rsidRDefault="00765A28" w:rsidP="003B5E59">
            <w:pPr>
              <w:autoSpaceDE w:val="0"/>
              <w:autoSpaceDN w:val="0"/>
              <w:adjustRightInd w:val="0"/>
              <w:spacing w:after="0" w:line="240" w:lineRule="auto"/>
              <w:jc w:val="both"/>
              <w:rPr>
                <w:rFonts w:eastAsia="Times New Roman"/>
                <w:sz w:val="24"/>
                <w:szCs w:val="24"/>
                <w:lang w:eastAsia="ru-RU"/>
              </w:rPr>
            </w:pPr>
            <w:r w:rsidRPr="00B75D0A">
              <w:rPr>
                <w:rFonts w:eastAsia="Times New Roman"/>
                <w:sz w:val="24"/>
                <w:szCs w:val="24"/>
                <w:lang w:eastAsia="ru-RU"/>
              </w:rPr>
              <w:t>Телефон: _________________________</w:t>
            </w:r>
          </w:p>
          <w:p w14:paraId="7AA8E799" w14:textId="77777777" w:rsidR="00765A28" w:rsidRPr="00B75D0A" w:rsidRDefault="00765A28" w:rsidP="003B5E59">
            <w:pPr>
              <w:autoSpaceDE w:val="0"/>
              <w:autoSpaceDN w:val="0"/>
              <w:adjustRightInd w:val="0"/>
              <w:spacing w:after="0" w:line="240" w:lineRule="auto"/>
              <w:jc w:val="both"/>
              <w:rPr>
                <w:rFonts w:eastAsia="Times New Roman"/>
                <w:sz w:val="24"/>
                <w:szCs w:val="24"/>
                <w:lang w:eastAsia="ru-RU"/>
              </w:rPr>
            </w:pPr>
            <w:r w:rsidRPr="00B75D0A">
              <w:rPr>
                <w:rFonts w:eastAsia="Times New Roman"/>
                <w:sz w:val="24"/>
                <w:szCs w:val="24"/>
                <w:lang w:eastAsia="ru-RU"/>
              </w:rPr>
              <w:t>Адрес электронной почты:</w:t>
            </w:r>
          </w:p>
          <w:p w14:paraId="3CC9E4D9" w14:textId="77777777" w:rsidR="00765A28" w:rsidRPr="00B75D0A" w:rsidRDefault="00765A28" w:rsidP="003B5E59">
            <w:pPr>
              <w:autoSpaceDE w:val="0"/>
              <w:autoSpaceDN w:val="0"/>
              <w:adjustRightInd w:val="0"/>
              <w:spacing w:after="0" w:line="240" w:lineRule="auto"/>
              <w:jc w:val="both"/>
              <w:rPr>
                <w:rFonts w:eastAsia="Times New Roman"/>
                <w:sz w:val="24"/>
                <w:szCs w:val="24"/>
                <w:lang w:eastAsia="ru-RU"/>
              </w:rPr>
            </w:pPr>
            <w:r w:rsidRPr="00B75D0A">
              <w:rPr>
                <w:rFonts w:eastAsia="Times New Roman"/>
                <w:sz w:val="24"/>
                <w:szCs w:val="24"/>
                <w:lang w:eastAsia="ru-RU"/>
              </w:rPr>
              <w:t>_________________________________</w:t>
            </w:r>
          </w:p>
        </w:tc>
      </w:tr>
      <w:tr w:rsidR="00765A28" w:rsidRPr="00B75D0A" w14:paraId="0A6DAFBC" w14:textId="77777777" w:rsidTr="003B5E59">
        <w:tc>
          <w:tcPr>
            <w:tcW w:w="9070" w:type="dxa"/>
            <w:gridSpan w:val="7"/>
          </w:tcPr>
          <w:p w14:paraId="1A9BC017" w14:textId="77777777" w:rsidR="00765A28" w:rsidRPr="00B75D0A" w:rsidRDefault="00765A28" w:rsidP="003B5E59">
            <w:pPr>
              <w:autoSpaceDE w:val="0"/>
              <w:autoSpaceDN w:val="0"/>
              <w:adjustRightInd w:val="0"/>
              <w:spacing w:after="0" w:line="240" w:lineRule="auto"/>
              <w:jc w:val="center"/>
              <w:rPr>
                <w:rFonts w:eastAsia="Times New Roman"/>
                <w:b/>
                <w:sz w:val="24"/>
                <w:szCs w:val="24"/>
                <w:lang w:eastAsia="ru-RU"/>
              </w:rPr>
            </w:pPr>
            <w:r w:rsidRPr="00B75D0A">
              <w:rPr>
                <w:rFonts w:eastAsia="Times New Roman"/>
                <w:b/>
                <w:sz w:val="24"/>
                <w:szCs w:val="24"/>
                <w:lang w:eastAsia="ru-RU"/>
              </w:rPr>
              <w:t>ЗАЯВЛЕНИЕ</w:t>
            </w:r>
          </w:p>
          <w:p w14:paraId="6424F02B" w14:textId="77777777" w:rsidR="00765A28" w:rsidRPr="00B75D0A" w:rsidRDefault="00765A28" w:rsidP="003B5E59">
            <w:pPr>
              <w:autoSpaceDE w:val="0"/>
              <w:autoSpaceDN w:val="0"/>
              <w:adjustRightInd w:val="0"/>
              <w:spacing w:after="0" w:line="240" w:lineRule="auto"/>
              <w:jc w:val="center"/>
              <w:rPr>
                <w:rFonts w:eastAsia="Times New Roman"/>
                <w:b/>
                <w:sz w:val="24"/>
                <w:szCs w:val="24"/>
                <w:lang w:eastAsia="ru-RU"/>
              </w:rPr>
            </w:pPr>
            <w:r w:rsidRPr="00B75D0A">
              <w:rPr>
                <w:rFonts w:eastAsia="Times New Roman"/>
                <w:b/>
                <w:sz w:val="24"/>
                <w:szCs w:val="24"/>
                <w:lang w:eastAsia="ru-RU"/>
              </w:rPr>
              <w:t>об изменении сведений о нестационарном торговом объекте,</w:t>
            </w:r>
          </w:p>
          <w:p w14:paraId="781E9C33" w14:textId="77777777" w:rsidR="00765A28" w:rsidRPr="00B75D0A" w:rsidRDefault="00765A28" w:rsidP="003B5E59">
            <w:pPr>
              <w:autoSpaceDE w:val="0"/>
              <w:autoSpaceDN w:val="0"/>
              <w:adjustRightInd w:val="0"/>
              <w:spacing w:after="0" w:line="240" w:lineRule="auto"/>
              <w:jc w:val="center"/>
              <w:rPr>
                <w:rFonts w:eastAsia="Times New Roman"/>
                <w:b/>
                <w:sz w:val="24"/>
                <w:szCs w:val="24"/>
                <w:lang w:eastAsia="ru-RU"/>
              </w:rPr>
            </w:pPr>
            <w:r w:rsidRPr="00B75D0A">
              <w:rPr>
                <w:rFonts w:eastAsia="Times New Roman"/>
                <w:b/>
                <w:sz w:val="24"/>
                <w:szCs w:val="24"/>
                <w:lang w:eastAsia="ru-RU"/>
              </w:rPr>
              <w:t>включенном в схему размещения нестационарных торговых объектов</w:t>
            </w:r>
          </w:p>
          <w:p w14:paraId="495B5706" w14:textId="77777777" w:rsidR="00765A28" w:rsidRPr="00B75D0A" w:rsidRDefault="00765A28" w:rsidP="003B5E59">
            <w:pPr>
              <w:autoSpaceDE w:val="0"/>
              <w:autoSpaceDN w:val="0"/>
              <w:adjustRightInd w:val="0"/>
              <w:spacing w:after="0" w:line="240" w:lineRule="auto"/>
              <w:jc w:val="center"/>
              <w:rPr>
                <w:rFonts w:eastAsia="Times New Roman"/>
                <w:sz w:val="24"/>
                <w:szCs w:val="24"/>
                <w:lang w:eastAsia="ru-RU"/>
              </w:rPr>
            </w:pPr>
            <w:r w:rsidRPr="00B75D0A">
              <w:rPr>
                <w:rFonts w:eastAsia="Times New Roman"/>
                <w:b/>
                <w:sz w:val="24"/>
                <w:szCs w:val="24"/>
                <w:lang w:eastAsia="ru-RU"/>
              </w:rPr>
              <w:t xml:space="preserve">на территории муниципального образования </w:t>
            </w:r>
          </w:p>
          <w:p w14:paraId="50265CD1"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p w14:paraId="6AC39D62" w14:textId="77777777" w:rsidR="00765A28" w:rsidRPr="00B75D0A" w:rsidRDefault="00765A28" w:rsidP="003B5E59">
            <w:pPr>
              <w:autoSpaceDE w:val="0"/>
              <w:autoSpaceDN w:val="0"/>
              <w:adjustRightInd w:val="0"/>
              <w:spacing w:after="0" w:line="240" w:lineRule="auto"/>
              <w:ind w:firstLine="709"/>
              <w:jc w:val="both"/>
              <w:rPr>
                <w:rFonts w:eastAsia="Times New Roman"/>
                <w:sz w:val="24"/>
                <w:szCs w:val="24"/>
                <w:lang w:eastAsia="ru-RU"/>
              </w:rPr>
            </w:pPr>
            <w:r w:rsidRPr="00B75D0A">
              <w:rPr>
                <w:rFonts w:eastAsia="Times New Roman"/>
                <w:sz w:val="24"/>
                <w:szCs w:val="24"/>
                <w:lang w:eastAsia="ru-RU"/>
              </w:rPr>
              <w:t>В связи с ____________________________________________________________</w:t>
            </w:r>
          </w:p>
          <w:p w14:paraId="6D79A22C" w14:textId="77777777" w:rsidR="00765A28" w:rsidRPr="00B75D0A" w:rsidRDefault="00765A28" w:rsidP="003B5E59">
            <w:pPr>
              <w:autoSpaceDE w:val="0"/>
              <w:autoSpaceDN w:val="0"/>
              <w:adjustRightInd w:val="0"/>
              <w:spacing w:after="0" w:line="240" w:lineRule="auto"/>
              <w:jc w:val="both"/>
              <w:rPr>
                <w:rFonts w:eastAsia="Times New Roman"/>
                <w:sz w:val="24"/>
                <w:szCs w:val="24"/>
                <w:lang w:eastAsia="ru-RU"/>
              </w:rPr>
            </w:pPr>
            <w:r w:rsidRPr="00B75D0A">
              <w:rPr>
                <w:rFonts w:eastAsia="Times New Roman"/>
                <w:sz w:val="24"/>
                <w:szCs w:val="24"/>
                <w:lang w:eastAsia="ru-RU"/>
              </w:rPr>
              <w:t>__________________________________________________________________________</w:t>
            </w:r>
          </w:p>
          <w:p w14:paraId="6E4F6F90" w14:textId="77777777" w:rsidR="00765A28" w:rsidRPr="00B75D0A" w:rsidRDefault="00765A28" w:rsidP="003B5E59">
            <w:pPr>
              <w:autoSpaceDE w:val="0"/>
              <w:autoSpaceDN w:val="0"/>
              <w:adjustRightInd w:val="0"/>
              <w:spacing w:after="0" w:line="240" w:lineRule="auto"/>
              <w:jc w:val="center"/>
              <w:rPr>
                <w:rFonts w:eastAsia="Times New Roman"/>
                <w:sz w:val="20"/>
                <w:szCs w:val="20"/>
                <w:lang w:eastAsia="ru-RU"/>
              </w:rPr>
            </w:pPr>
            <w:r w:rsidRPr="00B75D0A">
              <w:rPr>
                <w:rFonts w:eastAsia="Times New Roman"/>
                <w:sz w:val="20"/>
                <w:szCs w:val="20"/>
                <w:lang w:eastAsia="ru-RU"/>
              </w:rPr>
              <w:t>(причина, обоснование необходимости внесения изменения)</w:t>
            </w:r>
          </w:p>
          <w:p w14:paraId="7877D1A2" w14:textId="77777777" w:rsidR="00765A28" w:rsidRPr="00B75D0A" w:rsidRDefault="00765A28" w:rsidP="003B5E59">
            <w:pPr>
              <w:autoSpaceDE w:val="0"/>
              <w:autoSpaceDN w:val="0"/>
              <w:adjustRightInd w:val="0"/>
              <w:spacing w:after="0" w:line="240" w:lineRule="auto"/>
              <w:jc w:val="both"/>
              <w:rPr>
                <w:rFonts w:eastAsia="Times New Roman"/>
                <w:sz w:val="24"/>
                <w:szCs w:val="24"/>
                <w:lang w:eastAsia="ru-RU"/>
              </w:rPr>
            </w:pPr>
            <w:r w:rsidRPr="00B75D0A">
              <w:rPr>
                <w:rFonts w:eastAsia="Times New Roman"/>
                <w:sz w:val="24"/>
                <w:szCs w:val="24"/>
                <w:lang w:eastAsia="ru-RU"/>
              </w:rPr>
              <w:t>прошу (просим) рассмотреть предложение об изменении сведений о нестационарном торговом объекте (далее - НТО), расположенном по адресу:</w:t>
            </w:r>
          </w:p>
          <w:p w14:paraId="27B22A77" w14:textId="77777777" w:rsidR="00765A28" w:rsidRPr="00B75D0A" w:rsidRDefault="00765A28" w:rsidP="003B5E59">
            <w:pPr>
              <w:autoSpaceDE w:val="0"/>
              <w:autoSpaceDN w:val="0"/>
              <w:adjustRightInd w:val="0"/>
              <w:spacing w:after="0" w:line="240" w:lineRule="auto"/>
              <w:jc w:val="both"/>
              <w:rPr>
                <w:rFonts w:eastAsia="Times New Roman"/>
                <w:sz w:val="24"/>
                <w:szCs w:val="24"/>
                <w:lang w:eastAsia="ru-RU"/>
              </w:rPr>
            </w:pPr>
            <w:r w:rsidRPr="00B75D0A">
              <w:rPr>
                <w:rFonts w:eastAsia="Times New Roman"/>
                <w:sz w:val="24"/>
                <w:szCs w:val="24"/>
                <w:lang w:eastAsia="ru-RU"/>
              </w:rPr>
              <w:t>_________________________________________________________________________,</w:t>
            </w:r>
          </w:p>
          <w:p w14:paraId="7913DF62" w14:textId="77777777" w:rsidR="00765A28" w:rsidRPr="00B75D0A" w:rsidRDefault="00765A28" w:rsidP="003B5E59">
            <w:pPr>
              <w:autoSpaceDE w:val="0"/>
              <w:autoSpaceDN w:val="0"/>
              <w:adjustRightInd w:val="0"/>
              <w:spacing w:after="0" w:line="240" w:lineRule="auto"/>
              <w:jc w:val="both"/>
              <w:rPr>
                <w:rFonts w:eastAsia="Times New Roman"/>
                <w:sz w:val="24"/>
                <w:szCs w:val="24"/>
                <w:lang w:eastAsia="ru-RU"/>
              </w:rPr>
            </w:pPr>
            <w:r w:rsidRPr="00B75D0A">
              <w:rPr>
                <w:rFonts w:eastAsia="Times New Roman"/>
                <w:sz w:val="24"/>
                <w:szCs w:val="24"/>
                <w:lang w:eastAsia="ru-RU"/>
              </w:rPr>
              <w:t>в соответствии с договором на размещение НТО от _______________ № ___________</w:t>
            </w:r>
          </w:p>
        </w:tc>
      </w:tr>
      <w:tr w:rsidR="00765A28" w:rsidRPr="00B75D0A" w14:paraId="4E6A4D27" w14:textId="77777777" w:rsidTr="003B5E59">
        <w:tc>
          <w:tcPr>
            <w:tcW w:w="5441" w:type="dxa"/>
            <w:gridSpan w:val="4"/>
          </w:tcPr>
          <w:p w14:paraId="2CFB7FF6"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r w:rsidRPr="00B75D0A">
              <w:rPr>
                <w:rFonts w:eastAsia="Times New Roman"/>
                <w:sz w:val="24"/>
                <w:szCs w:val="24"/>
                <w:lang w:eastAsia="ru-RU"/>
              </w:rPr>
              <w:t>в части (отметить нужное):</w:t>
            </w:r>
          </w:p>
        </w:tc>
        <w:tc>
          <w:tcPr>
            <w:tcW w:w="1814" w:type="dxa"/>
            <w:gridSpan w:val="2"/>
            <w:tcBorders>
              <w:bottom w:val="single" w:sz="4" w:space="0" w:color="auto"/>
            </w:tcBorders>
          </w:tcPr>
          <w:p w14:paraId="4768D0D7" w14:textId="77777777" w:rsidR="00765A28" w:rsidRPr="00B75D0A" w:rsidRDefault="00765A28" w:rsidP="003B5E59">
            <w:pPr>
              <w:autoSpaceDE w:val="0"/>
              <w:autoSpaceDN w:val="0"/>
              <w:adjustRightInd w:val="0"/>
              <w:spacing w:after="0" w:line="240" w:lineRule="auto"/>
              <w:jc w:val="center"/>
              <w:rPr>
                <w:rFonts w:eastAsia="Times New Roman"/>
                <w:sz w:val="24"/>
                <w:szCs w:val="24"/>
                <w:lang w:eastAsia="ru-RU"/>
              </w:rPr>
            </w:pPr>
            <w:r w:rsidRPr="00B75D0A">
              <w:rPr>
                <w:rFonts w:eastAsia="Times New Roman"/>
                <w:sz w:val="24"/>
                <w:szCs w:val="24"/>
                <w:lang w:eastAsia="ru-RU"/>
              </w:rPr>
              <w:t>Предусмотрено Схемой:</w:t>
            </w:r>
          </w:p>
        </w:tc>
        <w:tc>
          <w:tcPr>
            <w:tcW w:w="1815" w:type="dxa"/>
            <w:tcBorders>
              <w:bottom w:val="single" w:sz="4" w:space="0" w:color="auto"/>
            </w:tcBorders>
          </w:tcPr>
          <w:p w14:paraId="1B20A518" w14:textId="77777777" w:rsidR="00765A28" w:rsidRPr="00B75D0A" w:rsidRDefault="00765A28" w:rsidP="003B5E59">
            <w:pPr>
              <w:autoSpaceDE w:val="0"/>
              <w:autoSpaceDN w:val="0"/>
              <w:adjustRightInd w:val="0"/>
              <w:spacing w:after="0" w:line="240" w:lineRule="auto"/>
              <w:jc w:val="center"/>
              <w:rPr>
                <w:rFonts w:eastAsia="Times New Roman"/>
                <w:sz w:val="24"/>
                <w:szCs w:val="24"/>
                <w:lang w:eastAsia="ru-RU"/>
              </w:rPr>
            </w:pPr>
            <w:r w:rsidRPr="00B75D0A">
              <w:rPr>
                <w:rFonts w:eastAsia="Times New Roman"/>
                <w:sz w:val="24"/>
                <w:szCs w:val="24"/>
                <w:lang w:eastAsia="ru-RU"/>
              </w:rPr>
              <w:t>Предлагаемые характеристики:</w:t>
            </w:r>
          </w:p>
        </w:tc>
      </w:tr>
      <w:tr w:rsidR="00765A28" w:rsidRPr="00B75D0A" w14:paraId="01B8FF5F" w14:textId="77777777" w:rsidTr="003B5E59">
        <w:tc>
          <w:tcPr>
            <w:tcW w:w="396" w:type="dxa"/>
            <w:tcBorders>
              <w:top w:val="single" w:sz="4" w:space="0" w:color="auto"/>
              <w:left w:val="single" w:sz="4" w:space="0" w:color="auto"/>
              <w:bottom w:val="single" w:sz="4" w:space="0" w:color="auto"/>
              <w:right w:val="single" w:sz="4" w:space="0" w:color="auto"/>
            </w:tcBorders>
          </w:tcPr>
          <w:p w14:paraId="5F1EBD4A"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c>
          <w:tcPr>
            <w:tcW w:w="5045" w:type="dxa"/>
            <w:gridSpan w:val="3"/>
            <w:tcBorders>
              <w:left w:val="single" w:sz="4" w:space="0" w:color="auto"/>
              <w:right w:val="single" w:sz="4" w:space="0" w:color="auto"/>
            </w:tcBorders>
            <w:vAlign w:val="bottom"/>
          </w:tcPr>
          <w:p w14:paraId="39509DD8"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r w:rsidRPr="00B75D0A">
              <w:rPr>
                <w:rFonts w:eastAsia="Times New Roman"/>
                <w:sz w:val="24"/>
                <w:szCs w:val="24"/>
                <w:lang w:eastAsia="ru-RU"/>
              </w:rPr>
              <w:t>вида НТО</w:t>
            </w:r>
          </w:p>
        </w:tc>
        <w:tc>
          <w:tcPr>
            <w:tcW w:w="1814" w:type="dxa"/>
            <w:gridSpan w:val="2"/>
            <w:tcBorders>
              <w:top w:val="single" w:sz="4" w:space="0" w:color="auto"/>
              <w:left w:val="single" w:sz="4" w:space="0" w:color="auto"/>
              <w:bottom w:val="single" w:sz="4" w:space="0" w:color="auto"/>
              <w:right w:val="single" w:sz="4" w:space="0" w:color="auto"/>
            </w:tcBorders>
          </w:tcPr>
          <w:p w14:paraId="64C438C4"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c>
          <w:tcPr>
            <w:tcW w:w="1815" w:type="dxa"/>
            <w:tcBorders>
              <w:top w:val="single" w:sz="4" w:space="0" w:color="auto"/>
              <w:left w:val="single" w:sz="4" w:space="0" w:color="auto"/>
              <w:bottom w:val="single" w:sz="4" w:space="0" w:color="auto"/>
              <w:right w:val="single" w:sz="4" w:space="0" w:color="auto"/>
            </w:tcBorders>
          </w:tcPr>
          <w:p w14:paraId="56C2941D"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r>
      <w:tr w:rsidR="00765A28" w:rsidRPr="00B75D0A" w14:paraId="4E26E53C" w14:textId="77777777" w:rsidTr="003B5E59">
        <w:tc>
          <w:tcPr>
            <w:tcW w:w="396" w:type="dxa"/>
            <w:tcBorders>
              <w:top w:val="single" w:sz="4" w:space="0" w:color="auto"/>
              <w:bottom w:val="single" w:sz="4" w:space="0" w:color="auto"/>
            </w:tcBorders>
          </w:tcPr>
          <w:p w14:paraId="31298307"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c>
          <w:tcPr>
            <w:tcW w:w="5045" w:type="dxa"/>
            <w:gridSpan w:val="3"/>
          </w:tcPr>
          <w:p w14:paraId="20948122"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c>
          <w:tcPr>
            <w:tcW w:w="1814" w:type="dxa"/>
            <w:gridSpan w:val="2"/>
            <w:tcBorders>
              <w:top w:val="single" w:sz="4" w:space="0" w:color="auto"/>
              <w:bottom w:val="single" w:sz="4" w:space="0" w:color="auto"/>
            </w:tcBorders>
          </w:tcPr>
          <w:p w14:paraId="7C2ABACF"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c>
          <w:tcPr>
            <w:tcW w:w="1815" w:type="dxa"/>
            <w:tcBorders>
              <w:top w:val="single" w:sz="4" w:space="0" w:color="auto"/>
              <w:bottom w:val="single" w:sz="4" w:space="0" w:color="auto"/>
            </w:tcBorders>
          </w:tcPr>
          <w:p w14:paraId="0E4D7FA7"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r>
      <w:tr w:rsidR="00765A28" w:rsidRPr="00B75D0A" w14:paraId="01081629" w14:textId="77777777" w:rsidTr="003B5E59">
        <w:tc>
          <w:tcPr>
            <w:tcW w:w="396" w:type="dxa"/>
            <w:tcBorders>
              <w:top w:val="single" w:sz="4" w:space="0" w:color="auto"/>
              <w:left w:val="single" w:sz="4" w:space="0" w:color="auto"/>
              <w:bottom w:val="single" w:sz="4" w:space="0" w:color="auto"/>
              <w:right w:val="single" w:sz="4" w:space="0" w:color="auto"/>
            </w:tcBorders>
          </w:tcPr>
          <w:p w14:paraId="45351825"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c>
          <w:tcPr>
            <w:tcW w:w="5045" w:type="dxa"/>
            <w:gridSpan w:val="3"/>
            <w:tcBorders>
              <w:left w:val="single" w:sz="4" w:space="0" w:color="auto"/>
              <w:right w:val="single" w:sz="4" w:space="0" w:color="auto"/>
            </w:tcBorders>
          </w:tcPr>
          <w:p w14:paraId="20EC2C1E"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r w:rsidRPr="00B75D0A">
              <w:rPr>
                <w:rFonts w:eastAsia="Times New Roman"/>
                <w:sz w:val="24"/>
                <w:szCs w:val="24"/>
                <w:lang w:eastAsia="ru-RU"/>
              </w:rPr>
              <w:t>специализации НТО</w:t>
            </w:r>
          </w:p>
        </w:tc>
        <w:tc>
          <w:tcPr>
            <w:tcW w:w="1814" w:type="dxa"/>
            <w:gridSpan w:val="2"/>
            <w:tcBorders>
              <w:top w:val="single" w:sz="4" w:space="0" w:color="auto"/>
              <w:left w:val="single" w:sz="4" w:space="0" w:color="auto"/>
              <w:bottom w:val="single" w:sz="4" w:space="0" w:color="auto"/>
              <w:right w:val="single" w:sz="4" w:space="0" w:color="auto"/>
            </w:tcBorders>
          </w:tcPr>
          <w:p w14:paraId="1F654B39"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c>
          <w:tcPr>
            <w:tcW w:w="1815" w:type="dxa"/>
            <w:tcBorders>
              <w:top w:val="single" w:sz="4" w:space="0" w:color="auto"/>
              <w:left w:val="single" w:sz="4" w:space="0" w:color="auto"/>
              <w:bottom w:val="single" w:sz="4" w:space="0" w:color="auto"/>
              <w:right w:val="single" w:sz="4" w:space="0" w:color="auto"/>
            </w:tcBorders>
          </w:tcPr>
          <w:p w14:paraId="0C0398C3"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r>
      <w:tr w:rsidR="00765A28" w:rsidRPr="00B75D0A" w14:paraId="385C78B4" w14:textId="77777777" w:rsidTr="003B5E59">
        <w:tc>
          <w:tcPr>
            <w:tcW w:w="396" w:type="dxa"/>
            <w:tcBorders>
              <w:top w:val="single" w:sz="4" w:space="0" w:color="auto"/>
              <w:bottom w:val="single" w:sz="4" w:space="0" w:color="auto"/>
            </w:tcBorders>
          </w:tcPr>
          <w:p w14:paraId="2E46C18B"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c>
          <w:tcPr>
            <w:tcW w:w="5045" w:type="dxa"/>
            <w:gridSpan w:val="3"/>
          </w:tcPr>
          <w:p w14:paraId="6B7BB023"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c>
          <w:tcPr>
            <w:tcW w:w="1814" w:type="dxa"/>
            <w:gridSpan w:val="2"/>
            <w:tcBorders>
              <w:top w:val="single" w:sz="4" w:space="0" w:color="auto"/>
              <w:bottom w:val="single" w:sz="4" w:space="0" w:color="auto"/>
            </w:tcBorders>
          </w:tcPr>
          <w:p w14:paraId="03210E5D"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c>
          <w:tcPr>
            <w:tcW w:w="1815" w:type="dxa"/>
            <w:tcBorders>
              <w:top w:val="single" w:sz="4" w:space="0" w:color="auto"/>
              <w:bottom w:val="single" w:sz="4" w:space="0" w:color="auto"/>
            </w:tcBorders>
          </w:tcPr>
          <w:p w14:paraId="2630C759"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r>
      <w:tr w:rsidR="00765A28" w:rsidRPr="00B75D0A" w14:paraId="770FB2D9" w14:textId="77777777" w:rsidTr="003B5E59">
        <w:tc>
          <w:tcPr>
            <w:tcW w:w="396" w:type="dxa"/>
            <w:tcBorders>
              <w:top w:val="single" w:sz="4" w:space="0" w:color="auto"/>
              <w:left w:val="single" w:sz="4" w:space="0" w:color="auto"/>
              <w:bottom w:val="single" w:sz="4" w:space="0" w:color="auto"/>
              <w:right w:val="single" w:sz="4" w:space="0" w:color="auto"/>
            </w:tcBorders>
          </w:tcPr>
          <w:p w14:paraId="4E8F53ED"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c>
          <w:tcPr>
            <w:tcW w:w="5045" w:type="dxa"/>
            <w:gridSpan w:val="3"/>
            <w:tcBorders>
              <w:left w:val="single" w:sz="4" w:space="0" w:color="auto"/>
              <w:right w:val="single" w:sz="4" w:space="0" w:color="auto"/>
            </w:tcBorders>
          </w:tcPr>
          <w:p w14:paraId="6B939053"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r w:rsidRPr="00B75D0A">
              <w:rPr>
                <w:rFonts w:eastAsia="Times New Roman"/>
                <w:sz w:val="24"/>
                <w:szCs w:val="24"/>
                <w:lang w:eastAsia="ru-RU"/>
              </w:rPr>
              <w:t>площади места размещения НТО</w:t>
            </w:r>
          </w:p>
        </w:tc>
        <w:tc>
          <w:tcPr>
            <w:tcW w:w="1814" w:type="dxa"/>
            <w:gridSpan w:val="2"/>
            <w:tcBorders>
              <w:top w:val="single" w:sz="4" w:space="0" w:color="auto"/>
              <w:left w:val="single" w:sz="4" w:space="0" w:color="auto"/>
              <w:bottom w:val="single" w:sz="4" w:space="0" w:color="auto"/>
              <w:right w:val="single" w:sz="4" w:space="0" w:color="auto"/>
            </w:tcBorders>
          </w:tcPr>
          <w:p w14:paraId="1714A934"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c>
          <w:tcPr>
            <w:tcW w:w="1815" w:type="dxa"/>
            <w:tcBorders>
              <w:top w:val="single" w:sz="4" w:space="0" w:color="auto"/>
              <w:left w:val="single" w:sz="4" w:space="0" w:color="auto"/>
              <w:bottom w:val="single" w:sz="4" w:space="0" w:color="auto"/>
              <w:right w:val="single" w:sz="4" w:space="0" w:color="auto"/>
            </w:tcBorders>
          </w:tcPr>
          <w:p w14:paraId="0EABFCD8"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r>
      <w:tr w:rsidR="00765A28" w:rsidRPr="00B75D0A" w14:paraId="460A2138" w14:textId="77777777" w:rsidTr="003B5E59">
        <w:tc>
          <w:tcPr>
            <w:tcW w:w="396" w:type="dxa"/>
            <w:tcBorders>
              <w:top w:val="single" w:sz="4" w:space="0" w:color="auto"/>
              <w:bottom w:val="single" w:sz="4" w:space="0" w:color="auto"/>
            </w:tcBorders>
          </w:tcPr>
          <w:p w14:paraId="304D1A81"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c>
          <w:tcPr>
            <w:tcW w:w="5045" w:type="dxa"/>
            <w:gridSpan w:val="3"/>
          </w:tcPr>
          <w:p w14:paraId="18FEA174"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c>
          <w:tcPr>
            <w:tcW w:w="1814" w:type="dxa"/>
            <w:gridSpan w:val="2"/>
            <w:tcBorders>
              <w:top w:val="single" w:sz="4" w:space="0" w:color="auto"/>
              <w:bottom w:val="single" w:sz="4" w:space="0" w:color="auto"/>
            </w:tcBorders>
          </w:tcPr>
          <w:p w14:paraId="7B84A9C4"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c>
          <w:tcPr>
            <w:tcW w:w="1815" w:type="dxa"/>
            <w:tcBorders>
              <w:top w:val="single" w:sz="4" w:space="0" w:color="auto"/>
              <w:bottom w:val="single" w:sz="4" w:space="0" w:color="auto"/>
            </w:tcBorders>
          </w:tcPr>
          <w:p w14:paraId="2B71C11C"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r>
      <w:tr w:rsidR="00765A28" w:rsidRPr="00B75D0A" w14:paraId="6460F283" w14:textId="77777777" w:rsidTr="003B5E59">
        <w:tc>
          <w:tcPr>
            <w:tcW w:w="396" w:type="dxa"/>
            <w:tcBorders>
              <w:top w:val="single" w:sz="4" w:space="0" w:color="auto"/>
              <w:left w:val="single" w:sz="4" w:space="0" w:color="auto"/>
              <w:bottom w:val="single" w:sz="4" w:space="0" w:color="auto"/>
              <w:right w:val="single" w:sz="4" w:space="0" w:color="auto"/>
            </w:tcBorders>
          </w:tcPr>
          <w:p w14:paraId="0DA93737"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c>
          <w:tcPr>
            <w:tcW w:w="5045" w:type="dxa"/>
            <w:gridSpan w:val="3"/>
            <w:tcBorders>
              <w:left w:val="single" w:sz="4" w:space="0" w:color="auto"/>
              <w:right w:val="single" w:sz="4" w:space="0" w:color="auto"/>
            </w:tcBorders>
          </w:tcPr>
          <w:p w14:paraId="2FB7F29A"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r w:rsidRPr="00B75D0A">
              <w:rPr>
                <w:rFonts w:eastAsia="Times New Roman"/>
                <w:sz w:val="24"/>
                <w:szCs w:val="24"/>
                <w:lang w:eastAsia="ru-RU"/>
              </w:rPr>
              <w:t>площади земельного участка</w:t>
            </w:r>
          </w:p>
        </w:tc>
        <w:tc>
          <w:tcPr>
            <w:tcW w:w="1814" w:type="dxa"/>
            <w:gridSpan w:val="2"/>
            <w:tcBorders>
              <w:top w:val="single" w:sz="4" w:space="0" w:color="auto"/>
              <w:left w:val="single" w:sz="4" w:space="0" w:color="auto"/>
              <w:bottom w:val="single" w:sz="4" w:space="0" w:color="auto"/>
              <w:right w:val="single" w:sz="4" w:space="0" w:color="auto"/>
            </w:tcBorders>
          </w:tcPr>
          <w:p w14:paraId="3EE2CB92"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c>
          <w:tcPr>
            <w:tcW w:w="1815" w:type="dxa"/>
            <w:tcBorders>
              <w:top w:val="single" w:sz="4" w:space="0" w:color="auto"/>
              <w:left w:val="single" w:sz="4" w:space="0" w:color="auto"/>
              <w:bottom w:val="single" w:sz="4" w:space="0" w:color="auto"/>
              <w:right w:val="single" w:sz="4" w:space="0" w:color="auto"/>
            </w:tcBorders>
          </w:tcPr>
          <w:p w14:paraId="1DA880C6"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r>
      <w:tr w:rsidR="00765A28" w:rsidRPr="00B75D0A" w14:paraId="4DA7CD6E" w14:textId="77777777" w:rsidTr="003B5E59">
        <w:tc>
          <w:tcPr>
            <w:tcW w:w="396" w:type="dxa"/>
            <w:tcBorders>
              <w:top w:val="single" w:sz="4" w:space="0" w:color="auto"/>
              <w:bottom w:val="single" w:sz="4" w:space="0" w:color="auto"/>
            </w:tcBorders>
          </w:tcPr>
          <w:p w14:paraId="76446979"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c>
          <w:tcPr>
            <w:tcW w:w="5045" w:type="dxa"/>
            <w:gridSpan w:val="3"/>
          </w:tcPr>
          <w:p w14:paraId="398F37A6"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c>
          <w:tcPr>
            <w:tcW w:w="1814" w:type="dxa"/>
            <w:gridSpan w:val="2"/>
            <w:tcBorders>
              <w:top w:val="single" w:sz="4" w:space="0" w:color="auto"/>
              <w:bottom w:val="single" w:sz="4" w:space="0" w:color="auto"/>
            </w:tcBorders>
          </w:tcPr>
          <w:p w14:paraId="4656BC56"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c>
          <w:tcPr>
            <w:tcW w:w="1815" w:type="dxa"/>
            <w:tcBorders>
              <w:top w:val="single" w:sz="4" w:space="0" w:color="auto"/>
              <w:bottom w:val="single" w:sz="4" w:space="0" w:color="auto"/>
            </w:tcBorders>
          </w:tcPr>
          <w:p w14:paraId="088411B4"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r>
      <w:tr w:rsidR="00765A28" w:rsidRPr="00B75D0A" w14:paraId="06544D10" w14:textId="77777777" w:rsidTr="003B5E59">
        <w:tc>
          <w:tcPr>
            <w:tcW w:w="396" w:type="dxa"/>
            <w:tcBorders>
              <w:top w:val="single" w:sz="4" w:space="0" w:color="auto"/>
              <w:left w:val="single" w:sz="4" w:space="0" w:color="auto"/>
              <w:bottom w:val="single" w:sz="4" w:space="0" w:color="auto"/>
              <w:right w:val="single" w:sz="4" w:space="0" w:color="auto"/>
            </w:tcBorders>
          </w:tcPr>
          <w:p w14:paraId="3980C0CA"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c>
          <w:tcPr>
            <w:tcW w:w="5045" w:type="dxa"/>
            <w:gridSpan w:val="3"/>
            <w:tcBorders>
              <w:left w:val="single" w:sz="4" w:space="0" w:color="auto"/>
              <w:right w:val="single" w:sz="4" w:space="0" w:color="auto"/>
            </w:tcBorders>
          </w:tcPr>
          <w:p w14:paraId="1B70D855"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r w:rsidRPr="00B75D0A">
              <w:rPr>
                <w:rFonts w:eastAsia="Times New Roman"/>
                <w:sz w:val="24"/>
                <w:szCs w:val="24"/>
                <w:lang w:eastAsia="ru-RU"/>
              </w:rPr>
              <w:t>периода функционирования НТО</w:t>
            </w:r>
          </w:p>
        </w:tc>
        <w:tc>
          <w:tcPr>
            <w:tcW w:w="1814" w:type="dxa"/>
            <w:gridSpan w:val="2"/>
            <w:tcBorders>
              <w:top w:val="single" w:sz="4" w:space="0" w:color="auto"/>
              <w:left w:val="single" w:sz="4" w:space="0" w:color="auto"/>
              <w:bottom w:val="single" w:sz="4" w:space="0" w:color="auto"/>
              <w:right w:val="single" w:sz="4" w:space="0" w:color="auto"/>
            </w:tcBorders>
          </w:tcPr>
          <w:p w14:paraId="5327EB47"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c>
          <w:tcPr>
            <w:tcW w:w="1815" w:type="dxa"/>
            <w:tcBorders>
              <w:top w:val="single" w:sz="4" w:space="0" w:color="auto"/>
              <w:left w:val="single" w:sz="4" w:space="0" w:color="auto"/>
              <w:bottom w:val="single" w:sz="4" w:space="0" w:color="auto"/>
              <w:right w:val="single" w:sz="4" w:space="0" w:color="auto"/>
            </w:tcBorders>
          </w:tcPr>
          <w:p w14:paraId="3D79D7B0"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r>
      <w:tr w:rsidR="00765A28" w:rsidRPr="00B75D0A" w14:paraId="095A7DA8" w14:textId="77777777" w:rsidTr="003B5E59">
        <w:tc>
          <w:tcPr>
            <w:tcW w:w="396" w:type="dxa"/>
            <w:tcBorders>
              <w:top w:val="single" w:sz="4" w:space="0" w:color="auto"/>
              <w:bottom w:val="single" w:sz="4" w:space="0" w:color="auto"/>
            </w:tcBorders>
          </w:tcPr>
          <w:p w14:paraId="6B1D1548"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c>
          <w:tcPr>
            <w:tcW w:w="5045" w:type="dxa"/>
            <w:gridSpan w:val="3"/>
          </w:tcPr>
          <w:p w14:paraId="55C66D61"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c>
          <w:tcPr>
            <w:tcW w:w="1814" w:type="dxa"/>
            <w:gridSpan w:val="2"/>
            <w:tcBorders>
              <w:top w:val="single" w:sz="4" w:space="0" w:color="auto"/>
              <w:bottom w:val="single" w:sz="4" w:space="0" w:color="auto"/>
            </w:tcBorders>
          </w:tcPr>
          <w:p w14:paraId="385F16C1"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c>
          <w:tcPr>
            <w:tcW w:w="1815" w:type="dxa"/>
            <w:tcBorders>
              <w:top w:val="single" w:sz="4" w:space="0" w:color="auto"/>
              <w:bottom w:val="single" w:sz="4" w:space="0" w:color="auto"/>
            </w:tcBorders>
          </w:tcPr>
          <w:p w14:paraId="32F8AEE6"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r>
      <w:tr w:rsidR="00765A28" w:rsidRPr="00B75D0A" w14:paraId="5797F506" w14:textId="77777777" w:rsidTr="003B5E59">
        <w:tc>
          <w:tcPr>
            <w:tcW w:w="396" w:type="dxa"/>
            <w:tcBorders>
              <w:top w:val="single" w:sz="4" w:space="0" w:color="auto"/>
              <w:left w:val="single" w:sz="4" w:space="0" w:color="auto"/>
              <w:bottom w:val="single" w:sz="4" w:space="0" w:color="auto"/>
              <w:right w:val="single" w:sz="4" w:space="0" w:color="auto"/>
            </w:tcBorders>
          </w:tcPr>
          <w:p w14:paraId="6F93502C"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c>
          <w:tcPr>
            <w:tcW w:w="5045" w:type="dxa"/>
            <w:gridSpan w:val="3"/>
            <w:tcBorders>
              <w:left w:val="single" w:sz="4" w:space="0" w:color="auto"/>
              <w:right w:val="single" w:sz="4" w:space="0" w:color="auto"/>
            </w:tcBorders>
          </w:tcPr>
          <w:p w14:paraId="0177A664"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r w:rsidRPr="00B75D0A">
              <w:rPr>
                <w:rFonts w:eastAsia="Times New Roman"/>
                <w:sz w:val="24"/>
                <w:szCs w:val="24"/>
                <w:lang w:eastAsia="ru-RU"/>
              </w:rPr>
              <w:t>Иное:</w:t>
            </w:r>
          </w:p>
        </w:tc>
        <w:tc>
          <w:tcPr>
            <w:tcW w:w="1814" w:type="dxa"/>
            <w:gridSpan w:val="2"/>
            <w:tcBorders>
              <w:top w:val="single" w:sz="4" w:space="0" w:color="auto"/>
              <w:left w:val="single" w:sz="4" w:space="0" w:color="auto"/>
              <w:bottom w:val="single" w:sz="4" w:space="0" w:color="auto"/>
              <w:right w:val="single" w:sz="4" w:space="0" w:color="auto"/>
            </w:tcBorders>
          </w:tcPr>
          <w:p w14:paraId="66370E49"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c>
          <w:tcPr>
            <w:tcW w:w="1815" w:type="dxa"/>
            <w:tcBorders>
              <w:top w:val="single" w:sz="4" w:space="0" w:color="auto"/>
              <w:left w:val="single" w:sz="4" w:space="0" w:color="auto"/>
              <w:bottom w:val="single" w:sz="4" w:space="0" w:color="auto"/>
              <w:right w:val="single" w:sz="4" w:space="0" w:color="auto"/>
            </w:tcBorders>
          </w:tcPr>
          <w:p w14:paraId="692BFD0E" w14:textId="77777777" w:rsidR="00765A28" w:rsidRPr="00B75D0A" w:rsidRDefault="00765A28" w:rsidP="003B5E59">
            <w:pPr>
              <w:autoSpaceDE w:val="0"/>
              <w:autoSpaceDN w:val="0"/>
              <w:adjustRightInd w:val="0"/>
              <w:spacing w:after="0" w:line="240" w:lineRule="auto"/>
              <w:rPr>
                <w:rFonts w:eastAsia="Times New Roman"/>
                <w:sz w:val="24"/>
                <w:szCs w:val="24"/>
                <w:lang w:eastAsia="ru-RU"/>
              </w:rPr>
            </w:pPr>
          </w:p>
        </w:tc>
      </w:tr>
      <w:tr w:rsidR="00765A28" w:rsidRPr="00B75D0A" w14:paraId="3B97EF1A" w14:textId="77777777" w:rsidTr="003B5E59">
        <w:tc>
          <w:tcPr>
            <w:tcW w:w="9070" w:type="dxa"/>
            <w:gridSpan w:val="7"/>
          </w:tcPr>
          <w:p w14:paraId="7B9FD971" w14:textId="77777777" w:rsidR="00765A28" w:rsidRPr="00B75D0A" w:rsidRDefault="00765A28" w:rsidP="003B5E59">
            <w:pPr>
              <w:autoSpaceDE w:val="0"/>
              <w:autoSpaceDN w:val="0"/>
              <w:adjustRightInd w:val="0"/>
              <w:spacing w:after="0" w:line="240" w:lineRule="auto"/>
              <w:ind w:firstLine="709"/>
              <w:jc w:val="both"/>
              <w:rPr>
                <w:rFonts w:eastAsia="Times New Roman"/>
                <w:sz w:val="24"/>
                <w:szCs w:val="24"/>
                <w:lang w:eastAsia="ru-RU"/>
              </w:rPr>
            </w:pPr>
            <w:r w:rsidRPr="00B75D0A">
              <w:rPr>
                <w:rFonts w:eastAsia="Times New Roman"/>
                <w:sz w:val="24"/>
                <w:szCs w:val="24"/>
                <w:lang w:eastAsia="ru-RU"/>
              </w:rPr>
              <w:t>Руководитель юридического лица (индивидуальный предприниматель) подписанием настоящего заявления:</w:t>
            </w:r>
          </w:p>
          <w:p w14:paraId="3E65C454" w14:textId="77777777" w:rsidR="00765A28" w:rsidRPr="00B75D0A" w:rsidRDefault="00765A28" w:rsidP="003B5E59">
            <w:pPr>
              <w:autoSpaceDE w:val="0"/>
              <w:autoSpaceDN w:val="0"/>
              <w:adjustRightInd w:val="0"/>
              <w:spacing w:after="0" w:line="240" w:lineRule="auto"/>
              <w:ind w:firstLine="709"/>
              <w:jc w:val="both"/>
              <w:rPr>
                <w:rFonts w:eastAsia="Times New Roman"/>
                <w:sz w:val="24"/>
                <w:szCs w:val="24"/>
                <w:lang w:eastAsia="ru-RU"/>
              </w:rPr>
            </w:pPr>
            <w:r w:rsidRPr="00B75D0A">
              <w:rPr>
                <w:rFonts w:eastAsia="Times New Roman"/>
                <w:sz w:val="24"/>
                <w:szCs w:val="24"/>
                <w:lang w:eastAsia="ru-RU"/>
              </w:rPr>
              <w:t xml:space="preserve">в соответствии с Федеральным </w:t>
            </w:r>
            <w:r w:rsidRPr="00427142">
              <w:rPr>
                <w:rFonts w:eastAsia="Times New Roman"/>
                <w:sz w:val="24"/>
                <w:szCs w:val="24"/>
                <w:lang w:eastAsia="ru-RU"/>
              </w:rPr>
              <w:t>законом</w:t>
            </w:r>
            <w:r w:rsidRPr="00B75D0A">
              <w:rPr>
                <w:rFonts w:eastAsia="Times New Roman"/>
                <w:sz w:val="24"/>
                <w:szCs w:val="24"/>
                <w:lang w:eastAsia="ru-RU"/>
              </w:rPr>
              <w:t xml:space="preserve"> от 27.07.2006 № 152-ФЗ «О персональных данных» дает свое согласие на автоматизированную, а также без использования средств автоматизации обработку персональных данных, включая сбор, систематизацию, накопление, хранение, уточнение (обновление, изменение), использование, распространение данных, содержащихся в представленных документах;</w:t>
            </w:r>
          </w:p>
          <w:p w14:paraId="6129A327" w14:textId="77777777" w:rsidR="00765A28" w:rsidRPr="00B75D0A" w:rsidRDefault="00765A28" w:rsidP="003B5E59">
            <w:pPr>
              <w:autoSpaceDE w:val="0"/>
              <w:autoSpaceDN w:val="0"/>
              <w:adjustRightInd w:val="0"/>
              <w:spacing w:after="0" w:line="240" w:lineRule="auto"/>
              <w:ind w:firstLine="709"/>
              <w:jc w:val="both"/>
              <w:rPr>
                <w:rFonts w:eastAsia="Times New Roman"/>
                <w:sz w:val="24"/>
                <w:szCs w:val="24"/>
                <w:lang w:eastAsia="ru-RU"/>
              </w:rPr>
            </w:pPr>
            <w:r w:rsidRPr="00B75D0A">
              <w:rPr>
                <w:rFonts w:eastAsia="Times New Roman"/>
                <w:sz w:val="24"/>
                <w:szCs w:val="24"/>
                <w:lang w:eastAsia="ru-RU"/>
              </w:rPr>
              <w:t>не возражает против доступа к указанной в заявлении информации всех лиц, участвующих в рассмотрении, анализе и оценке заявления и приложенных к нему документов;</w:t>
            </w:r>
          </w:p>
          <w:p w14:paraId="15650ACD" w14:textId="77777777" w:rsidR="00765A28" w:rsidRPr="00B75D0A" w:rsidRDefault="00765A28" w:rsidP="003B5E59">
            <w:pPr>
              <w:autoSpaceDE w:val="0"/>
              <w:autoSpaceDN w:val="0"/>
              <w:adjustRightInd w:val="0"/>
              <w:spacing w:after="0" w:line="240" w:lineRule="auto"/>
              <w:ind w:firstLine="709"/>
              <w:jc w:val="both"/>
              <w:rPr>
                <w:rFonts w:eastAsia="Times New Roman"/>
                <w:sz w:val="24"/>
                <w:szCs w:val="24"/>
                <w:lang w:eastAsia="ru-RU"/>
              </w:rPr>
            </w:pPr>
            <w:r w:rsidRPr="00B75D0A">
              <w:rPr>
                <w:rFonts w:eastAsia="Times New Roman"/>
                <w:sz w:val="24"/>
                <w:szCs w:val="24"/>
                <w:lang w:eastAsia="ru-RU"/>
              </w:rPr>
              <w:t>предупрежден об ответственности в соответствии с законодательством Российской Федерации за предоставление недостоверных сведений и документов, достоверность представленных в заявлении сведений подтверждает.</w:t>
            </w:r>
          </w:p>
          <w:p w14:paraId="605C2912" w14:textId="77777777" w:rsidR="00765A28" w:rsidRPr="00B75D0A" w:rsidRDefault="00765A28" w:rsidP="003B5E59">
            <w:pPr>
              <w:autoSpaceDE w:val="0"/>
              <w:autoSpaceDN w:val="0"/>
              <w:adjustRightInd w:val="0"/>
              <w:spacing w:after="0" w:line="240" w:lineRule="auto"/>
              <w:ind w:firstLine="283"/>
              <w:jc w:val="both"/>
              <w:rPr>
                <w:rFonts w:eastAsia="Times New Roman"/>
                <w:sz w:val="24"/>
                <w:szCs w:val="24"/>
                <w:lang w:eastAsia="ru-RU"/>
              </w:rPr>
            </w:pPr>
          </w:p>
          <w:p w14:paraId="4AA08622" w14:textId="77777777" w:rsidR="00765A28" w:rsidRPr="00B75D0A" w:rsidRDefault="00765A28" w:rsidP="003B5E59">
            <w:pPr>
              <w:autoSpaceDE w:val="0"/>
              <w:autoSpaceDN w:val="0"/>
              <w:adjustRightInd w:val="0"/>
              <w:spacing w:after="0" w:line="240" w:lineRule="auto"/>
              <w:ind w:firstLine="283"/>
              <w:jc w:val="both"/>
              <w:rPr>
                <w:rFonts w:eastAsia="Times New Roman"/>
                <w:sz w:val="24"/>
                <w:szCs w:val="24"/>
                <w:lang w:eastAsia="ru-RU"/>
              </w:rPr>
            </w:pPr>
            <w:r w:rsidRPr="00B75D0A">
              <w:rPr>
                <w:rFonts w:eastAsia="Times New Roman"/>
                <w:sz w:val="24"/>
                <w:szCs w:val="24"/>
                <w:lang w:eastAsia="ru-RU"/>
              </w:rPr>
              <w:t>Приложение (перечень прилагаемых документов, указать нужное):</w:t>
            </w:r>
          </w:p>
          <w:p w14:paraId="0B46A417" w14:textId="77777777" w:rsidR="00765A28" w:rsidRPr="00B75D0A" w:rsidRDefault="00765A28" w:rsidP="003B5E59">
            <w:pPr>
              <w:autoSpaceDE w:val="0"/>
              <w:autoSpaceDN w:val="0"/>
              <w:adjustRightInd w:val="0"/>
              <w:spacing w:after="0" w:line="240" w:lineRule="auto"/>
              <w:ind w:firstLine="283"/>
              <w:jc w:val="both"/>
              <w:rPr>
                <w:rFonts w:eastAsia="Times New Roman"/>
                <w:sz w:val="24"/>
                <w:szCs w:val="24"/>
                <w:lang w:eastAsia="ru-RU"/>
              </w:rPr>
            </w:pPr>
            <w:r w:rsidRPr="00B75D0A">
              <w:rPr>
                <w:rFonts w:eastAsia="Times New Roman"/>
                <w:sz w:val="24"/>
                <w:szCs w:val="24"/>
                <w:lang w:eastAsia="ru-RU"/>
              </w:rPr>
              <w:t>1. Копия документа, удостоверяющего личность, на _____ л.</w:t>
            </w:r>
          </w:p>
          <w:p w14:paraId="3011C2C0" w14:textId="77777777" w:rsidR="00765A28" w:rsidRPr="00B75D0A" w:rsidRDefault="00765A28" w:rsidP="003B5E59">
            <w:pPr>
              <w:autoSpaceDE w:val="0"/>
              <w:autoSpaceDN w:val="0"/>
              <w:adjustRightInd w:val="0"/>
              <w:spacing w:after="0" w:line="240" w:lineRule="auto"/>
              <w:ind w:firstLine="283"/>
              <w:jc w:val="both"/>
              <w:rPr>
                <w:rFonts w:eastAsia="Times New Roman"/>
                <w:sz w:val="24"/>
                <w:szCs w:val="24"/>
                <w:lang w:eastAsia="ru-RU"/>
              </w:rPr>
            </w:pPr>
            <w:r w:rsidRPr="00B75D0A">
              <w:rPr>
                <w:rFonts w:eastAsia="Times New Roman"/>
                <w:sz w:val="24"/>
                <w:szCs w:val="24"/>
                <w:lang w:eastAsia="ru-RU"/>
              </w:rPr>
              <w:t>2. Фотография места размещения НТО на _____ л.</w:t>
            </w:r>
          </w:p>
          <w:p w14:paraId="346902A9" w14:textId="77777777" w:rsidR="00765A28" w:rsidRPr="00B75D0A" w:rsidRDefault="00765A28" w:rsidP="003B5E59">
            <w:pPr>
              <w:autoSpaceDE w:val="0"/>
              <w:autoSpaceDN w:val="0"/>
              <w:adjustRightInd w:val="0"/>
              <w:spacing w:after="0" w:line="240" w:lineRule="auto"/>
              <w:ind w:firstLine="283"/>
              <w:jc w:val="both"/>
              <w:rPr>
                <w:rFonts w:eastAsia="Times New Roman"/>
                <w:sz w:val="24"/>
                <w:szCs w:val="24"/>
                <w:lang w:eastAsia="ru-RU"/>
              </w:rPr>
            </w:pPr>
            <w:r w:rsidRPr="00B75D0A">
              <w:rPr>
                <w:rFonts w:eastAsia="Times New Roman"/>
                <w:sz w:val="24"/>
                <w:szCs w:val="24"/>
                <w:lang w:eastAsia="ru-RU"/>
              </w:rPr>
              <w:t>3. Визуализация места размещения НТО на _____ л.</w:t>
            </w:r>
          </w:p>
        </w:tc>
      </w:tr>
      <w:tr w:rsidR="00765A28" w:rsidRPr="00B75D0A" w14:paraId="39A411EE" w14:textId="77777777" w:rsidTr="003B5E59">
        <w:tc>
          <w:tcPr>
            <w:tcW w:w="3097" w:type="dxa"/>
            <w:gridSpan w:val="2"/>
          </w:tcPr>
          <w:p w14:paraId="4EBC8CE4" w14:textId="77777777" w:rsidR="00765A28" w:rsidRPr="00B75D0A" w:rsidRDefault="00765A28" w:rsidP="003B5E59">
            <w:pPr>
              <w:autoSpaceDE w:val="0"/>
              <w:autoSpaceDN w:val="0"/>
              <w:adjustRightInd w:val="0"/>
              <w:spacing w:after="0" w:line="240" w:lineRule="auto"/>
              <w:jc w:val="center"/>
              <w:rPr>
                <w:rFonts w:eastAsia="Times New Roman"/>
                <w:sz w:val="24"/>
                <w:szCs w:val="24"/>
                <w:lang w:eastAsia="ru-RU"/>
              </w:rPr>
            </w:pPr>
            <w:r w:rsidRPr="00B75D0A">
              <w:rPr>
                <w:rFonts w:eastAsia="Times New Roman"/>
                <w:sz w:val="24"/>
                <w:szCs w:val="24"/>
                <w:lang w:eastAsia="ru-RU"/>
              </w:rPr>
              <w:t>«___» ___________ 202__ г.</w:t>
            </w:r>
          </w:p>
          <w:p w14:paraId="3275D581" w14:textId="77777777" w:rsidR="00765A28" w:rsidRPr="00B75D0A" w:rsidRDefault="00765A28" w:rsidP="003B5E59">
            <w:pPr>
              <w:autoSpaceDE w:val="0"/>
              <w:autoSpaceDN w:val="0"/>
              <w:adjustRightInd w:val="0"/>
              <w:spacing w:after="0" w:line="240" w:lineRule="auto"/>
              <w:jc w:val="center"/>
              <w:rPr>
                <w:rFonts w:eastAsia="Times New Roman"/>
                <w:sz w:val="20"/>
                <w:szCs w:val="20"/>
                <w:lang w:eastAsia="ru-RU"/>
              </w:rPr>
            </w:pPr>
            <w:r w:rsidRPr="00B75D0A">
              <w:rPr>
                <w:rFonts w:eastAsia="Times New Roman"/>
                <w:sz w:val="20"/>
                <w:szCs w:val="20"/>
                <w:lang w:eastAsia="ru-RU"/>
              </w:rPr>
              <w:t>(дата подачи заявления)</w:t>
            </w:r>
          </w:p>
        </w:tc>
        <w:tc>
          <w:tcPr>
            <w:tcW w:w="3118" w:type="dxa"/>
            <w:gridSpan w:val="3"/>
          </w:tcPr>
          <w:p w14:paraId="6D8C850F" w14:textId="77777777" w:rsidR="00765A28" w:rsidRPr="00B75D0A" w:rsidRDefault="00765A28" w:rsidP="003B5E59">
            <w:pPr>
              <w:autoSpaceDE w:val="0"/>
              <w:autoSpaceDN w:val="0"/>
              <w:adjustRightInd w:val="0"/>
              <w:spacing w:after="0" w:line="240" w:lineRule="auto"/>
              <w:jc w:val="center"/>
              <w:rPr>
                <w:rFonts w:eastAsia="Times New Roman"/>
                <w:sz w:val="24"/>
                <w:szCs w:val="24"/>
                <w:lang w:eastAsia="ru-RU"/>
              </w:rPr>
            </w:pPr>
            <w:r w:rsidRPr="00B75D0A">
              <w:rPr>
                <w:rFonts w:eastAsia="Times New Roman"/>
                <w:sz w:val="24"/>
                <w:szCs w:val="24"/>
                <w:lang w:eastAsia="ru-RU"/>
              </w:rPr>
              <w:t>_______________________</w:t>
            </w:r>
          </w:p>
          <w:p w14:paraId="42D9906D" w14:textId="77777777" w:rsidR="00765A28" w:rsidRPr="00B75D0A" w:rsidRDefault="00765A28" w:rsidP="003B5E59">
            <w:pPr>
              <w:autoSpaceDE w:val="0"/>
              <w:autoSpaceDN w:val="0"/>
              <w:adjustRightInd w:val="0"/>
              <w:spacing w:after="0" w:line="240" w:lineRule="auto"/>
              <w:jc w:val="center"/>
              <w:rPr>
                <w:rFonts w:eastAsia="Times New Roman"/>
                <w:sz w:val="20"/>
                <w:szCs w:val="20"/>
                <w:lang w:eastAsia="ru-RU"/>
              </w:rPr>
            </w:pPr>
            <w:r w:rsidRPr="00B75D0A">
              <w:rPr>
                <w:rFonts w:eastAsia="Times New Roman"/>
                <w:sz w:val="20"/>
                <w:szCs w:val="20"/>
                <w:lang w:eastAsia="ru-RU"/>
              </w:rPr>
              <w:t>(Ф.И.О. заявителя)</w:t>
            </w:r>
          </w:p>
        </w:tc>
        <w:tc>
          <w:tcPr>
            <w:tcW w:w="2855" w:type="dxa"/>
            <w:gridSpan w:val="2"/>
          </w:tcPr>
          <w:p w14:paraId="2F8688BB" w14:textId="77777777" w:rsidR="00765A28" w:rsidRPr="00B75D0A" w:rsidRDefault="00765A28" w:rsidP="003B5E59">
            <w:pPr>
              <w:autoSpaceDE w:val="0"/>
              <w:autoSpaceDN w:val="0"/>
              <w:adjustRightInd w:val="0"/>
              <w:spacing w:after="0" w:line="240" w:lineRule="auto"/>
              <w:jc w:val="center"/>
              <w:rPr>
                <w:rFonts w:eastAsia="Times New Roman"/>
                <w:sz w:val="24"/>
                <w:szCs w:val="24"/>
                <w:lang w:eastAsia="ru-RU"/>
              </w:rPr>
            </w:pPr>
            <w:r w:rsidRPr="00B75D0A">
              <w:rPr>
                <w:rFonts w:eastAsia="Times New Roman"/>
                <w:sz w:val="24"/>
                <w:szCs w:val="24"/>
                <w:lang w:eastAsia="ru-RU"/>
              </w:rPr>
              <w:t>__________________</w:t>
            </w:r>
          </w:p>
          <w:p w14:paraId="57382D52" w14:textId="77777777" w:rsidR="00765A28" w:rsidRPr="00B75D0A" w:rsidRDefault="00765A28" w:rsidP="003B5E59">
            <w:pPr>
              <w:autoSpaceDE w:val="0"/>
              <w:autoSpaceDN w:val="0"/>
              <w:adjustRightInd w:val="0"/>
              <w:spacing w:after="0" w:line="240" w:lineRule="auto"/>
              <w:jc w:val="center"/>
              <w:rPr>
                <w:rFonts w:eastAsia="Times New Roman"/>
                <w:sz w:val="20"/>
                <w:szCs w:val="20"/>
                <w:lang w:eastAsia="ru-RU"/>
              </w:rPr>
            </w:pPr>
            <w:r w:rsidRPr="00B75D0A">
              <w:rPr>
                <w:rFonts w:eastAsia="Times New Roman"/>
                <w:sz w:val="20"/>
                <w:szCs w:val="20"/>
                <w:lang w:eastAsia="ru-RU"/>
              </w:rPr>
              <w:t>(подпись)</w:t>
            </w:r>
          </w:p>
          <w:p w14:paraId="212F9641" w14:textId="77777777" w:rsidR="00765A28" w:rsidRPr="00B75D0A" w:rsidRDefault="00765A28" w:rsidP="003B5E59">
            <w:pPr>
              <w:autoSpaceDE w:val="0"/>
              <w:autoSpaceDN w:val="0"/>
              <w:adjustRightInd w:val="0"/>
              <w:spacing w:after="0" w:line="240" w:lineRule="auto"/>
              <w:jc w:val="center"/>
              <w:rPr>
                <w:rFonts w:eastAsia="Times New Roman"/>
                <w:sz w:val="24"/>
                <w:szCs w:val="24"/>
                <w:lang w:eastAsia="ru-RU"/>
              </w:rPr>
            </w:pPr>
            <w:r w:rsidRPr="00B75D0A">
              <w:rPr>
                <w:rFonts w:eastAsia="Times New Roman"/>
                <w:sz w:val="24"/>
                <w:szCs w:val="24"/>
                <w:lang w:eastAsia="ru-RU"/>
              </w:rPr>
              <w:t>М.П.</w:t>
            </w:r>
          </w:p>
        </w:tc>
      </w:tr>
    </w:tbl>
    <w:p w14:paraId="6650BAE4" w14:textId="77777777" w:rsidR="00765A28" w:rsidRPr="00B75D0A" w:rsidRDefault="00765A28" w:rsidP="00765A28">
      <w:pPr>
        <w:jc w:val="center"/>
      </w:pPr>
      <w:r w:rsidRPr="00B75D0A">
        <w:t>_________</w:t>
      </w:r>
    </w:p>
    <w:p w14:paraId="421E9817" w14:textId="77777777" w:rsidR="00765A28" w:rsidRPr="00B75D0A" w:rsidRDefault="00765A28" w:rsidP="00765A28">
      <w:pPr>
        <w:ind w:left="5103"/>
        <w:rPr>
          <w:kern w:val="28"/>
          <w:szCs w:val="28"/>
        </w:rPr>
      </w:pPr>
      <w:r w:rsidRPr="00B75D0A">
        <w:br w:type="page"/>
      </w:r>
      <w:r w:rsidRPr="00B75D0A">
        <w:rPr>
          <w:kern w:val="28"/>
          <w:szCs w:val="28"/>
        </w:rPr>
        <w:lastRenderedPageBreak/>
        <w:t>Приложение № 3</w:t>
      </w:r>
    </w:p>
    <w:p w14:paraId="2ABD8D56" w14:textId="77777777" w:rsidR="00765A28" w:rsidRPr="00B75D0A" w:rsidRDefault="00765A28" w:rsidP="00765A28">
      <w:pPr>
        <w:pStyle w:val="10"/>
        <w:numPr>
          <w:ilvl w:val="0"/>
          <w:numId w:val="0"/>
        </w:numPr>
        <w:tabs>
          <w:tab w:val="left" w:pos="-4111"/>
        </w:tabs>
        <w:spacing w:before="0" w:after="0"/>
        <w:ind w:left="5103" w:right="-6"/>
        <w:rPr>
          <w:b w:val="0"/>
          <w:kern w:val="28"/>
          <w:sz w:val="28"/>
          <w:szCs w:val="28"/>
        </w:rPr>
      </w:pPr>
      <w:r w:rsidRPr="00B75D0A">
        <w:rPr>
          <w:b w:val="0"/>
          <w:kern w:val="28"/>
          <w:sz w:val="28"/>
          <w:szCs w:val="28"/>
        </w:rPr>
        <w:t>к административному регламенту</w:t>
      </w:r>
    </w:p>
    <w:p w14:paraId="44E3F40F" w14:textId="77777777" w:rsidR="00765A28" w:rsidRPr="00B75D0A" w:rsidRDefault="00765A28" w:rsidP="00765A28">
      <w:pPr>
        <w:pStyle w:val="10"/>
        <w:numPr>
          <w:ilvl w:val="0"/>
          <w:numId w:val="0"/>
        </w:numPr>
        <w:tabs>
          <w:tab w:val="left" w:pos="-4111"/>
        </w:tabs>
        <w:spacing w:before="0" w:after="0"/>
        <w:ind w:left="4956" w:right="-6"/>
        <w:rPr>
          <w:b w:val="0"/>
          <w:kern w:val="28"/>
          <w:sz w:val="28"/>
          <w:szCs w:val="28"/>
        </w:rPr>
      </w:pPr>
    </w:p>
    <w:p w14:paraId="7816B8CA" w14:textId="77777777" w:rsidR="00765A28" w:rsidRPr="00B75D0A" w:rsidRDefault="00765A28" w:rsidP="00765A28">
      <w:pPr>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765A28" w:rsidRPr="00B75D0A" w14:paraId="5E27F7C0" w14:textId="77777777" w:rsidTr="003B5E59">
        <w:trPr>
          <w:trHeight w:val="2019"/>
        </w:trPr>
        <w:tc>
          <w:tcPr>
            <w:tcW w:w="4785" w:type="dxa"/>
            <w:tcBorders>
              <w:right w:val="single" w:sz="4" w:space="0" w:color="auto"/>
            </w:tcBorders>
            <w:vAlign w:val="center"/>
          </w:tcPr>
          <w:p w14:paraId="1ABC1951" w14:textId="77777777" w:rsidR="00765A28" w:rsidRPr="00B75D0A" w:rsidRDefault="00765A28" w:rsidP="003B5E59">
            <w:pPr>
              <w:spacing w:after="0" w:line="240" w:lineRule="auto"/>
              <w:jc w:val="center"/>
            </w:pPr>
            <w:r w:rsidRPr="00B75D0A">
              <w:t>Исходящий штамп</w:t>
            </w:r>
          </w:p>
        </w:tc>
        <w:tc>
          <w:tcPr>
            <w:tcW w:w="4785" w:type="dxa"/>
            <w:tcBorders>
              <w:top w:val="nil"/>
              <w:left w:val="single" w:sz="4" w:space="0" w:color="auto"/>
              <w:bottom w:val="nil"/>
              <w:right w:val="nil"/>
            </w:tcBorders>
          </w:tcPr>
          <w:p w14:paraId="3D23FCB0" w14:textId="77777777" w:rsidR="00765A28" w:rsidRPr="00B75D0A" w:rsidRDefault="00765A28" w:rsidP="003B5E59">
            <w:pPr>
              <w:tabs>
                <w:tab w:val="left" w:pos="4569"/>
              </w:tabs>
              <w:spacing w:after="0" w:line="240" w:lineRule="auto"/>
            </w:pPr>
            <w:r w:rsidRPr="00B75D0A">
              <w:t>________________________________</w:t>
            </w:r>
          </w:p>
          <w:p w14:paraId="28A1B19F" w14:textId="77777777" w:rsidR="00765A28" w:rsidRPr="00B75D0A" w:rsidRDefault="00765A28" w:rsidP="003B5E59">
            <w:pPr>
              <w:jc w:val="center"/>
              <w:rPr>
                <w:vertAlign w:val="superscript"/>
              </w:rPr>
            </w:pPr>
            <w:r w:rsidRPr="00B75D0A">
              <w:rPr>
                <w:vertAlign w:val="superscript"/>
              </w:rPr>
              <w:t>Ф.И.О. заявителя</w:t>
            </w:r>
          </w:p>
        </w:tc>
      </w:tr>
    </w:tbl>
    <w:p w14:paraId="3E587C88" w14:textId="77777777" w:rsidR="00765A28" w:rsidRPr="00B75D0A" w:rsidRDefault="00765A28" w:rsidP="00765A28">
      <w:pPr>
        <w:spacing w:after="0" w:line="240" w:lineRule="auto"/>
      </w:pPr>
    </w:p>
    <w:p w14:paraId="63AE49F1" w14:textId="77777777" w:rsidR="00765A28" w:rsidRPr="00B75D0A" w:rsidRDefault="00765A28" w:rsidP="00765A28">
      <w:pPr>
        <w:spacing w:after="0" w:line="240" w:lineRule="auto"/>
        <w:jc w:val="center"/>
        <w:rPr>
          <w:b/>
        </w:rPr>
      </w:pPr>
      <w:r w:rsidRPr="00B75D0A">
        <w:rPr>
          <w:b/>
        </w:rPr>
        <w:t xml:space="preserve">Уведомление о приеме документов </w:t>
      </w:r>
    </w:p>
    <w:p w14:paraId="305788E7" w14:textId="77777777" w:rsidR="00765A28" w:rsidRPr="00B75D0A" w:rsidRDefault="00765A28" w:rsidP="00765A28">
      <w:pPr>
        <w:spacing w:after="0" w:line="240" w:lineRule="auto"/>
        <w:jc w:val="center"/>
        <w:rPr>
          <w:b/>
        </w:rPr>
      </w:pPr>
      <w:r w:rsidRPr="00B75D0A">
        <w:rPr>
          <w:b/>
        </w:rPr>
        <w:t>для предоставления муниципальной услуги</w:t>
      </w:r>
    </w:p>
    <w:p w14:paraId="292BE467" w14:textId="77777777" w:rsidR="00765A28" w:rsidRPr="00B75D0A" w:rsidRDefault="00765A28" w:rsidP="00765A28">
      <w:pPr>
        <w:pStyle w:val="10"/>
        <w:numPr>
          <w:ilvl w:val="0"/>
          <w:numId w:val="0"/>
        </w:numPr>
        <w:tabs>
          <w:tab w:val="left" w:pos="-4111"/>
        </w:tabs>
        <w:spacing w:before="0" w:after="0"/>
        <w:ind w:left="4956" w:right="-6"/>
        <w:rPr>
          <w:b w:val="0"/>
          <w:kern w:val="28"/>
          <w:sz w:val="28"/>
          <w:szCs w:val="28"/>
        </w:rPr>
      </w:pPr>
    </w:p>
    <w:p w14:paraId="13E61F22" w14:textId="77777777" w:rsidR="00765A28" w:rsidRPr="00B75D0A" w:rsidRDefault="00765A28" w:rsidP="00765A28">
      <w:pPr>
        <w:tabs>
          <w:tab w:val="left" w:pos="9354"/>
        </w:tabs>
        <w:spacing w:line="240" w:lineRule="auto"/>
        <w:ind w:firstLine="709"/>
        <w:jc w:val="both"/>
      </w:pPr>
      <w:r w:rsidRPr="00B75D0A">
        <w:t xml:space="preserve">Настоящим уведомляем о том, что для получения муниципальной услуги </w:t>
      </w:r>
      <w:r w:rsidRPr="00B75D0A">
        <w:rPr>
          <w:szCs w:val="28"/>
        </w:rPr>
        <w:t>«</w:t>
      </w:r>
      <w:r w:rsidRPr="00B75D0A">
        <w:rPr>
          <w:rFonts w:eastAsia="Times New Roman"/>
          <w:b/>
          <w:szCs w:val="28"/>
          <w:lang w:eastAsia="ru-RU"/>
        </w:rPr>
        <w:t>Рассмотрение предложений о внесении изменений в схему размещения нестационарных торговых объектов на территории муниципального образования</w:t>
      </w:r>
      <w:r w:rsidRPr="00B75D0A">
        <w:rPr>
          <w:rFonts w:eastAsia="Times New Roman"/>
          <w:szCs w:val="28"/>
          <w:lang w:eastAsia="ru-RU"/>
        </w:rPr>
        <w:t>»</w:t>
      </w:r>
      <w:r w:rsidRPr="00B75D0A">
        <w:t xml:space="preserve">,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3253"/>
        <w:gridCol w:w="1912"/>
        <w:gridCol w:w="2146"/>
        <w:gridCol w:w="1665"/>
      </w:tblGrid>
      <w:tr w:rsidR="00765A28" w:rsidRPr="00B75D0A" w14:paraId="6BFAE7F5" w14:textId="77777777" w:rsidTr="003B5E59">
        <w:tc>
          <w:tcPr>
            <w:tcW w:w="594" w:type="dxa"/>
            <w:vAlign w:val="center"/>
          </w:tcPr>
          <w:p w14:paraId="7E451B69" w14:textId="77777777" w:rsidR="00765A28" w:rsidRPr="00B75D0A" w:rsidRDefault="00765A28" w:rsidP="003B5E59">
            <w:pPr>
              <w:tabs>
                <w:tab w:val="left" w:pos="9354"/>
              </w:tabs>
              <w:spacing w:after="0" w:line="240" w:lineRule="auto"/>
              <w:jc w:val="center"/>
            </w:pPr>
            <w:r w:rsidRPr="00B75D0A">
              <w:t>№ п/п</w:t>
            </w:r>
          </w:p>
        </w:tc>
        <w:tc>
          <w:tcPr>
            <w:tcW w:w="3253" w:type="dxa"/>
            <w:vAlign w:val="center"/>
          </w:tcPr>
          <w:p w14:paraId="3C3996F6" w14:textId="77777777" w:rsidR="00765A28" w:rsidRPr="00B75D0A" w:rsidRDefault="00765A28" w:rsidP="003B5E59">
            <w:pPr>
              <w:tabs>
                <w:tab w:val="left" w:pos="9354"/>
              </w:tabs>
              <w:spacing w:after="0" w:line="240" w:lineRule="auto"/>
              <w:jc w:val="center"/>
            </w:pPr>
            <w:r w:rsidRPr="00B75D0A">
              <w:t>Наименование документа</w:t>
            </w:r>
          </w:p>
        </w:tc>
        <w:tc>
          <w:tcPr>
            <w:tcW w:w="1912" w:type="dxa"/>
            <w:vAlign w:val="center"/>
          </w:tcPr>
          <w:p w14:paraId="0861331D" w14:textId="77777777" w:rsidR="00765A28" w:rsidRPr="00B75D0A" w:rsidRDefault="00765A28" w:rsidP="003B5E59">
            <w:pPr>
              <w:tabs>
                <w:tab w:val="left" w:pos="9354"/>
              </w:tabs>
              <w:spacing w:after="0" w:line="240" w:lineRule="auto"/>
              <w:jc w:val="center"/>
            </w:pPr>
            <w:r w:rsidRPr="00B75D0A">
              <w:t>Вид документа (оригинал, нотариальная копия, ксерокопия)</w:t>
            </w:r>
          </w:p>
        </w:tc>
        <w:tc>
          <w:tcPr>
            <w:tcW w:w="2146" w:type="dxa"/>
            <w:vAlign w:val="center"/>
          </w:tcPr>
          <w:p w14:paraId="13F2878D" w14:textId="77777777" w:rsidR="00765A28" w:rsidRPr="00B75D0A" w:rsidRDefault="00765A28" w:rsidP="003B5E59">
            <w:pPr>
              <w:tabs>
                <w:tab w:val="left" w:pos="9354"/>
              </w:tabs>
              <w:spacing w:after="0" w:line="240" w:lineRule="auto"/>
              <w:jc w:val="center"/>
            </w:pPr>
            <w:r w:rsidRPr="00B75D0A">
              <w:t>Реквизиты документа (дата выдачи, номер, кем выдан, иное)</w:t>
            </w:r>
          </w:p>
        </w:tc>
        <w:tc>
          <w:tcPr>
            <w:tcW w:w="1665" w:type="dxa"/>
            <w:vAlign w:val="center"/>
          </w:tcPr>
          <w:p w14:paraId="5A46DF8C" w14:textId="77777777" w:rsidR="00765A28" w:rsidRPr="00B75D0A" w:rsidRDefault="00765A28" w:rsidP="003B5E59">
            <w:pPr>
              <w:tabs>
                <w:tab w:val="left" w:pos="9354"/>
              </w:tabs>
              <w:spacing w:after="0" w:line="240" w:lineRule="auto"/>
              <w:jc w:val="center"/>
            </w:pPr>
            <w:r w:rsidRPr="00B75D0A">
              <w:t>Количество листов</w:t>
            </w:r>
          </w:p>
        </w:tc>
      </w:tr>
      <w:tr w:rsidR="00765A28" w:rsidRPr="00B75D0A" w14:paraId="15CA419D" w14:textId="77777777" w:rsidTr="003B5E59">
        <w:trPr>
          <w:trHeight w:val="567"/>
        </w:trPr>
        <w:tc>
          <w:tcPr>
            <w:tcW w:w="594" w:type="dxa"/>
          </w:tcPr>
          <w:p w14:paraId="13A183A3" w14:textId="77777777" w:rsidR="00765A28" w:rsidRPr="00B75D0A" w:rsidRDefault="00765A28" w:rsidP="003B5E59">
            <w:pPr>
              <w:tabs>
                <w:tab w:val="left" w:pos="9354"/>
              </w:tabs>
              <w:spacing w:after="0" w:line="240" w:lineRule="auto"/>
              <w:jc w:val="both"/>
            </w:pPr>
          </w:p>
        </w:tc>
        <w:tc>
          <w:tcPr>
            <w:tcW w:w="3253" w:type="dxa"/>
          </w:tcPr>
          <w:p w14:paraId="3643D1C4" w14:textId="77777777" w:rsidR="00765A28" w:rsidRPr="00B75D0A" w:rsidRDefault="00765A28" w:rsidP="003B5E59">
            <w:pPr>
              <w:tabs>
                <w:tab w:val="left" w:pos="9354"/>
              </w:tabs>
              <w:spacing w:after="0" w:line="240" w:lineRule="auto"/>
              <w:jc w:val="both"/>
            </w:pPr>
          </w:p>
        </w:tc>
        <w:tc>
          <w:tcPr>
            <w:tcW w:w="1912" w:type="dxa"/>
          </w:tcPr>
          <w:p w14:paraId="62D325F7" w14:textId="77777777" w:rsidR="00765A28" w:rsidRPr="00B75D0A" w:rsidRDefault="00765A28" w:rsidP="003B5E59">
            <w:pPr>
              <w:tabs>
                <w:tab w:val="left" w:pos="9354"/>
              </w:tabs>
              <w:spacing w:after="0" w:line="240" w:lineRule="auto"/>
              <w:jc w:val="both"/>
            </w:pPr>
          </w:p>
        </w:tc>
        <w:tc>
          <w:tcPr>
            <w:tcW w:w="2146" w:type="dxa"/>
          </w:tcPr>
          <w:p w14:paraId="596465CC" w14:textId="77777777" w:rsidR="00765A28" w:rsidRPr="00B75D0A" w:rsidRDefault="00765A28" w:rsidP="003B5E59">
            <w:pPr>
              <w:tabs>
                <w:tab w:val="left" w:pos="9354"/>
              </w:tabs>
              <w:spacing w:after="0" w:line="240" w:lineRule="auto"/>
              <w:jc w:val="both"/>
            </w:pPr>
          </w:p>
        </w:tc>
        <w:tc>
          <w:tcPr>
            <w:tcW w:w="1665" w:type="dxa"/>
          </w:tcPr>
          <w:p w14:paraId="7BA2209E" w14:textId="77777777" w:rsidR="00765A28" w:rsidRPr="00B75D0A" w:rsidRDefault="00765A28" w:rsidP="003B5E59">
            <w:pPr>
              <w:tabs>
                <w:tab w:val="left" w:pos="9354"/>
              </w:tabs>
              <w:spacing w:after="0" w:line="240" w:lineRule="auto"/>
              <w:jc w:val="both"/>
            </w:pPr>
          </w:p>
        </w:tc>
      </w:tr>
      <w:tr w:rsidR="00765A28" w:rsidRPr="00B75D0A" w14:paraId="1011E67B" w14:textId="77777777" w:rsidTr="003B5E59">
        <w:trPr>
          <w:trHeight w:val="567"/>
        </w:trPr>
        <w:tc>
          <w:tcPr>
            <w:tcW w:w="594" w:type="dxa"/>
          </w:tcPr>
          <w:p w14:paraId="0B43F363" w14:textId="77777777" w:rsidR="00765A28" w:rsidRPr="00B75D0A" w:rsidRDefault="00765A28" w:rsidP="003B5E59">
            <w:pPr>
              <w:tabs>
                <w:tab w:val="left" w:pos="9354"/>
              </w:tabs>
              <w:spacing w:after="0" w:line="240" w:lineRule="auto"/>
              <w:jc w:val="both"/>
            </w:pPr>
          </w:p>
        </w:tc>
        <w:tc>
          <w:tcPr>
            <w:tcW w:w="3253" w:type="dxa"/>
          </w:tcPr>
          <w:p w14:paraId="48DCDE27" w14:textId="77777777" w:rsidR="00765A28" w:rsidRPr="00B75D0A" w:rsidRDefault="00765A28" w:rsidP="003B5E59">
            <w:pPr>
              <w:tabs>
                <w:tab w:val="left" w:pos="9354"/>
              </w:tabs>
              <w:spacing w:after="0" w:line="240" w:lineRule="auto"/>
              <w:jc w:val="both"/>
            </w:pPr>
          </w:p>
        </w:tc>
        <w:tc>
          <w:tcPr>
            <w:tcW w:w="1912" w:type="dxa"/>
          </w:tcPr>
          <w:p w14:paraId="5C43590E" w14:textId="77777777" w:rsidR="00765A28" w:rsidRPr="00B75D0A" w:rsidRDefault="00765A28" w:rsidP="003B5E59">
            <w:pPr>
              <w:tabs>
                <w:tab w:val="left" w:pos="9354"/>
              </w:tabs>
              <w:spacing w:after="0" w:line="240" w:lineRule="auto"/>
              <w:jc w:val="both"/>
            </w:pPr>
          </w:p>
        </w:tc>
        <w:tc>
          <w:tcPr>
            <w:tcW w:w="2146" w:type="dxa"/>
          </w:tcPr>
          <w:p w14:paraId="1EBC5497" w14:textId="77777777" w:rsidR="00765A28" w:rsidRPr="00B75D0A" w:rsidRDefault="00765A28" w:rsidP="003B5E59">
            <w:pPr>
              <w:tabs>
                <w:tab w:val="left" w:pos="9354"/>
              </w:tabs>
              <w:spacing w:after="0" w:line="240" w:lineRule="auto"/>
              <w:jc w:val="both"/>
            </w:pPr>
          </w:p>
        </w:tc>
        <w:tc>
          <w:tcPr>
            <w:tcW w:w="1665" w:type="dxa"/>
          </w:tcPr>
          <w:p w14:paraId="3A05EAEA" w14:textId="77777777" w:rsidR="00765A28" w:rsidRPr="00B75D0A" w:rsidRDefault="00765A28" w:rsidP="003B5E59">
            <w:pPr>
              <w:tabs>
                <w:tab w:val="left" w:pos="9354"/>
              </w:tabs>
              <w:spacing w:after="0" w:line="240" w:lineRule="auto"/>
              <w:jc w:val="both"/>
            </w:pPr>
          </w:p>
        </w:tc>
      </w:tr>
      <w:tr w:rsidR="00765A28" w:rsidRPr="00B75D0A" w14:paraId="68E26C0C" w14:textId="77777777" w:rsidTr="003B5E59">
        <w:trPr>
          <w:trHeight w:val="567"/>
        </w:trPr>
        <w:tc>
          <w:tcPr>
            <w:tcW w:w="594" w:type="dxa"/>
          </w:tcPr>
          <w:p w14:paraId="19C3BD80" w14:textId="77777777" w:rsidR="00765A28" w:rsidRPr="00B75D0A" w:rsidRDefault="00765A28" w:rsidP="003B5E59">
            <w:pPr>
              <w:tabs>
                <w:tab w:val="left" w:pos="9354"/>
              </w:tabs>
              <w:spacing w:after="0" w:line="240" w:lineRule="auto"/>
              <w:jc w:val="both"/>
            </w:pPr>
          </w:p>
        </w:tc>
        <w:tc>
          <w:tcPr>
            <w:tcW w:w="3253" w:type="dxa"/>
          </w:tcPr>
          <w:p w14:paraId="05498F8D" w14:textId="77777777" w:rsidR="00765A28" w:rsidRPr="00B75D0A" w:rsidRDefault="00765A28" w:rsidP="003B5E59">
            <w:pPr>
              <w:tabs>
                <w:tab w:val="left" w:pos="9354"/>
              </w:tabs>
              <w:spacing w:after="0" w:line="240" w:lineRule="auto"/>
              <w:jc w:val="both"/>
            </w:pPr>
          </w:p>
        </w:tc>
        <w:tc>
          <w:tcPr>
            <w:tcW w:w="1912" w:type="dxa"/>
          </w:tcPr>
          <w:p w14:paraId="7214C29A" w14:textId="77777777" w:rsidR="00765A28" w:rsidRPr="00B75D0A" w:rsidRDefault="00765A28" w:rsidP="003B5E59">
            <w:pPr>
              <w:tabs>
                <w:tab w:val="left" w:pos="9354"/>
              </w:tabs>
              <w:spacing w:after="0" w:line="240" w:lineRule="auto"/>
              <w:jc w:val="both"/>
            </w:pPr>
          </w:p>
        </w:tc>
        <w:tc>
          <w:tcPr>
            <w:tcW w:w="2146" w:type="dxa"/>
          </w:tcPr>
          <w:p w14:paraId="217A787F" w14:textId="77777777" w:rsidR="00765A28" w:rsidRPr="00B75D0A" w:rsidRDefault="00765A28" w:rsidP="003B5E59">
            <w:pPr>
              <w:tabs>
                <w:tab w:val="left" w:pos="9354"/>
              </w:tabs>
              <w:spacing w:after="0" w:line="240" w:lineRule="auto"/>
              <w:jc w:val="both"/>
            </w:pPr>
          </w:p>
        </w:tc>
        <w:tc>
          <w:tcPr>
            <w:tcW w:w="1665" w:type="dxa"/>
          </w:tcPr>
          <w:p w14:paraId="726D5F00" w14:textId="77777777" w:rsidR="00765A28" w:rsidRPr="00B75D0A" w:rsidRDefault="00765A28" w:rsidP="003B5E59">
            <w:pPr>
              <w:tabs>
                <w:tab w:val="left" w:pos="9354"/>
              </w:tabs>
              <w:spacing w:after="0" w:line="240" w:lineRule="auto"/>
              <w:jc w:val="both"/>
            </w:pPr>
          </w:p>
        </w:tc>
      </w:tr>
      <w:tr w:rsidR="00765A28" w:rsidRPr="00B75D0A" w14:paraId="0F50AE6A" w14:textId="77777777" w:rsidTr="003B5E59">
        <w:trPr>
          <w:trHeight w:val="567"/>
        </w:trPr>
        <w:tc>
          <w:tcPr>
            <w:tcW w:w="594" w:type="dxa"/>
          </w:tcPr>
          <w:p w14:paraId="5157FBAC" w14:textId="77777777" w:rsidR="00765A28" w:rsidRPr="00B75D0A" w:rsidRDefault="00765A28" w:rsidP="003B5E59">
            <w:pPr>
              <w:tabs>
                <w:tab w:val="left" w:pos="9354"/>
              </w:tabs>
              <w:spacing w:after="0" w:line="240" w:lineRule="auto"/>
              <w:jc w:val="both"/>
            </w:pPr>
          </w:p>
        </w:tc>
        <w:tc>
          <w:tcPr>
            <w:tcW w:w="3253" w:type="dxa"/>
          </w:tcPr>
          <w:p w14:paraId="375EE43B" w14:textId="77777777" w:rsidR="00765A28" w:rsidRPr="00B75D0A" w:rsidRDefault="00765A28" w:rsidP="003B5E59">
            <w:pPr>
              <w:tabs>
                <w:tab w:val="left" w:pos="9354"/>
              </w:tabs>
              <w:spacing w:after="0" w:line="240" w:lineRule="auto"/>
              <w:jc w:val="both"/>
            </w:pPr>
          </w:p>
        </w:tc>
        <w:tc>
          <w:tcPr>
            <w:tcW w:w="1912" w:type="dxa"/>
          </w:tcPr>
          <w:p w14:paraId="4E6670BE" w14:textId="77777777" w:rsidR="00765A28" w:rsidRPr="00B75D0A" w:rsidRDefault="00765A28" w:rsidP="003B5E59">
            <w:pPr>
              <w:tabs>
                <w:tab w:val="left" w:pos="9354"/>
              </w:tabs>
              <w:spacing w:after="0" w:line="240" w:lineRule="auto"/>
              <w:jc w:val="both"/>
            </w:pPr>
          </w:p>
        </w:tc>
        <w:tc>
          <w:tcPr>
            <w:tcW w:w="2146" w:type="dxa"/>
          </w:tcPr>
          <w:p w14:paraId="4B000389" w14:textId="77777777" w:rsidR="00765A28" w:rsidRPr="00B75D0A" w:rsidRDefault="00765A28" w:rsidP="003B5E59">
            <w:pPr>
              <w:tabs>
                <w:tab w:val="left" w:pos="9354"/>
              </w:tabs>
              <w:spacing w:after="0" w:line="240" w:lineRule="auto"/>
              <w:jc w:val="both"/>
            </w:pPr>
          </w:p>
        </w:tc>
        <w:tc>
          <w:tcPr>
            <w:tcW w:w="1665" w:type="dxa"/>
          </w:tcPr>
          <w:p w14:paraId="5A9488CB" w14:textId="77777777" w:rsidR="00765A28" w:rsidRPr="00B75D0A" w:rsidRDefault="00765A28" w:rsidP="003B5E59">
            <w:pPr>
              <w:tabs>
                <w:tab w:val="left" w:pos="9354"/>
              </w:tabs>
              <w:spacing w:after="0" w:line="240" w:lineRule="auto"/>
              <w:jc w:val="both"/>
            </w:pPr>
          </w:p>
        </w:tc>
      </w:tr>
      <w:tr w:rsidR="00765A28" w:rsidRPr="00B75D0A" w14:paraId="38901DAB" w14:textId="77777777" w:rsidTr="003B5E59">
        <w:trPr>
          <w:trHeight w:val="567"/>
        </w:trPr>
        <w:tc>
          <w:tcPr>
            <w:tcW w:w="594" w:type="dxa"/>
          </w:tcPr>
          <w:p w14:paraId="253FC3BE" w14:textId="77777777" w:rsidR="00765A28" w:rsidRPr="00B75D0A" w:rsidRDefault="00765A28" w:rsidP="003B5E59">
            <w:pPr>
              <w:tabs>
                <w:tab w:val="left" w:pos="9354"/>
              </w:tabs>
              <w:spacing w:after="0" w:line="240" w:lineRule="auto"/>
              <w:jc w:val="both"/>
            </w:pPr>
          </w:p>
        </w:tc>
        <w:tc>
          <w:tcPr>
            <w:tcW w:w="3253" w:type="dxa"/>
          </w:tcPr>
          <w:p w14:paraId="1A452272" w14:textId="77777777" w:rsidR="00765A28" w:rsidRPr="00B75D0A" w:rsidRDefault="00765A28" w:rsidP="003B5E59">
            <w:pPr>
              <w:tabs>
                <w:tab w:val="left" w:pos="9354"/>
              </w:tabs>
              <w:spacing w:after="0" w:line="240" w:lineRule="auto"/>
              <w:jc w:val="both"/>
            </w:pPr>
          </w:p>
        </w:tc>
        <w:tc>
          <w:tcPr>
            <w:tcW w:w="1912" w:type="dxa"/>
          </w:tcPr>
          <w:p w14:paraId="694741C2" w14:textId="77777777" w:rsidR="00765A28" w:rsidRPr="00B75D0A" w:rsidRDefault="00765A28" w:rsidP="003B5E59">
            <w:pPr>
              <w:tabs>
                <w:tab w:val="left" w:pos="9354"/>
              </w:tabs>
              <w:spacing w:after="0" w:line="240" w:lineRule="auto"/>
              <w:jc w:val="both"/>
            </w:pPr>
          </w:p>
        </w:tc>
        <w:tc>
          <w:tcPr>
            <w:tcW w:w="2146" w:type="dxa"/>
          </w:tcPr>
          <w:p w14:paraId="6DB2A137" w14:textId="77777777" w:rsidR="00765A28" w:rsidRPr="00B75D0A" w:rsidRDefault="00765A28" w:rsidP="003B5E59">
            <w:pPr>
              <w:tabs>
                <w:tab w:val="left" w:pos="9354"/>
              </w:tabs>
              <w:spacing w:after="0" w:line="240" w:lineRule="auto"/>
              <w:jc w:val="both"/>
            </w:pPr>
          </w:p>
        </w:tc>
        <w:tc>
          <w:tcPr>
            <w:tcW w:w="1665" w:type="dxa"/>
          </w:tcPr>
          <w:p w14:paraId="78DFB0D7" w14:textId="77777777" w:rsidR="00765A28" w:rsidRPr="00B75D0A" w:rsidRDefault="00765A28" w:rsidP="003B5E59">
            <w:pPr>
              <w:tabs>
                <w:tab w:val="left" w:pos="9354"/>
              </w:tabs>
              <w:spacing w:after="0" w:line="240" w:lineRule="auto"/>
              <w:jc w:val="both"/>
            </w:pPr>
          </w:p>
        </w:tc>
      </w:tr>
    </w:tbl>
    <w:p w14:paraId="0BCF02D0" w14:textId="77777777" w:rsidR="00765A28" w:rsidRPr="00B75D0A" w:rsidRDefault="00765A28" w:rsidP="00765A28">
      <w:pPr>
        <w:tabs>
          <w:tab w:val="left" w:pos="9354"/>
        </w:tabs>
        <w:spacing w:before="120" w:after="0" w:line="240" w:lineRule="auto"/>
        <w:jc w:val="both"/>
      </w:pPr>
      <w:r w:rsidRPr="00B75D0A">
        <w:t>Всего принято ____________ документов на ____________ листах.</w:t>
      </w:r>
    </w:p>
    <w:p w14:paraId="1FABA94D" w14:textId="77777777" w:rsidR="00765A28" w:rsidRPr="00B75D0A" w:rsidRDefault="00765A28" w:rsidP="00765A28">
      <w:pPr>
        <w:spacing w:after="0" w:line="360" w:lineRule="auto"/>
      </w:pPr>
    </w:p>
    <w:tbl>
      <w:tblPr>
        <w:tblW w:w="0" w:type="auto"/>
        <w:tblLook w:val="04A0" w:firstRow="1" w:lastRow="0" w:firstColumn="1" w:lastColumn="0" w:noHBand="0" w:noVBand="1"/>
      </w:tblPr>
      <w:tblGrid>
        <w:gridCol w:w="2660"/>
        <w:gridCol w:w="2126"/>
        <w:gridCol w:w="284"/>
        <w:gridCol w:w="2268"/>
        <w:gridCol w:w="283"/>
        <w:gridCol w:w="1701"/>
        <w:gridCol w:w="316"/>
      </w:tblGrid>
      <w:tr w:rsidR="00765A28" w:rsidRPr="00B75D0A" w14:paraId="334F3DEB" w14:textId="77777777" w:rsidTr="003B5E59">
        <w:tc>
          <w:tcPr>
            <w:tcW w:w="2660" w:type="dxa"/>
          </w:tcPr>
          <w:p w14:paraId="178AAA3E" w14:textId="77777777" w:rsidR="00765A28" w:rsidRPr="00B75D0A" w:rsidRDefault="00765A28" w:rsidP="003B5E59">
            <w:pPr>
              <w:spacing w:after="0" w:line="240" w:lineRule="auto"/>
              <w:ind w:left="-85" w:right="-85"/>
              <w:jc w:val="both"/>
              <w:rPr>
                <w:rFonts w:eastAsia="Times New Roman"/>
                <w:szCs w:val="28"/>
                <w:lang w:eastAsia="ru-RU"/>
              </w:rPr>
            </w:pPr>
            <w:r w:rsidRPr="00B75D0A">
              <w:rPr>
                <w:rFonts w:eastAsia="Times New Roman"/>
                <w:szCs w:val="28"/>
                <w:lang w:eastAsia="ru-RU"/>
              </w:rPr>
              <w:t>Документы передал:</w:t>
            </w:r>
          </w:p>
        </w:tc>
        <w:tc>
          <w:tcPr>
            <w:tcW w:w="2126" w:type="dxa"/>
            <w:tcBorders>
              <w:bottom w:val="single" w:sz="4" w:space="0" w:color="auto"/>
            </w:tcBorders>
          </w:tcPr>
          <w:p w14:paraId="3DB1DA00" w14:textId="77777777" w:rsidR="00765A28" w:rsidRPr="00B75D0A" w:rsidRDefault="00765A28" w:rsidP="003B5E59">
            <w:pPr>
              <w:spacing w:after="0" w:line="240" w:lineRule="auto"/>
              <w:ind w:left="-85" w:right="-85"/>
              <w:jc w:val="both"/>
              <w:rPr>
                <w:rFonts w:eastAsia="Times New Roman"/>
                <w:szCs w:val="28"/>
                <w:lang w:eastAsia="ru-RU"/>
              </w:rPr>
            </w:pPr>
          </w:p>
        </w:tc>
        <w:tc>
          <w:tcPr>
            <w:tcW w:w="284" w:type="dxa"/>
          </w:tcPr>
          <w:p w14:paraId="6B0504CB" w14:textId="77777777" w:rsidR="00765A28" w:rsidRPr="00B75D0A" w:rsidRDefault="00765A28" w:rsidP="003B5E59">
            <w:pPr>
              <w:spacing w:after="0" w:line="240" w:lineRule="auto"/>
              <w:ind w:left="-85" w:right="-85"/>
              <w:jc w:val="both"/>
              <w:rPr>
                <w:rFonts w:eastAsia="Times New Roman"/>
                <w:szCs w:val="28"/>
                <w:lang w:eastAsia="ru-RU"/>
              </w:rPr>
            </w:pPr>
          </w:p>
        </w:tc>
        <w:tc>
          <w:tcPr>
            <w:tcW w:w="2268" w:type="dxa"/>
            <w:tcBorders>
              <w:bottom w:val="single" w:sz="4" w:space="0" w:color="auto"/>
            </w:tcBorders>
          </w:tcPr>
          <w:p w14:paraId="3A95D4EF" w14:textId="77777777" w:rsidR="00765A28" w:rsidRPr="00B75D0A" w:rsidRDefault="00765A28" w:rsidP="003B5E59">
            <w:pPr>
              <w:spacing w:after="0" w:line="240" w:lineRule="auto"/>
              <w:ind w:left="-85" w:right="-85"/>
              <w:jc w:val="both"/>
              <w:rPr>
                <w:rFonts w:eastAsia="Times New Roman"/>
                <w:szCs w:val="28"/>
                <w:lang w:eastAsia="ru-RU"/>
              </w:rPr>
            </w:pPr>
          </w:p>
        </w:tc>
        <w:tc>
          <w:tcPr>
            <w:tcW w:w="283" w:type="dxa"/>
          </w:tcPr>
          <w:p w14:paraId="2116B1F6" w14:textId="77777777" w:rsidR="00765A28" w:rsidRPr="00B75D0A" w:rsidRDefault="00765A28" w:rsidP="003B5E59">
            <w:pPr>
              <w:spacing w:after="0" w:line="240" w:lineRule="auto"/>
              <w:ind w:left="-85" w:right="-85"/>
              <w:jc w:val="both"/>
              <w:rPr>
                <w:rFonts w:eastAsia="Times New Roman"/>
                <w:szCs w:val="28"/>
                <w:lang w:eastAsia="ru-RU"/>
              </w:rPr>
            </w:pPr>
          </w:p>
        </w:tc>
        <w:tc>
          <w:tcPr>
            <w:tcW w:w="1701" w:type="dxa"/>
            <w:tcBorders>
              <w:bottom w:val="single" w:sz="4" w:space="0" w:color="auto"/>
            </w:tcBorders>
          </w:tcPr>
          <w:p w14:paraId="7EB5FBBC" w14:textId="77777777" w:rsidR="00765A28" w:rsidRPr="00B75D0A" w:rsidRDefault="00765A28" w:rsidP="003B5E59">
            <w:pPr>
              <w:spacing w:after="0" w:line="240" w:lineRule="auto"/>
              <w:ind w:left="-85" w:right="-85"/>
              <w:jc w:val="both"/>
              <w:rPr>
                <w:rFonts w:eastAsia="Times New Roman"/>
                <w:szCs w:val="28"/>
                <w:lang w:eastAsia="ru-RU"/>
              </w:rPr>
            </w:pPr>
          </w:p>
        </w:tc>
        <w:tc>
          <w:tcPr>
            <w:tcW w:w="248" w:type="dxa"/>
          </w:tcPr>
          <w:p w14:paraId="2687658B" w14:textId="77777777" w:rsidR="00765A28" w:rsidRPr="00B75D0A" w:rsidRDefault="00765A28" w:rsidP="003B5E59">
            <w:pPr>
              <w:spacing w:after="0" w:line="240" w:lineRule="auto"/>
              <w:ind w:left="-85" w:right="-85"/>
              <w:jc w:val="both"/>
              <w:rPr>
                <w:rFonts w:eastAsia="Times New Roman"/>
                <w:szCs w:val="28"/>
                <w:lang w:eastAsia="ru-RU"/>
              </w:rPr>
            </w:pPr>
            <w:r w:rsidRPr="00B75D0A">
              <w:rPr>
                <w:rFonts w:eastAsia="Times New Roman"/>
                <w:szCs w:val="28"/>
                <w:lang w:eastAsia="ru-RU"/>
              </w:rPr>
              <w:t>г.</w:t>
            </w:r>
          </w:p>
        </w:tc>
      </w:tr>
      <w:tr w:rsidR="00765A28" w:rsidRPr="00B75D0A" w14:paraId="3B5635F6" w14:textId="77777777" w:rsidTr="003B5E59">
        <w:tc>
          <w:tcPr>
            <w:tcW w:w="2660" w:type="dxa"/>
          </w:tcPr>
          <w:p w14:paraId="02073199" w14:textId="77777777" w:rsidR="00765A28" w:rsidRPr="00B75D0A" w:rsidRDefault="00765A28" w:rsidP="003B5E59">
            <w:pPr>
              <w:spacing w:after="0" w:line="240" w:lineRule="auto"/>
              <w:ind w:left="-85" w:right="-85"/>
              <w:jc w:val="center"/>
              <w:rPr>
                <w:rFonts w:eastAsia="Times New Roman"/>
                <w:sz w:val="20"/>
                <w:szCs w:val="20"/>
                <w:lang w:eastAsia="ru-RU"/>
              </w:rPr>
            </w:pPr>
          </w:p>
        </w:tc>
        <w:tc>
          <w:tcPr>
            <w:tcW w:w="2126" w:type="dxa"/>
            <w:tcBorders>
              <w:top w:val="single" w:sz="4" w:space="0" w:color="auto"/>
            </w:tcBorders>
          </w:tcPr>
          <w:p w14:paraId="69066A29" w14:textId="77777777" w:rsidR="00765A28" w:rsidRPr="00B75D0A" w:rsidRDefault="00765A28" w:rsidP="003B5E59">
            <w:pPr>
              <w:spacing w:after="0" w:line="240" w:lineRule="auto"/>
              <w:ind w:left="-85" w:right="-85"/>
              <w:jc w:val="center"/>
              <w:rPr>
                <w:rFonts w:eastAsia="Times New Roman"/>
                <w:sz w:val="20"/>
                <w:szCs w:val="20"/>
                <w:lang w:eastAsia="ru-RU"/>
              </w:rPr>
            </w:pPr>
            <w:r w:rsidRPr="00B75D0A">
              <w:rPr>
                <w:rFonts w:eastAsia="Times New Roman"/>
                <w:sz w:val="20"/>
                <w:szCs w:val="20"/>
                <w:lang w:eastAsia="ru-RU"/>
              </w:rPr>
              <w:t>(Ф.И.О.)</w:t>
            </w:r>
          </w:p>
        </w:tc>
        <w:tc>
          <w:tcPr>
            <w:tcW w:w="284" w:type="dxa"/>
          </w:tcPr>
          <w:p w14:paraId="36238DD9" w14:textId="77777777" w:rsidR="00765A28" w:rsidRPr="00B75D0A" w:rsidRDefault="00765A28" w:rsidP="003B5E59">
            <w:pPr>
              <w:spacing w:after="0" w:line="240" w:lineRule="auto"/>
              <w:ind w:left="-85" w:right="-85"/>
              <w:jc w:val="center"/>
              <w:rPr>
                <w:rFonts w:eastAsia="Times New Roman"/>
                <w:sz w:val="20"/>
                <w:szCs w:val="20"/>
                <w:lang w:eastAsia="ru-RU"/>
              </w:rPr>
            </w:pPr>
          </w:p>
        </w:tc>
        <w:tc>
          <w:tcPr>
            <w:tcW w:w="2268" w:type="dxa"/>
            <w:tcBorders>
              <w:top w:val="single" w:sz="4" w:space="0" w:color="auto"/>
            </w:tcBorders>
          </w:tcPr>
          <w:p w14:paraId="0D059E58" w14:textId="77777777" w:rsidR="00765A28" w:rsidRPr="00B75D0A" w:rsidRDefault="00765A28" w:rsidP="003B5E59">
            <w:pPr>
              <w:spacing w:after="0" w:line="240" w:lineRule="auto"/>
              <w:ind w:left="-85" w:right="-85"/>
              <w:jc w:val="center"/>
              <w:rPr>
                <w:rFonts w:eastAsia="Times New Roman"/>
                <w:sz w:val="20"/>
                <w:szCs w:val="20"/>
                <w:lang w:eastAsia="ru-RU"/>
              </w:rPr>
            </w:pPr>
            <w:r w:rsidRPr="00B75D0A">
              <w:rPr>
                <w:rFonts w:eastAsia="Times New Roman"/>
                <w:sz w:val="20"/>
                <w:szCs w:val="20"/>
                <w:lang w:eastAsia="ru-RU"/>
              </w:rPr>
              <w:t>(подпись)</w:t>
            </w:r>
          </w:p>
        </w:tc>
        <w:tc>
          <w:tcPr>
            <w:tcW w:w="283" w:type="dxa"/>
          </w:tcPr>
          <w:p w14:paraId="2B9847A6" w14:textId="77777777" w:rsidR="00765A28" w:rsidRPr="00B75D0A" w:rsidRDefault="00765A28" w:rsidP="003B5E59">
            <w:pPr>
              <w:spacing w:after="0" w:line="240" w:lineRule="auto"/>
              <w:ind w:left="-85" w:right="-85"/>
              <w:jc w:val="center"/>
              <w:rPr>
                <w:rFonts w:eastAsia="Times New Roman"/>
                <w:sz w:val="20"/>
                <w:szCs w:val="20"/>
                <w:lang w:eastAsia="ru-RU"/>
              </w:rPr>
            </w:pPr>
          </w:p>
        </w:tc>
        <w:tc>
          <w:tcPr>
            <w:tcW w:w="1701" w:type="dxa"/>
            <w:tcBorders>
              <w:top w:val="single" w:sz="4" w:space="0" w:color="auto"/>
            </w:tcBorders>
          </w:tcPr>
          <w:p w14:paraId="0C016F31" w14:textId="77777777" w:rsidR="00765A28" w:rsidRPr="00B75D0A" w:rsidRDefault="00765A28" w:rsidP="003B5E59">
            <w:pPr>
              <w:spacing w:after="0" w:line="240" w:lineRule="auto"/>
              <w:ind w:left="-85" w:right="-85"/>
              <w:jc w:val="center"/>
              <w:rPr>
                <w:rFonts w:eastAsia="Times New Roman"/>
                <w:sz w:val="20"/>
                <w:szCs w:val="20"/>
                <w:lang w:eastAsia="ru-RU"/>
              </w:rPr>
            </w:pPr>
            <w:r w:rsidRPr="00B75D0A">
              <w:rPr>
                <w:rFonts w:eastAsia="Times New Roman"/>
                <w:sz w:val="20"/>
                <w:szCs w:val="20"/>
                <w:lang w:eastAsia="ru-RU"/>
              </w:rPr>
              <w:t>(дата)</w:t>
            </w:r>
          </w:p>
        </w:tc>
        <w:tc>
          <w:tcPr>
            <w:tcW w:w="248" w:type="dxa"/>
          </w:tcPr>
          <w:p w14:paraId="2E137402" w14:textId="77777777" w:rsidR="00765A28" w:rsidRPr="00B75D0A" w:rsidRDefault="00765A28" w:rsidP="003B5E59">
            <w:pPr>
              <w:spacing w:after="0" w:line="240" w:lineRule="auto"/>
              <w:ind w:left="-85" w:right="-85"/>
              <w:jc w:val="center"/>
              <w:rPr>
                <w:rFonts w:eastAsia="Times New Roman"/>
                <w:sz w:val="20"/>
                <w:szCs w:val="20"/>
                <w:lang w:eastAsia="ru-RU"/>
              </w:rPr>
            </w:pPr>
          </w:p>
        </w:tc>
      </w:tr>
    </w:tbl>
    <w:p w14:paraId="7560F1E9" w14:textId="77777777" w:rsidR="00765A28" w:rsidRPr="00B75D0A" w:rsidRDefault="00765A28" w:rsidP="00765A28">
      <w:pPr>
        <w:spacing w:after="0" w:line="240" w:lineRule="auto"/>
        <w:jc w:val="both"/>
        <w:rPr>
          <w:rFonts w:eastAsia="Times New Roman"/>
          <w:szCs w:val="28"/>
          <w:lang w:eastAsia="ru-RU"/>
        </w:rPr>
      </w:pPr>
    </w:p>
    <w:tbl>
      <w:tblPr>
        <w:tblW w:w="0" w:type="auto"/>
        <w:tblLook w:val="04A0" w:firstRow="1" w:lastRow="0" w:firstColumn="1" w:lastColumn="0" w:noHBand="0" w:noVBand="1"/>
      </w:tblPr>
      <w:tblGrid>
        <w:gridCol w:w="2660"/>
        <w:gridCol w:w="2126"/>
        <w:gridCol w:w="284"/>
        <w:gridCol w:w="2268"/>
        <w:gridCol w:w="283"/>
        <w:gridCol w:w="1701"/>
        <w:gridCol w:w="316"/>
      </w:tblGrid>
      <w:tr w:rsidR="00765A28" w:rsidRPr="00B75D0A" w14:paraId="3E8EAF0C" w14:textId="77777777" w:rsidTr="003B5E59">
        <w:tc>
          <w:tcPr>
            <w:tcW w:w="2660" w:type="dxa"/>
          </w:tcPr>
          <w:p w14:paraId="232D65CB" w14:textId="77777777" w:rsidR="00765A28" w:rsidRPr="00B75D0A" w:rsidRDefault="00765A28" w:rsidP="003B5E59">
            <w:pPr>
              <w:spacing w:after="0" w:line="240" w:lineRule="auto"/>
              <w:ind w:left="-85" w:right="-85"/>
              <w:jc w:val="both"/>
              <w:rPr>
                <w:rFonts w:eastAsia="Times New Roman"/>
                <w:szCs w:val="28"/>
                <w:lang w:eastAsia="ru-RU"/>
              </w:rPr>
            </w:pPr>
            <w:r w:rsidRPr="00B75D0A">
              <w:rPr>
                <w:rFonts w:eastAsia="Times New Roman"/>
                <w:szCs w:val="28"/>
                <w:lang w:eastAsia="ru-RU"/>
              </w:rPr>
              <w:t>Документы принял:</w:t>
            </w:r>
          </w:p>
        </w:tc>
        <w:tc>
          <w:tcPr>
            <w:tcW w:w="2126" w:type="dxa"/>
            <w:tcBorders>
              <w:bottom w:val="single" w:sz="4" w:space="0" w:color="auto"/>
            </w:tcBorders>
          </w:tcPr>
          <w:p w14:paraId="1FA6D0D3" w14:textId="77777777" w:rsidR="00765A28" w:rsidRPr="00B75D0A" w:rsidRDefault="00765A28" w:rsidP="003B5E59">
            <w:pPr>
              <w:spacing w:after="0" w:line="240" w:lineRule="auto"/>
              <w:ind w:left="-85" w:right="-85"/>
              <w:jc w:val="both"/>
              <w:rPr>
                <w:rFonts w:eastAsia="Times New Roman"/>
                <w:szCs w:val="28"/>
                <w:lang w:eastAsia="ru-RU"/>
              </w:rPr>
            </w:pPr>
          </w:p>
        </w:tc>
        <w:tc>
          <w:tcPr>
            <w:tcW w:w="284" w:type="dxa"/>
          </w:tcPr>
          <w:p w14:paraId="5DA5EB58" w14:textId="77777777" w:rsidR="00765A28" w:rsidRPr="00B75D0A" w:rsidRDefault="00765A28" w:rsidP="003B5E59">
            <w:pPr>
              <w:spacing w:after="0" w:line="240" w:lineRule="auto"/>
              <w:ind w:left="-85" w:right="-85"/>
              <w:jc w:val="both"/>
              <w:rPr>
                <w:rFonts w:eastAsia="Times New Roman"/>
                <w:szCs w:val="28"/>
                <w:lang w:eastAsia="ru-RU"/>
              </w:rPr>
            </w:pPr>
          </w:p>
        </w:tc>
        <w:tc>
          <w:tcPr>
            <w:tcW w:w="2268" w:type="dxa"/>
            <w:tcBorders>
              <w:bottom w:val="single" w:sz="4" w:space="0" w:color="auto"/>
            </w:tcBorders>
          </w:tcPr>
          <w:p w14:paraId="41426DC1" w14:textId="77777777" w:rsidR="00765A28" w:rsidRPr="00B75D0A" w:rsidRDefault="00765A28" w:rsidP="003B5E59">
            <w:pPr>
              <w:spacing w:after="0" w:line="240" w:lineRule="auto"/>
              <w:ind w:left="-85" w:right="-85"/>
              <w:jc w:val="both"/>
              <w:rPr>
                <w:rFonts w:eastAsia="Times New Roman"/>
                <w:szCs w:val="28"/>
                <w:lang w:eastAsia="ru-RU"/>
              </w:rPr>
            </w:pPr>
          </w:p>
        </w:tc>
        <w:tc>
          <w:tcPr>
            <w:tcW w:w="283" w:type="dxa"/>
          </w:tcPr>
          <w:p w14:paraId="2C795656" w14:textId="77777777" w:rsidR="00765A28" w:rsidRPr="00B75D0A" w:rsidRDefault="00765A28" w:rsidP="003B5E59">
            <w:pPr>
              <w:spacing w:after="0" w:line="240" w:lineRule="auto"/>
              <w:ind w:left="-85" w:right="-85"/>
              <w:jc w:val="both"/>
              <w:rPr>
                <w:rFonts w:eastAsia="Times New Roman"/>
                <w:szCs w:val="28"/>
                <w:lang w:eastAsia="ru-RU"/>
              </w:rPr>
            </w:pPr>
          </w:p>
        </w:tc>
        <w:tc>
          <w:tcPr>
            <w:tcW w:w="1701" w:type="dxa"/>
            <w:tcBorders>
              <w:bottom w:val="single" w:sz="4" w:space="0" w:color="auto"/>
            </w:tcBorders>
          </w:tcPr>
          <w:p w14:paraId="45F1F72F" w14:textId="77777777" w:rsidR="00765A28" w:rsidRPr="00B75D0A" w:rsidRDefault="00765A28" w:rsidP="003B5E59">
            <w:pPr>
              <w:spacing w:after="0" w:line="240" w:lineRule="auto"/>
              <w:ind w:left="-85" w:right="-85"/>
              <w:jc w:val="both"/>
              <w:rPr>
                <w:rFonts w:eastAsia="Times New Roman"/>
                <w:szCs w:val="28"/>
                <w:lang w:eastAsia="ru-RU"/>
              </w:rPr>
            </w:pPr>
          </w:p>
        </w:tc>
        <w:tc>
          <w:tcPr>
            <w:tcW w:w="248" w:type="dxa"/>
          </w:tcPr>
          <w:p w14:paraId="6EA4AD06" w14:textId="77777777" w:rsidR="00765A28" w:rsidRPr="00B75D0A" w:rsidRDefault="00765A28" w:rsidP="003B5E59">
            <w:pPr>
              <w:spacing w:after="0" w:line="240" w:lineRule="auto"/>
              <w:ind w:left="-85" w:right="-85"/>
              <w:jc w:val="both"/>
              <w:rPr>
                <w:rFonts w:eastAsia="Times New Roman"/>
                <w:szCs w:val="28"/>
                <w:lang w:eastAsia="ru-RU"/>
              </w:rPr>
            </w:pPr>
            <w:r w:rsidRPr="00B75D0A">
              <w:rPr>
                <w:rFonts w:eastAsia="Times New Roman"/>
                <w:szCs w:val="28"/>
                <w:lang w:eastAsia="ru-RU"/>
              </w:rPr>
              <w:t>г.</w:t>
            </w:r>
          </w:p>
        </w:tc>
      </w:tr>
      <w:tr w:rsidR="00765A28" w:rsidRPr="009B4A23" w14:paraId="1D36F436" w14:textId="77777777" w:rsidTr="003B5E59">
        <w:tc>
          <w:tcPr>
            <w:tcW w:w="2660" w:type="dxa"/>
          </w:tcPr>
          <w:p w14:paraId="02DE408C" w14:textId="77777777" w:rsidR="00765A28" w:rsidRPr="00B75D0A" w:rsidRDefault="00765A28" w:rsidP="003B5E59">
            <w:pPr>
              <w:spacing w:after="0" w:line="240" w:lineRule="auto"/>
              <w:ind w:left="-85" w:right="-85"/>
              <w:jc w:val="center"/>
              <w:rPr>
                <w:rFonts w:eastAsia="Times New Roman"/>
                <w:sz w:val="20"/>
                <w:szCs w:val="20"/>
                <w:lang w:eastAsia="ru-RU"/>
              </w:rPr>
            </w:pPr>
          </w:p>
        </w:tc>
        <w:tc>
          <w:tcPr>
            <w:tcW w:w="2126" w:type="dxa"/>
            <w:tcBorders>
              <w:top w:val="single" w:sz="4" w:space="0" w:color="auto"/>
            </w:tcBorders>
          </w:tcPr>
          <w:p w14:paraId="235EDE87" w14:textId="77777777" w:rsidR="00765A28" w:rsidRPr="00B75D0A" w:rsidRDefault="00765A28" w:rsidP="003B5E59">
            <w:pPr>
              <w:spacing w:after="0" w:line="240" w:lineRule="auto"/>
              <w:ind w:left="-85" w:right="-85"/>
              <w:jc w:val="center"/>
              <w:rPr>
                <w:rFonts w:eastAsia="Times New Roman"/>
                <w:sz w:val="20"/>
                <w:szCs w:val="20"/>
                <w:lang w:eastAsia="ru-RU"/>
              </w:rPr>
            </w:pPr>
            <w:r w:rsidRPr="00B75D0A">
              <w:rPr>
                <w:rFonts w:eastAsia="Times New Roman"/>
                <w:sz w:val="20"/>
                <w:szCs w:val="20"/>
                <w:lang w:eastAsia="ru-RU"/>
              </w:rPr>
              <w:t>(Ф.И.О.)</w:t>
            </w:r>
          </w:p>
        </w:tc>
        <w:tc>
          <w:tcPr>
            <w:tcW w:w="284" w:type="dxa"/>
          </w:tcPr>
          <w:p w14:paraId="098BA635" w14:textId="77777777" w:rsidR="00765A28" w:rsidRPr="00B75D0A" w:rsidRDefault="00765A28" w:rsidP="003B5E59">
            <w:pPr>
              <w:spacing w:after="0" w:line="240" w:lineRule="auto"/>
              <w:ind w:left="-85" w:right="-85"/>
              <w:jc w:val="center"/>
              <w:rPr>
                <w:rFonts w:eastAsia="Times New Roman"/>
                <w:sz w:val="20"/>
                <w:szCs w:val="20"/>
                <w:lang w:eastAsia="ru-RU"/>
              </w:rPr>
            </w:pPr>
          </w:p>
        </w:tc>
        <w:tc>
          <w:tcPr>
            <w:tcW w:w="2268" w:type="dxa"/>
            <w:tcBorders>
              <w:top w:val="single" w:sz="4" w:space="0" w:color="auto"/>
            </w:tcBorders>
          </w:tcPr>
          <w:p w14:paraId="4D73FC78" w14:textId="77777777" w:rsidR="00765A28" w:rsidRPr="00B75D0A" w:rsidRDefault="00765A28" w:rsidP="003B5E59">
            <w:pPr>
              <w:spacing w:after="0" w:line="240" w:lineRule="auto"/>
              <w:ind w:left="-85" w:right="-85"/>
              <w:jc w:val="center"/>
              <w:rPr>
                <w:rFonts w:eastAsia="Times New Roman"/>
                <w:sz w:val="20"/>
                <w:szCs w:val="20"/>
                <w:lang w:eastAsia="ru-RU"/>
              </w:rPr>
            </w:pPr>
            <w:r w:rsidRPr="00B75D0A">
              <w:rPr>
                <w:rFonts w:eastAsia="Times New Roman"/>
                <w:sz w:val="20"/>
                <w:szCs w:val="20"/>
                <w:lang w:eastAsia="ru-RU"/>
              </w:rPr>
              <w:t>(подпись)</w:t>
            </w:r>
          </w:p>
        </w:tc>
        <w:tc>
          <w:tcPr>
            <w:tcW w:w="283" w:type="dxa"/>
          </w:tcPr>
          <w:p w14:paraId="75A970CA" w14:textId="77777777" w:rsidR="00765A28" w:rsidRPr="00B75D0A" w:rsidRDefault="00765A28" w:rsidP="003B5E59">
            <w:pPr>
              <w:spacing w:after="0" w:line="240" w:lineRule="auto"/>
              <w:ind w:left="-85" w:right="-85"/>
              <w:jc w:val="center"/>
              <w:rPr>
                <w:rFonts w:eastAsia="Times New Roman"/>
                <w:sz w:val="20"/>
                <w:szCs w:val="20"/>
                <w:lang w:eastAsia="ru-RU"/>
              </w:rPr>
            </w:pPr>
          </w:p>
        </w:tc>
        <w:tc>
          <w:tcPr>
            <w:tcW w:w="1701" w:type="dxa"/>
            <w:tcBorders>
              <w:top w:val="single" w:sz="4" w:space="0" w:color="auto"/>
            </w:tcBorders>
          </w:tcPr>
          <w:p w14:paraId="0058F67D" w14:textId="77777777" w:rsidR="00765A28" w:rsidRPr="009B4A23" w:rsidRDefault="00765A28" w:rsidP="003B5E59">
            <w:pPr>
              <w:spacing w:after="0" w:line="240" w:lineRule="auto"/>
              <w:ind w:left="-85" w:right="-85"/>
              <w:jc w:val="center"/>
              <w:rPr>
                <w:rFonts w:eastAsia="Times New Roman"/>
                <w:sz w:val="20"/>
                <w:szCs w:val="20"/>
                <w:lang w:eastAsia="ru-RU"/>
              </w:rPr>
            </w:pPr>
            <w:r w:rsidRPr="00B75D0A">
              <w:rPr>
                <w:rFonts w:eastAsia="Times New Roman"/>
                <w:sz w:val="20"/>
                <w:szCs w:val="20"/>
                <w:lang w:eastAsia="ru-RU"/>
              </w:rPr>
              <w:t>(дата)</w:t>
            </w:r>
          </w:p>
        </w:tc>
        <w:tc>
          <w:tcPr>
            <w:tcW w:w="248" w:type="dxa"/>
          </w:tcPr>
          <w:p w14:paraId="6FF4CBAF" w14:textId="77777777" w:rsidR="00765A28" w:rsidRPr="009B4A23" w:rsidRDefault="00765A28" w:rsidP="003B5E59">
            <w:pPr>
              <w:spacing w:after="0" w:line="240" w:lineRule="auto"/>
              <w:ind w:left="-85" w:right="-85"/>
              <w:jc w:val="center"/>
              <w:rPr>
                <w:rFonts w:eastAsia="Times New Roman"/>
                <w:sz w:val="20"/>
                <w:szCs w:val="20"/>
                <w:lang w:eastAsia="ru-RU"/>
              </w:rPr>
            </w:pPr>
          </w:p>
        </w:tc>
      </w:tr>
    </w:tbl>
    <w:p w14:paraId="6043723D" w14:textId="77777777" w:rsidR="00765A28" w:rsidRPr="00B67CA8" w:rsidRDefault="00765A28" w:rsidP="00765A28">
      <w:pPr>
        <w:spacing w:after="0" w:line="240" w:lineRule="auto"/>
        <w:jc w:val="both"/>
        <w:rPr>
          <w:b/>
          <w:kern w:val="28"/>
          <w:szCs w:val="28"/>
        </w:rPr>
      </w:pPr>
    </w:p>
    <w:p w14:paraId="39056B45" w14:textId="77777777" w:rsidR="00396C8A" w:rsidRDefault="00396C8A"/>
    <w:sectPr w:rsidR="00396C8A" w:rsidSect="00750DDE">
      <w:headerReference w:type="default" r:id="rId12"/>
      <w:headerReference w:type="first" r:id="rId13"/>
      <w:pgSz w:w="11906" w:h="16838" w:code="9"/>
      <w:pgMar w:top="1418" w:right="566"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BB725" w14:textId="77777777" w:rsidR="009F1C10" w:rsidRDefault="009F1C10">
      <w:pPr>
        <w:spacing w:after="0" w:line="240" w:lineRule="auto"/>
      </w:pPr>
      <w:r>
        <w:separator/>
      </w:r>
    </w:p>
  </w:endnote>
  <w:endnote w:type="continuationSeparator" w:id="0">
    <w:p w14:paraId="108FDECE" w14:textId="77777777" w:rsidR="009F1C10" w:rsidRDefault="009F1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0FBA0" w14:textId="77777777" w:rsidR="009F1C10" w:rsidRDefault="009F1C10">
      <w:pPr>
        <w:spacing w:after="0" w:line="240" w:lineRule="auto"/>
      </w:pPr>
      <w:r>
        <w:separator/>
      </w:r>
    </w:p>
  </w:footnote>
  <w:footnote w:type="continuationSeparator" w:id="0">
    <w:p w14:paraId="7DF796A4" w14:textId="77777777" w:rsidR="009F1C10" w:rsidRDefault="009F1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77F6" w14:textId="77777777" w:rsidR="008515A0" w:rsidRDefault="00144137" w:rsidP="008515A0">
    <w:pPr>
      <w:pStyle w:val="afb"/>
      <w:jc w:val="center"/>
    </w:pPr>
    <w:r>
      <w:fldChar w:fldCharType="begin"/>
    </w:r>
    <w:r>
      <w:instrText>PAGE   \* MERGEFORMAT</w:instrText>
    </w:r>
    <w:r>
      <w:fldChar w:fldCharType="separate"/>
    </w:r>
    <w:r>
      <w:rPr>
        <w:noProof/>
      </w:rPr>
      <w:t>37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64F96" w14:textId="77777777" w:rsidR="00DC47D2" w:rsidRPr="0022163A" w:rsidRDefault="009F1C10" w:rsidP="00DC47D2">
    <w:pPr>
      <w:pStyle w:val="afb"/>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DA335F5"/>
    <w:multiLevelType w:val="multilevel"/>
    <w:tmpl w:val="A63CE2A2"/>
    <w:lvl w:ilvl="0">
      <w:start w:val="2"/>
      <w:numFmt w:val="decimal"/>
      <w:lvlText w:val="%1."/>
      <w:lvlJc w:val="left"/>
      <w:pPr>
        <w:ind w:left="900" w:hanging="900"/>
      </w:pPr>
      <w:rPr>
        <w:rFonts w:hint="default"/>
      </w:rPr>
    </w:lvl>
    <w:lvl w:ilvl="1">
      <w:start w:val="8"/>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E0967C9"/>
    <w:multiLevelType w:val="multilevel"/>
    <w:tmpl w:val="6BF2AC06"/>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ED846DF"/>
    <w:multiLevelType w:val="hybridMultilevel"/>
    <w:tmpl w:val="49F6C1A8"/>
    <w:lvl w:ilvl="0" w:tplc="287EBA88">
      <w:start w:val="1"/>
      <w:numFmt w:val="bullet"/>
      <w:lvlText w:val="□"/>
      <w:lvlJc w:val="left"/>
      <w:pPr>
        <w:tabs>
          <w:tab w:val="num" w:pos="2160"/>
        </w:tabs>
        <w:ind w:left="21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D7D165B"/>
    <w:multiLevelType w:val="multilevel"/>
    <w:tmpl w:val="2AE60480"/>
    <w:lvl w:ilvl="0">
      <w:start w:val="1"/>
      <w:numFmt w:val="decimal"/>
      <w:pStyle w:val="10"/>
      <w:lvlText w:val="%1"/>
      <w:lvlJc w:val="left"/>
      <w:pPr>
        <w:tabs>
          <w:tab w:val="num" w:pos="1072"/>
        </w:tabs>
        <w:ind w:firstLine="709"/>
      </w:pPr>
      <w:rPr>
        <w:rFonts w:hint="default"/>
      </w:rPr>
    </w:lvl>
    <w:lvl w:ilvl="1">
      <w:start w:val="7"/>
      <w:numFmt w:val="decimal"/>
      <w:lvlRestart w:val="0"/>
      <w:pStyle w:val="20"/>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6" w15:restartNumberingAfterBreak="0">
    <w:nsid w:val="48CF7C52"/>
    <w:multiLevelType w:val="multilevel"/>
    <w:tmpl w:val="5B5EA6A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7" w15:restartNumberingAfterBreak="0">
    <w:nsid w:val="6C640E91"/>
    <w:multiLevelType w:val="hybridMultilevel"/>
    <w:tmpl w:val="93D4C424"/>
    <w:lvl w:ilvl="0" w:tplc="DFF69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6"/>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4C"/>
    <w:rsid w:val="00074708"/>
    <w:rsid w:val="00144137"/>
    <w:rsid w:val="00154FA4"/>
    <w:rsid w:val="00204844"/>
    <w:rsid w:val="00246CAB"/>
    <w:rsid w:val="002B526D"/>
    <w:rsid w:val="003338A9"/>
    <w:rsid w:val="0033423E"/>
    <w:rsid w:val="00396C8A"/>
    <w:rsid w:val="005311AC"/>
    <w:rsid w:val="00552D23"/>
    <w:rsid w:val="005542F7"/>
    <w:rsid w:val="00615367"/>
    <w:rsid w:val="0072353A"/>
    <w:rsid w:val="007475E0"/>
    <w:rsid w:val="00765A28"/>
    <w:rsid w:val="007929A7"/>
    <w:rsid w:val="007D4A1E"/>
    <w:rsid w:val="008519F8"/>
    <w:rsid w:val="0088391B"/>
    <w:rsid w:val="00900E17"/>
    <w:rsid w:val="009F1C10"/>
    <w:rsid w:val="00A04931"/>
    <w:rsid w:val="00AA2B82"/>
    <w:rsid w:val="00AE0D5D"/>
    <w:rsid w:val="00AE3E7D"/>
    <w:rsid w:val="00B07DD8"/>
    <w:rsid w:val="00BE1F1D"/>
    <w:rsid w:val="00C765BD"/>
    <w:rsid w:val="00C92D2E"/>
    <w:rsid w:val="00D16615"/>
    <w:rsid w:val="00D508AC"/>
    <w:rsid w:val="00D675B0"/>
    <w:rsid w:val="00DF5BA9"/>
    <w:rsid w:val="00E348B9"/>
    <w:rsid w:val="00E85601"/>
    <w:rsid w:val="00F07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61145"/>
  <w15:chartTrackingRefBased/>
  <w15:docId w15:val="{053F4F5E-D292-4856-814F-1A1A265C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5A28"/>
    <w:pPr>
      <w:spacing w:after="200" w:line="276" w:lineRule="auto"/>
    </w:pPr>
    <w:rPr>
      <w:rFonts w:ascii="Times New Roman" w:eastAsia="Calibri" w:hAnsi="Times New Roman" w:cs="Times New Roman"/>
      <w:sz w:val="28"/>
    </w:rPr>
  </w:style>
  <w:style w:type="paragraph" w:styleId="10">
    <w:name w:val="heading 1"/>
    <w:basedOn w:val="a"/>
    <w:next w:val="a"/>
    <w:link w:val="11"/>
    <w:qFormat/>
    <w:rsid w:val="00765A28"/>
    <w:pPr>
      <w:keepNext/>
      <w:numPr>
        <w:numId w:val="1"/>
      </w:numPr>
      <w:spacing w:before="180" w:after="180" w:line="240" w:lineRule="auto"/>
      <w:outlineLvl w:val="0"/>
    </w:pPr>
    <w:rPr>
      <w:rFonts w:eastAsia="Times New Roman"/>
      <w:b/>
      <w:bCs/>
      <w:kern w:val="32"/>
      <w:sz w:val="24"/>
      <w:szCs w:val="24"/>
    </w:rPr>
  </w:style>
  <w:style w:type="paragraph" w:styleId="20">
    <w:name w:val="heading 2"/>
    <w:basedOn w:val="a"/>
    <w:next w:val="a"/>
    <w:link w:val="21"/>
    <w:qFormat/>
    <w:rsid w:val="00765A28"/>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765A28"/>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765A28"/>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765A28"/>
    <w:pPr>
      <w:numPr>
        <w:ilvl w:val="5"/>
        <w:numId w:val="1"/>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link w:val="70"/>
    <w:qFormat/>
    <w:rsid w:val="00765A28"/>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765A28"/>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765A28"/>
    <w:pPr>
      <w:numPr>
        <w:ilvl w:val="8"/>
        <w:numId w:val="1"/>
      </w:num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765A28"/>
    <w:rPr>
      <w:rFonts w:ascii="Times New Roman" w:eastAsia="Times New Roman" w:hAnsi="Times New Roman" w:cs="Times New Roman"/>
      <w:b/>
      <w:bCs/>
      <w:kern w:val="32"/>
      <w:sz w:val="24"/>
      <w:szCs w:val="24"/>
    </w:rPr>
  </w:style>
  <w:style w:type="character" w:customStyle="1" w:styleId="21">
    <w:name w:val="Заголовок 2 Знак"/>
    <w:basedOn w:val="a0"/>
    <w:link w:val="20"/>
    <w:rsid w:val="00765A28"/>
    <w:rPr>
      <w:rFonts w:ascii="Times New Roman" w:eastAsia="Times New Roman" w:hAnsi="Times New Roman" w:cs="Times New Roman"/>
      <w:sz w:val="24"/>
      <w:szCs w:val="24"/>
    </w:rPr>
  </w:style>
  <w:style w:type="character" w:customStyle="1" w:styleId="30">
    <w:name w:val="Заголовок 3 Знак"/>
    <w:basedOn w:val="a0"/>
    <w:link w:val="3"/>
    <w:rsid w:val="00765A28"/>
    <w:rPr>
      <w:rFonts w:ascii="Times New Roman" w:eastAsia="Times New Roman" w:hAnsi="Times New Roman" w:cs="Times New Roman"/>
      <w:sz w:val="24"/>
      <w:szCs w:val="24"/>
    </w:rPr>
  </w:style>
  <w:style w:type="character" w:customStyle="1" w:styleId="40">
    <w:name w:val="Заголовок 4 Знак"/>
    <w:basedOn w:val="a0"/>
    <w:link w:val="4"/>
    <w:rsid w:val="00765A28"/>
    <w:rPr>
      <w:rFonts w:ascii="Times New Roman" w:eastAsia="Times New Roman" w:hAnsi="Times New Roman" w:cs="Times New Roman"/>
      <w:b/>
      <w:bCs/>
      <w:sz w:val="24"/>
      <w:szCs w:val="24"/>
    </w:rPr>
  </w:style>
  <w:style w:type="character" w:customStyle="1" w:styleId="60">
    <w:name w:val="Заголовок 6 Знак"/>
    <w:basedOn w:val="a0"/>
    <w:link w:val="6"/>
    <w:rsid w:val="00765A28"/>
    <w:rPr>
      <w:rFonts w:ascii="Calibri" w:eastAsia="Times New Roman" w:hAnsi="Calibri" w:cs="Calibri"/>
      <w:b/>
      <w:bCs/>
    </w:rPr>
  </w:style>
  <w:style w:type="character" w:customStyle="1" w:styleId="70">
    <w:name w:val="Заголовок 7 Знак"/>
    <w:basedOn w:val="a0"/>
    <w:link w:val="7"/>
    <w:rsid w:val="00765A28"/>
    <w:rPr>
      <w:rFonts w:ascii="Calibri" w:eastAsia="Times New Roman" w:hAnsi="Calibri" w:cs="Calibri"/>
      <w:sz w:val="24"/>
      <w:szCs w:val="24"/>
    </w:rPr>
  </w:style>
  <w:style w:type="character" w:customStyle="1" w:styleId="80">
    <w:name w:val="Заголовок 8 Знак"/>
    <w:basedOn w:val="a0"/>
    <w:link w:val="8"/>
    <w:rsid w:val="00765A28"/>
    <w:rPr>
      <w:rFonts w:ascii="Calibri" w:eastAsia="Times New Roman" w:hAnsi="Calibri" w:cs="Calibri"/>
      <w:i/>
      <w:iCs/>
      <w:sz w:val="24"/>
      <w:szCs w:val="24"/>
    </w:rPr>
  </w:style>
  <w:style w:type="character" w:customStyle="1" w:styleId="90">
    <w:name w:val="Заголовок 9 Знак"/>
    <w:basedOn w:val="a0"/>
    <w:link w:val="9"/>
    <w:rsid w:val="00765A28"/>
    <w:rPr>
      <w:rFonts w:ascii="Cambria" w:eastAsia="Times New Roman" w:hAnsi="Cambria" w:cs="Cambria"/>
    </w:rPr>
  </w:style>
  <w:style w:type="paragraph" w:customStyle="1" w:styleId="ConsPlusNormal">
    <w:name w:val="ConsPlusNormal"/>
    <w:link w:val="ConsPlusNormal0"/>
    <w:rsid w:val="00765A28"/>
    <w:pPr>
      <w:autoSpaceDE w:val="0"/>
      <w:autoSpaceDN w:val="0"/>
      <w:adjustRightInd w:val="0"/>
      <w:spacing w:after="0" w:line="240" w:lineRule="auto"/>
    </w:pPr>
    <w:rPr>
      <w:rFonts w:ascii="Arial" w:eastAsia="Calibri" w:hAnsi="Arial" w:cs="Arial"/>
      <w:sz w:val="20"/>
      <w:szCs w:val="20"/>
    </w:rPr>
  </w:style>
  <w:style w:type="paragraph" w:styleId="a3">
    <w:name w:val="Plain Text"/>
    <w:basedOn w:val="a"/>
    <w:link w:val="a4"/>
    <w:rsid w:val="00765A28"/>
    <w:rPr>
      <w:rFonts w:ascii="Courier New" w:hAnsi="Courier New" w:cs="Courier New"/>
      <w:sz w:val="20"/>
      <w:szCs w:val="20"/>
    </w:rPr>
  </w:style>
  <w:style w:type="character" w:customStyle="1" w:styleId="a4">
    <w:name w:val="Текст Знак"/>
    <w:basedOn w:val="a0"/>
    <w:link w:val="a3"/>
    <w:rsid w:val="00765A28"/>
    <w:rPr>
      <w:rFonts w:ascii="Courier New" w:eastAsia="Calibri" w:hAnsi="Courier New" w:cs="Courier New"/>
      <w:sz w:val="20"/>
      <w:szCs w:val="20"/>
    </w:rPr>
  </w:style>
  <w:style w:type="character" w:styleId="a5">
    <w:name w:val="Hyperlink"/>
    <w:rsid w:val="00765A28"/>
    <w:rPr>
      <w:rFonts w:ascii="Verdana" w:hAnsi="Verdana"/>
      <w:color w:val="0000FF"/>
      <w:u w:val="single"/>
      <w:lang w:val="en-US" w:eastAsia="en-US" w:bidi="ar-SA"/>
    </w:rPr>
  </w:style>
  <w:style w:type="paragraph" w:styleId="a6">
    <w:name w:val="annotation text"/>
    <w:basedOn w:val="a"/>
    <w:link w:val="a7"/>
    <w:semiHidden/>
    <w:unhideWhenUsed/>
    <w:rsid w:val="00765A28"/>
    <w:rPr>
      <w:sz w:val="20"/>
      <w:szCs w:val="20"/>
    </w:rPr>
  </w:style>
  <w:style w:type="character" w:customStyle="1" w:styleId="a7">
    <w:name w:val="Текст примечания Знак"/>
    <w:basedOn w:val="a0"/>
    <w:link w:val="a6"/>
    <w:semiHidden/>
    <w:rsid w:val="00765A28"/>
    <w:rPr>
      <w:rFonts w:ascii="Times New Roman" w:eastAsia="Calibri" w:hAnsi="Times New Roman" w:cs="Times New Roman"/>
      <w:sz w:val="20"/>
      <w:szCs w:val="20"/>
    </w:rPr>
  </w:style>
  <w:style w:type="paragraph" w:styleId="a8">
    <w:name w:val="annotation subject"/>
    <w:basedOn w:val="a6"/>
    <w:next w:val="a6"/>
    <w:link w:val="a9"/>
    <w:semiHidden/>
    <w:unhideWhenUsed/>
    <w:rsid w:val="00765A28"/>
    <w:rPr>
      <w:b/>
      <w:bCs/>
    </w:rPr>
  </w:style>
  <w:style w:type="character" w:customStyle="1" w:styleId="a9">
    <w:name w:val="Тема примечания Знак"/>
    <w:basedOn w:val="a7"/>
    <w:link w:val="a8"/>
    <w:semiHidden/>
    <w:rsid w:val="00765A28"/>
    <w:rPr>
      <w:rFonts w:ascii="Times New Roman" w:eastAsia="Calibri" w:hAnsi="Times New Roman" w:cs="Times New Roman"/>
      <w:b/>
      <w:bCs/>
      <w:sz w:val="20"/>
      <w:szCs w:val="20"/>
    </w:rPr>
  </w:style>
  <w:style w:type="paragraph" w:styleId="aa">
    <w:name w:val="Balloon Text"/>
    <w:basedOn w:val="a"/>
    <w:link w:val="ab"/>
    <w:semiHidden/>
    <w:unhideWhenUsed/>
    <w:rsid w:val="00765A28"/>
    <w:pPr>
      <w:spacing w:after="0" w:line="240" w:lineRule="auto"/>
    </w:pPr>
    <w:rPr>
      <w:rFonts w:ascii="Tahoma" w:hAnsi="Tahoma" w:cs="Tahoma"/>
      <w:sz w:val="16"/>
      <w:szCs w:val="16"/>
    </w:rPr>
  </w:style>
  <w:style w:type="character" w:customStyle="1" w:styleId="ab">
    <w:name w:val="Текст выноски Знак"/>
    <w:basedOn w:val="a0"/>
    <w:link w:val="aa"/>
    <w:semiHidden/>
    <w:rsid w:val="00765A28"/>
    <w:rPr>
      <w:rFonts w:ascii="Tahoma" w:eastAsia="Calibri" w:hAnsi="Tahoma" w:cs="Tahoma"/>
      <w:sz w:val="16"/>
      <w:szCs w:val="16"/>
    </w:rPr>
  </w:style>
  <w:style w:type="paragraph" w:customStyle="1" w:styleId="Standard">
    <w:name w:val="Standard"/>
    <w:rsid w:val="00765A2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765A28"/>
    <w:pPr>
      <w:spacing w:after="120"/>
    </w:pPr>
  </w:style>
  <w:style w:type="paragraph" w:customStyle="1" w:styleId="ConsPlusTitle">
    <w:name w:val="ConsPlusTitle"/>
    <w:rsid w:val="00765A2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765A2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1"/>
    <w:rsid w:val="00765A28"/>
    <w:rPr>
      <w:rFonts w:ascii="Verdana" w:hAnsi="Verdana"/>
      <w:lang w:val="en-US" w:eastAsia="en-US" w:bidi="ar-SA"/>
    </w:rPr>
  </w:style>
  <w:style w:type="character" w:customStyle="1" w:styleId="apple-converted-space">
    <w:name w:val="apple-converted-space"/>
    <w:rsid w:val="00765A28"/>
    <w:rPr>
      <w:rFonts w:ascii="Verdana" w:hAnsi="Verdana"/>
      <w:lang w:val="en-US" w:eastAsia="en-US" w:bidi="ar-SA"/>
    </w:rPr>
  </w:style>
  <w:style w:type="paragraph" w:customStyle="1" w:styleId="1">
    <w:name w:val="Знак1"/>
    <w:basedOn w:val="a"/>
    <w:rsid w:val="00765A28"/>
    <w:pPr>
      <w:numPr>
        <w:ilvl w:val="1"/>
        <w:numId w:val="2"/>
      </w:numPr>
      <w:tabs>
        <w:tab w:val="clear" w:pos="567"/>
      </w:tabs>
      <w:spacing w:after="160" w:line="240" w:lineRule="exact"/>
      <w:ind w:left="0" w:firstLine="0"/>
    </w:pPr>
    <w:rPr>
      <w:rFonts w:ascii="Verdana" w:eastAsia="Times New Roman" w:hAnsi="Verdana"/>
      <w:sz w:val="20"/>
      <w:szCs w:val="20"/>
      <w:lang w:val="en-US"/>
    </w:rPr>
  </w:style>
  <w:style w:type="paragraph" w:styleId="2">
    <w:name w:val="Body Text 2"/>
    <w:basedOn w:val="a"/>
    <w:link w:val="22"/>
    <w:rsid w:val="00765A28"/>
    <w:pPr>
      <w:numPr>
        <w:numId w:val="2"/>
      </w:numPr>
      <w:spacing w:after="60" w:line="240" w:lineRule="auto"/>
      <w:jc w:val="both"/>
    </w:pPr>
    <w:rPr>
      <w:rFonts w:eastAsia="Times New Roman"/>
      <w:sz w:val="24"/>
      <w:szCs w:val="20"/>
      <w:lang w:eastAsia="ru-RU"/>
    </w:rPr>
  </w:style>
  <w:style w:type="character" w:customStyle="1" w:styleId="22">
    <w:name w:val="Основной текст 2 Знак"/>
    <w:basedOn w:val="a0"/>
    <w:link w:val="2"/>
    <w:rsid w:val="00765A28"/>
    <w:rPr>
      <w:rFonts w:ascii="Times New Roman" w:eastAsia="Times New Roman" w:hAnsi="Times New Roman" w:cs="Times New Roman"/>
      <w:sz w:val="24"/>
      <w:szCs w:val="20"/>
      <w:lang w:eastAsia="ru-RU"/>
    </w:rPr>
  </w:style>
  <w:style w:type="paragraph" w:customStyle="1" w:styleId="Char">
    <w:name w:val="Char Знак"/>
    <w:basedOn w:val="a"/>
    <w:autoRedefine/>
    <w:rsid w:val="00765A28"/>
    <w:pPr>
      <w:spacing w:after="160" w:line="240" w:lineRule="exact"/>
    </w:pPr>
    <w:rPr>
      <w:rFonts w:eastAsia="SimSun"/>
      <w:b/>
      <w:szCs w:val="24"/>
      <w:lang w:val="en-US"/>
    </w:rPr>
  </w:style>
  <w:style w:type="paragraph" w:styleId="ac">
    <w:name w:val="Title"/>
    <w:basedOn w:val="a"/>
    <w:link w:val="ad"/>
    <w:qFormat/>
    <w:rsid w:val="00765A28"/>
    <w:pPr>
      <w:spacing w:after="0" w:line="240" w:lineRule="auto"/>
      <w:ind w:left="-567"/>
      <w:jc w:val="center"/>
    </w:pPr>
    <w:rPr>
      <w:rFonts w:eastAsia="Times New Roman"/>
      <w:szCs w:val="20"/>
      <w:lang w:eastAsia="ru-RU"/>
    </w:rPr>
  </w:style>
  <w:style w:type="character" w:customStyle="1" w:styleId="ad">
    <w:name w:val="Заголовок Знак"/>
    <w:basedOn w:val="a0"/>
    <w:link w:val="ac"/>
    <w:rsid w:val="00765A28"/>
    <w:rPr>
      <w:rFonts w:ascii="Times New Roman" w:eastAsia="Times New Roman" w:hAnsi="Times New Roman" w:cs="Times New Roman"/>
      <w:sz w:val="28"/>
      <w:szCs w:val="20"/>
      <w:lang w:eastAsia="ru-RU"/>
    </w:rPr>
  </w:style>
  <w:style w:type="paragraph" w:styleId="ae">
    <w:name w:val="Subtitle"/>
    <w:basedOn w:val="a"/>
    <w:link w:val="af"/>
    <w:qFormat/>
    <w:rsid w:val="00765A28"/>
    <w:pPr>
      <w:spacing w:after="0" w:line="432" w:lineRule="auto"/>
      <w:jc w:val="center"/>
    </w:pPr>
    <w:rPr>
      <w:rFonts w:eastAsia="Times New Roman"/>
      <w:sz w:val="32"/>
      <w:szCs w:val="20"/>
      <w:lang w:eastAsia="ru-RU"/>
    </w:rPr>
  </w:style>
  <w:style w:type="character" w:customStyle="1" w:styleId="af">
    <w:name w:val="Подзаголовок Знак"/>
    <w:basedOn w:val="a0"/>
    <w:link w:val="ae"/>
    <w:rsid w:val="00765A28"/>
    <w:rPr>
      <w:rFonts w:ascii="Times New Roman" w:eastAsia="Times New Roman" w:hAnsi="Times New Roman" w:cs="Times New Roman"/>
      <w:sz w:val="32"/>
      <w:szCs w:val="20"/>
      <w:lang w:eastAsia="ru-RU"/>
    </w:rPr>
  </w:style>
  <w:style w:type="paragraph" w:styleId="af0">
    <w:name w:val="Body Text Indent"/>
    <w:basedOn w:val="a"/>
    <w:link w:val="af1"/>
    <w:semiHidden/>
    <w:unhideWhenUsed/>
    <w:rsid w:val="00765A28"/>
    <w:pPr>
      <w:spacing w:after="120"/>
      <w:ind w:left="283"/>
    </w:pPr>
  </w:style>
  <w:style w:type="character" w:customStyle="1" w:styleId="af1">
    <w:name w:val="Основной текст с отступом Знак"/>
    <w:basedOn w:val="a0"/>
    <w:link w:val="af0"/>
    <w:semiHidden/>
    <w:rsid w:val="00765A28"/>
    <w:rPr>
      <w:rFonts w:ascii="Times New Roman" w:eastAsia="Calibri" w:hAnsi="Times New Roman" w:cs="Times New Roman"/>
      <w:sz w:val="28"/>
    </w:rPr>
  </w:style>
  <w:style w:type="paragraph" w:styleId="af2">
    <w:name w:val="Body Text"/>
    <w:basedOn w:val="a"/>
    <w:link w:val="af3"/>
    <w:semiHidden/>
    <w:unhideWhenUsed/>
    <w:rsid w:val="00765A28"/>
    <w:pPr>
      <w:spacing w:after="120"/>
    </w:pPr>
  </w:style>
  <w:style w:type="character" w:customStyle="1" w:styleId="af3">
    <w:name w:val="Основной текст Знак"/>
    <w:basedOn w:val="a0"/>
    <w:link w:val="af2"/>
    <w:semiHidden/>
    <w:rsid w:val="00765A28"/>
    <w:rPr>
      <w:rFonts w:ascii="Times New Roman" w:eastAsia="Calibri" w:hAnsi="Times New Roman" w:cs="Times New Roman"/>
      <w:sz w:val="28"/>
    </w:rPr>
  </w:style>
  <w:style w:type="paragraph" w:customStyle="1" w:styleId="13">
    <w:name w:val="Обычный1"/>
    <w:rsid w:val="00765A28"/>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PlusCell">
    <w:name w:val="ConsPlusCell"/>
    <w:rsid w:val="00765A28"/>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punct">
    <w:name w:val="punct"/>
    <w:basedOn w:val="a"/>
    <w:rsid w:val="00765A28"/>
    <w:pPr>
      <w:numPr>
        <w:numId w:val="3"/>
      </w:numPr>
      <w:autoSpaceDE w:val="0"/>
      <w:autoSpaceDN w:val="0"/>
      <w:adjustRightInd w:val="0"/>
      <w:spacing w:after="0" w:line="360" w:lineRule="auto"/>
      <w:jc w:val="both"/>
    </w:pPr>
    <w:rPr>
      <w:rFonts w:eastAsia="Times New Roman"/>
      <w:sz w:val="26"/>
      <w:szCs w:val="26"/>
      <w:lang w:eastAsia="ru-RU"/>
    </w:rPr>
  </w:style>
  <w:style w:type="paragraph" w:customStyle="1" w:styleId="subpunct">
    <w:name w:val="subpunct"/>
    <w:basedOn w:val="a"/>
    <w:rsid w:val="00765A28"/>
    <w:pPr>
      <w:numPr>
        <w:ilvl w:val="1"/>
        <w:numId w:val="3"/>
      </w:numPr>
      <w:tabs>
        <w:tab w:val="num" w:pos="1631"/>
      </w:tabs>
      <w:autoSpaceDE w:val="0"/>
      <w:autoSpaceDN w:val="0"/>
      <w:adjustRightInd w:val="0"/>
      <w:spacing w:after="0" w:line="360" w:lineRule="auto"/>
      <w:ind w:left="780"/>
      <w:jc w:val="both"/>
    </w:pPr>
    <w:rPr>
      <w:rFonts w:eastAsia="Times New Roman"/>
      <w:sz w:val="26"/>
      <w:szCs w:val="26"/>
      <w:lang w:val="en-US" w:eastAsia="ru-RU"/>
    </w:rPr>
  </w:style>
  <w:style w:type="paragraph" w:styleId="af4">
    <w:name w:val="footnote text"/>
    <w:basedOn w:val="a"/>
    <w:link w:val="af5"/>
    <w:semiHidden/>
    <w:unhideWhenUsed/>
    <w:rsid w:val="00765A28"/>
    <w:rPr>
      <w:sz w:val="20"/>
      <w:szCs w:val="20"/>
    </w:rPr>
  </w:style>
  <w:style w:type="character" w:customStyle="1" w:styleId="af5">
    <w:name w:val="Текст сноски Знак"/>
    <w:basedOn w:val="a0"/>
    <w:link w:val="af4"/>
    <w:semiHidden/>
    <w:rsid w:val="00765A28"/>
    <w:rPr>
      <w:rFonts w:ascii="Times New Roman" w:eastAsia="Calibri" w:hAnsi="Times New Roman" w:cs="Times New Roman"/>
      <w:sz w:val="20"/>
      <w:szCs w:val="20"/>
    </w:rPr>
  </w:style>
  <w:style w:type="paragraph" w:customStyle="1" w:styleId="af6">
    <w:name w:val="Знак"/>
    <w:basedOn w:val="a"/>
    <w:next w:val="af7"/>
    <w:unhideWhenUsed/>
    <w:rsid w:val="00765A28"/>
    <w:pPr>
      <w:spacing w:before="100" w:beforeAutospacing="1" w:after="100" w:afterAutospacing="1" w:line="240" w:lineRule="auto"/>
    </w:pPr>
    <w:rPr>
      <w:rFonts w:eastAsia="Times New Roman"/>
      <w:sz w:val="24"/>
      <w:szCs w:val="24"/>
      <w:lang w:eastAsia="ru-RU"/>
    </w:rPr>
  </w:style>
  <w:style w:type="paragraph" w:customStyle="1" w:styleId="14">
    <w:name w:val="Без интервала1"/>
    <w:rsid w:val="00765A28"/>
    <w:pPr>
      <w:spacing w:after="0" w:line="276" w:lineRule="auto"/>
      <w:ind w:firstLine="567"/>
      <w:jc w:val="both"/>
    </w:pPr>
    <w:rPr>
      <w:rFonts w:ascii="Times New Roman" w:eastAsia="Calibri" w:hAnsi="Times New Roman" w:cs="Times New Roman"/>
      <w:sz w:val="28"/>
      <w:szCs w:val="28"/>
    </w:rPr>
  </w:style>
  <w:style w:type="character" w:styleId="af8">
    <w:name w:val="Emphasis"/>
    <w:qFormat/>
    <w:rsid w:val="00765A28"/>
    <w:rPr>
      <w:i/>
      <w:iCs/>
    </w:rPr>
  </w:style>
  <w:style w:type="paragraph" w:styleId="af9">
    <w:name w:val="Document Map"/>
    <w:basedOn w:val="a"/>
    <w:link w:val="afa"/>
    <w:semiHidden/>
    <w:rsid w:val="00765A28"/>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765A28"/>
    <w:rPr>
      <w:rFonts w:ascii="Tahoma" w:eastAsia="Calibri" w:hAnsi="Tahoma" w:cs="Tahoma"/>
      <w:sz w:val="20"/>
      <w:szCs w:val="20"/>
      <w:shd w:val="clear" w:color="auto" w:fill="000080"/>
    </w:rPr>
  </w:style>
  <w:style w:type="paragraph" w:styleId="31">
    <w:name w:val="Body Text Indent 3"/>
    <w:basedOn w:val="a"/>
    <w:link w:val="32"/>
    <w:rsid w:val="00765A28"/>
    <w:pPr>
      <w:spacing w:after="120"/>
      <w:ind w:left="283"/>
    </w:pPr>
    <w:rPr>
      <w:sz w:val="16"/>
      <w:szCs w:val="16"/>
      <w:lang w:val="x-none"/>
    </w:rPr>
  </w:style>
  <w:style w:type="character" w:customStyle="1" w:styleId="32">
    <w:name w:val="Основной текст с отступом 3 Знак"/>
    <w:basedOn w:val="a0"/>
    <w:link w:val="31"/>
    <w:rsid w:val="00765A28"/>
    <w:rPr>
      <w:rFonts w:ascii="Times New Roman" w:eastAsia="Calibri" w:hAnsi="Times New Roman" w:cs="Times New Roman"/>
      <w:sz w:val="16"/>
      <w:szCs w:val="16"/>
      <w:lang w:val="x-none"/>
    </w:rPr>
  </w:style>
  <w:style w:type="paragraph" w:styleId="afb">
    <w:name w:val="header"/>
    <w:basedOn w:val="a"/>
    <w:link w:val="afc"/>
    <w:uiPriority w:val="99"/>
    <w:rsid w:val="00765A28"/>
    <w:pPr>
      <w:tabs>
        <w:tab w:val="center" w:pos="4677"/>
        <w:tab w:val="right" w:pos="9355"/>
      </w:tabs>
    </w:pPr>
    <w:rPr>
      <w:lang w:val="x-none"/>
    </w:rPr>
  </w:style>
  <w:style w:type="character" w:customStyle="1" w:styleId="afc">
    <w:name w:val="Верхний колонтитул Знак"/>
    <w:basedOn w:val="a0"/>
    <w:link w:val="afb"/>
    <w:uiPriority w:val="99"/>
    <w:rsid w:val="00765A28"/>
    <w:rPr>
      <w:rFonts w:ascii="Times New Roman" w:eastAsia="Calibri" w:hAnsi="Times New Roman" w:cs="Times New Roman"/>
      <w:sz w:val="28"/>
      <w:lang w:val="x-none"/>
    </w:rPr>
  </w:style>
  <w:style w:type="paragraph" w:styleId="afd">
    <w:name w:val="footer"/>
    <w:basedOn w:val="a"/>
    <w:link w:val="afe"/>
    <w:rsid w:val="00765A28"/>
    <w:pPr>
      <w:tabs>
        <w:tab w:val="center" w:pos="4677"/>
        <w:tab w:val="right" w:pos="9355"/>
      </w:tabs>
    </w:pPr>
    <w:rPr>
      <w:lang w:val="x-none"/>
    </w:rPr>
  </w:style>
  <w:style w:type="character" w:customStyle="1" w:styleId="afe">
    <w:name w:val="Нижний колонтитул Знак"/>
    <w:basedOn w:val="a0"/>
    <w:link w:val="afd"/>
    <w:rsid w:val="00765A28"/>
    <w:rPr>
      <w:rFonts w:ascii="Times New Roman" w:eastAsia="Calibri" w:hAnsi="Times New Roman" w:cs="Times New Roman"/>
      <w:sz w:val="28"/>
      <w:lang w:val="x-none"/>
    </w:rPr>
  </w:style>
  <w:style w:type="paragraph" w:customStyle="1" w:styleId="aff">
    <w:name w:val="Знак Знак Знак Знак Знак Знак Знак Знак Знак Знак"/>
    <w:basedOn w:val="a"/>
    <w:rsid w:val="00765A28"/>
    <w:pPr>
      <w:spacing w:after="160" w:line="240" w:lineRule="exact"/>
      <w:ind w:firstLine="567"/>
      <w:jc w:val="both"/>
    </w:pPr>
    <w:rPr>
      <w:rFonts w:ascii="Verdana" w:eastAsia="Times New Roman" w:hAnsi="Verdana"/>
      <w:sz w:val="20"/>
      <w:szCs w:val="20"/>
      <w:lang w:val="en-US"/>
    </w:rPr>
  </w:style>
  <w:style w:type="character" w:customStyle="1" w:styleId="blk">
    <w:name w:val="blk"/>
    <w:rsid w:val="00765A28"/>
  </w:style>
  <w:style w:type="paragraph" w:styleId="aff0">
    <w:name w:val="endnote text"/>
    <w:basedOn w:val="a"/>
    <w:link w:val="aff1"/>
    <w:uiPriority w:val="99"/>
    <w:rsid w:val="00765A28"/>
    <w:pPr>
      <w:autoSpaceDE w:val="0"/>
      <w:autoSpaceDN w:val="0"/>
      <w:spacing w:after="0" w:line="240" w:lineRule="auto"/>
    </w:pPr>
    <w:rPr>
      <w:rFonts w:eastAsia="Times New Roman"/>
      <w:sz w:val="20"/>
      <w:szCs w:val="20"/>
      <w:lang w:val="x-none" w:eastAsia="x-none"/>
    </w:rPr>
  </w:style>
  <w:style w:type="character" w:customStyle="1" w:styleId="aff1">
    <w:name w:val="Текст концевой сноски Знак"/>
    <w:basedOn w:val="a0"/>
    <w:link w:val="aff0"/>
    <w:uiPriority w:val="99"/>
    <w:rsid w:val="00765A28"/>
    <w:rPr>
      <w:rFonts w:ascii="Times New Roman" w:eastAsia="Times New Roman" w:hAnsi="Times New Roman" w:cs="Times New Roman"/>
      <w:sz w:val="20"/>
      <w:szCs w:val="20"/>
      <w:lang w:val="x-none" w:eastAsia="x-none"/>
    </w:rPr>
  </w:style>
  <w:style w:type="character" w:styleId="aff2">
    <w:name w:val="endnote reference"/>
    <w:uiPriority w:val="99"/>
    <w:rsid w:val="00765A28"/>
    <w:rPr>
      <w:vertAlign w:val="superscript"/>
    </w:rPr>
  </w:style>
  <w:style w:type="character" w:styleId="aff3">
    <w:name w:val="footnote reference"/>
    <w:rsid w:val="00765A28"/>
    <w:rPr>
      <w:vertAlign w:val="superscript"/>
    </w:rPr>
  </w:style>
  <w:style w:type="character" w:customStyle="1" w:styleId="aff4">
    <w:name w:val="Гипертекстовая ссылка"/>
    <w:uiPriority w:val="99"/>
    <w:rsid w:val="00765A28"/>
    <w:rPr>
      <w:rFonts w:cs="Times New Roman"/>
      <w:color w:val="106BBE"/>
    </w:rPr>
  </w:style>
  <w:style w:type="character" w:customStyle="1" w:styleId="ConsPlusNormal0">
    <w:name w:val="ConsPlusNormal Знак"/>
    <w:link w:val="ConsPlusNormal"/>
    <w:locked/>
    <w:rsid w:val="00765A28"/>
    <w:rPr>
      <w:rFonts w:ascii="Arial" w:eastAsia="Calibri" w:hAnsi="Arial" w:cs="Arial"/>
      <w:sz w:val="20"/>
      <w:szCs w:val="20"/>
    </w:rPr>
  </w:style>
  <w:style w:type="table" w:styleId="aff5">
    <w:name w:val="Table Grid"/>
    <w:basedOn w:val="a1"/>
    <w:uiPriority w:val="59"/>
    <w:rsid w:val="00765A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Normal (Web)"/>
    <w:basedOn w:val="a"/>
    <w:uiPriority w:val="99"/>
    <w:semiHidden/>
    <w:unhideWhenUsed/>
    <w:rsid w:val="00765A28"/>
    <w:rPr>
      <w:sz w:val="24"/>
      <w:szCs w:val="24"/>
    </w:rPr>
  </w:style>
  <w:style w:type="character" w:customStyle="1" w:styleId="FontStyle12">
    <w:name w:val="Font Style12"/>
    <w:basedOn w:val="a0"/>
    <w:rsid w:val="00154FA4"/>
    <w:rPr>
      <w:rFonts w:ascii="Times New Roman" w:hAnsi="Times New Roman" w:cs="Times New Roman" w:hint="default"/>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09379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0093794.1000" TargetMode="External"/><Relationship Id="rId4" Type="http://schemas.openxmlformats.org/officeDocument/2006/relationships/settings" Target="settings.xml"/><Relationship Id="rId9" Type="http://schemas.openxmlformats.org/officeDocument/2006/relationships/hyperlink" Target="garantF1://71812496.1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07915-0056-4591-8882-64DE43C20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12275</Words>
  <Characters>69972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34</cp:revision>
  <cp:lastPrinted>2022-07-25T06:26:00Z</cp:lastPrinted>
  <dcterms:created xsi:type="dcterms:W3CDTF">2022-07-25T05:26:00Z</dcterms:created>
  <dcterms:modified xsi:type="dcterms:W3CDTF">2023-11-13T08:30:00Z</dcterms:modified>
</cp:coreProperties>
</file>