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C2EA" w14:textId="77777777" w:rsidR="00752B45" w:rsidRPr="00E52F3B" w:rsidRDefault="00752B45" w:rsidP="00752B45">
      <w:pPr>
        <w:pStyle w:val="ConsPlusNormal"/>
        <w:tabs>
          <w:tab w:val="left" w:pos="4820"/>
        </w:tabs>
        <w:ind w:firstLine="567"/>
        <w:jc w:val="center"/>
        <w:outlineLvl w:val="0"/>
        <w:rPr>
          <w:rFonts w:ascii="Times New Roman" w:hAnsi="Times New Roman" w:cs="Times New Roman"/>
          <w:b/>
          <w:bCs/>
          <w:sz w:val="28"/>
          <w:szCs w:val="28"/>
        </w:rPr>
      </w:pPr>
      <w:bookmarkStart w:id="0" w:name="P32"/>
      <w:bookmarkEnd w:id="0"/>
      <w:r w:rsidRPr="00E52F3B">
        <w:rPr>
          <w:rFonts w:ascii="Times New Roman" w:hAnsi="Times New Roman" w:cs="Times New Roman"/>
          <w:b/>
          <w:bCs/>
          <w:sz w:val="28"/>
          <w:szCs w:val="28"/>
        </w:rPr>
        <w:t>АДМИНИСТРАЦИЯ КИЛЬМЕЗСКОГО ГОРОДСКОГО ПОСЕЛЕНИЯ КИРОВСКОЙ ОБЛАСТИ</w:t>
      </w:r>
    </w:p>
    <w:p w14:paraId="65CC5CC1" w14:textId="77777777" w:rsidR="00752B45" w:rsidRPr="00E52F3B" w:rsidRDefault="00752B45" w:rsidP="00752B45">
      <w:pPr>
        <w:pStyle w:val="ConsPlusNormal"/>
        <w:ind w:firstLine="567"/>
        <w:jc w:val="center"/>
        <w:rPr>
          <w:rFonts w:ascii="Times New Roman" w:hAnsi="Times New Roman" w:cs="Times New Roman"/>
          <w:b/>
          <w:bCs/>
          <w:sz w:val="28"/>
          <w:szCs w:val="28"/>
        </w:rPr>
      </w:pPr>
    </w:p>
    <w:p w14:paraId="6C0F3878" w14:textId="77777777" w:rsidR="00752B45" w:rsidRPr="00E52F3B" w:rsidRDefault="00752B45" w:rsidP="00752B45">
      <w:pPr>
        <w:pStyle w:val="ConsPlusNormal"/>
        <w:ind w:firstLine="567"/>
        <w:jc w:val="center"/>
        <w:rPr>
          <w:rFonts w:ascii="Times New Roman" w:hAnsi="Times New Roman" w:cs="Times New Roman"/>
          <w:b/>
          <w:bCs/>
          <w:sz w:val="32"/>
          <w:szCs w:val="32"/>
        </w:rPr>
      </w:pPr>
      <w:r w:rsidRPr="00E52F3B">
        <w:rPr>
          <w:rFonts w:ascii="Times New Roman" w:hAnsi="Times New Roman" w:cs="Times New Roman"/>
          <w:b/>
          <w:bCs/>
          <w:sz w:val="32"/>
          <w:szCs w:val="32"/>
        </w:rPr>
        <w:t>ПОСТАНОВЛЕНИЕ</w:t>
      </w:r>
    </w:p>
    <w:p w14:paraId="689DE603" w14:textId="77777777" w:rsidR="00752B45" w:rsidRPr="00E52F3B" w:rsidRDefault="00752B45" w:rsidP="00752B45">
      <w:pPr>
        <w:pStyle w:val="ConsPlusNormal"/>
        <w:ind w:firstLine="567"/>
        <w:jc w:val="center"/>
        <w:rPr>
          <w:rFonts w:ascii="Times New Roman" w:hAnsi="Times New Roman" w:cs="Times New Roman"/>
          <w:bCs/>
          <w:sz w:val="28"/>
          <w:szCs w:val="28"/>
        </w:rPr>
      </w:pPr>
    </w:p>
    <w:p w14:paraId="0C8DF6E1" w14:textId="5AC16B9A" w:rsidR="00752B45" w:rsidRPr="00E52F3B" w:rsidRDefault="00752B45" w:rsidP="00752B45">
      <w:pPr>
        <w:pStyle w:val="ConsPlusNormal"/>
        <w:ind w:firstLine="567"/>
        <w:jc w:val="center"/>
        <w:rPr>
          <w:rFonts w:ascii="Times New Roman" w:hAnsi="Times New Roman" w:cs="Times New Roman"/>
          <w:bCs/>
          <w:sz w:val="28"/>
          <w:szCs w:val="28"/>
        </w:rPr>
      </w:pPr>
      <w:r w:rsidRPr="0048571E">
        <w:rPr>
          <w:rFonts w:ascii="Times New Roman" w:hAnsi="Times New Roman" w:cs="Times New Roman"/>
          <w:bCs/>
          <w:sz w:val="28"/>
          <w:szCs w:val="28"/>
        </w:rPr>
        <w:t>0</w:t>
      </w:r>
      <w:r w:rsidR="0048571E">
        <w:rPr>
          <w:rFonts w:ascii="Times New Roman" w:hAnsi="Times New Roman" w:cs="Times New Roman"/>
          <w:bCs/>
          <w:sz w:val="28"/>
          <w:szCs w:val="28"/>
        </w:rPr>
        <w:t>8</w:t>
      </w:r>
      <w:r w:rsidRPr="0048571E">
        <w:rPr>
          <w:rFonts w:ascii="Times New Roman" w:hAnsi="Times New Roman" w:cs="Times New Roman"/>
          <w:bCs/>
          <w:sz w:val="28"/>
          <w:szCs w:val="28"/>
        </w:rPr>
        <w:t>.0</w:t>
      </w:r>
      <w:r w:rsidR="0048571E">
        <w:rPr>
          <w:rFonts w:ascii="Times New Roman" w:hAnsi="Times New Roman" w:cs="Times New Roman"/>
          <w:bCs/>
          <w:sz w:val="28"/>
          <w:szCs w:val="28"/>
        </w:rPr>
        <w:t>8</w:t>
      </w:r>
      <w:r w:rsidRPr="0048571E">
        <w:rPr>
          <w:rFonts w:ascii="Times New Roman" w:hAnsi="Times New Roman" w:cs="Times New Roman"/>
          <w:bCs/>
          <w:sz w:val="28"/>
          <w:szCs w:val="28"/>
        </w:rPr>
        <w:t>.2023</w:t>
      </w:r>
      <w:r w:rsidRPr="0048571E">
        <w:rPr>
          <w:rFonts w:ascii="Times New Roman" w:hAnsi="Times New Roman" w:cs="Times New Roman"/>
          <w:bCs/>
          <w:sz w:val="28"/>
          <w:szCs w:val="28"/>
        </w:rPr>
        <w:tab/>
      </w:r>
      <w:r w:rsidRPr="0048571E">
        <w:rPr>
          <w:rFonts w:ascii="Times New Roman" w:hAnsi="Times New Roman" w:cs="Times New Roman"/>
          <w:bCs/>
          <w:sz w:val="28"/>
          <w:szCs w:val="28"/>
        </w:rPr>
        <w:tab/>
      </w:r>
      <w:r w:rsidRPr="0048571E">
        <w:rPr>
          <w:rFonts w:ascii="Times New Roman" w:hAnsi="Times New Roman" w:cs="Times New Roman"/>
          <w:bCs/>
          <w:sz w:val="28"/>
          <w:szCs w:val="28"/>
        </w:rPr>
        <w:tab/>
      </w:r>
      <w:r w:rsidRPr="0048571E">
        <w:rPr>
          <w:rFonts w:ascii="Times New Roman" w:hAnsi="Times New Roman" w:cs="Times New Roman"/>
          <w:bCs/>
          <w:sz w:val="28"/>
          <w:szCs w:val="28"/>
        </w:rPr>
        <w:tab/>
      </w:r>
      <w:r w:rsidRPr="0048571E">
        <w:rPr>
          <w:rFonts w:ascii="Times New Roman" w:hAnsi="Times New Roman" w:cs="Times New Roman"/>
          <w:bCs/>
          <w:sz w:val="28"/>
          <w:szCs w:val="28"/>
        </w:rPr>
        <w:tab/>
      </w:r>
      <w:r w:rsidRPr="0048571E">
        <w:rPr>
          <w:rFonts w:ascii="Times New Roman" w:hAnsi="Times New Roman" w:cs="Times New Roman"/>
          <w:bCs/>
          <w:sz w:val="28"/>
          <w:szCs w:val="28"/>
        </w:rPr>
        <w:tab/>
      </w:r>
      <w:r w:rsidRPr="0048571E">
        <w:rPr>
          <w:rFonts w:ascii="Times New Roman" w:hAnsi="Times New Roman" w:cs="Times New Roman"/>
          <w:bCs/>
          <w:sz w:val="28"/>
          <w:szCs w:val="28"/>
        </w:rPr>
        <w:tab/>
      </w:r>
      <w:r w:rsidRPr="0048571E">
        <w:rPr>
          <w:rFonts w:ascii="Times New Roman" w:hAnsi="Times New Roman" w:cs="Times New Roman"/>
          <w:bCs/>
          <w:sz w:val="28"/>
          <w:szCs w:val="28"/>
        </w:rPr>
        <w:tab/>
      </w:r>
      <w:r w:rsidRPr="0048571E">
        <w:rPr>
          <w:rFonts w:ascii="Times New Roman" w:hAnsi="Times New Roman" w:cs="Times New Roman"/>
          <w:bCs/>
          <w:sz w:val="28"/>
          <w:szCs w:val="28"/>
        </w:rPr>
        <w:tab/>
        <w:t xml:space="preserve">       № </w:t>
      </w:r>
      <w:r w:rsidR="0048571E">
        <w:rPr>
          <w:rFonts w:ascii="Times New Roman" w:hAnsi="Times New Roman" w:cs="Times New Roman"/>
          <w:bCs/>
          <w:sz w:val="28"/>
          <w:szCs w:val="28"/>
        </w:rPr>
        <w:t>145</w:t>
      </w:r>
    </w:p>
    <w:p w14:paraId="3D44DDE5" w14:textId="77777777" w:rsidR="00752B45" w:rsidRPr="00E52F3B" w:rsidRDefault="00752B45" w:rsidP="00752B45">
      <w:pPr>
        <w:pStyle w:val="ConsPlusNormal"/>
        <w:ind w:firstLine="567"/>
        <w:jc w:val="center"/>
        <w:rPr>
          <w:rFonts w:ascii="Times New Roman" w:hAnsi="Times New Roman" w:cs="Times New Roman"/>
          <w:bCs/>
          <w:sz w:val="28"/>
          <w:szCs w:val="28"/>
        </w:rPr>
      </w:pPr>
    </w:p>
    <w:p w14:paraId="160170F6" w14:textId="77777777" w:rsidR="00752B45" w:rsidRPr="00E52F3B" w:rsidRDefault="00752B45" w:rsidP="00752B45">
      <w:pPr>
        <w:pStyle w:val="ConsPlusNormal"/>
        <w:ind w:firstLine="567"/>
        <w:jc w:val="center"/>
        <w:rPr>
          <w:rFonts w:ascii="Times New Roman" w:hAnsi="Times New Roman" w:cs="Times New Roman"/>
          <w:b/>
          <w:bCs/>
          <w:sz w:val="28"/>
          <w:szCs w:val="28"/>
        </w:rPr>
      </w:pPr>
      <w:r w:rsidRPr="00E52F3B">
        <w:rPr>
          <w:rFonts w:ascii="Times New Roman" w:hAnsi="Times New Roman" w:cs="Times New Roman"/>
          <w:b/>
          <w:bCs/>
          <w:sz w:val="28"/>
          <w:szCs w:val="28"/>
        </w:rPr>
        <w:t>Об утверждении административного регламента</w:t>
      </w:r>
    </w:p>
    <w:p w14:paraId="50574DE1" w14:textId="51B23330" w:rsidR="00752B45" w:rsidRPr="00E52F3B" w:rsidRDefault="00752B45" w:rsidP="00752B45">
      <w:pPr>
        <w:shd w:val="clear" w:color="auto" w:fill="FFFFFF"/>
        <w:ind w:firstLine="567"/>
        <w:jc w:val="center"/>
        <w:rPr>
          <w:rFonts w:ascii="Times New Roman" w:hAnsi="Times New Roman" w:cs="Times New Roman"/>
          <w:b/>
          <w:sz w:val="28"/>
          <w:szCs w:val="28"/>
        </w:rPr>
      </w:pPr>
      <w:r w:rsidRPr="00E52F3B">
        <w:rPr>
          <w:rFonts w:ascii="Times New Roman" w:hAnsi="Times New Roman" w:cs="Times New Roman"/>
          <w:b/>
          <w:sz w:val="28"/>
          <w:szCs w:val="28"/>
        </w:rPr>
        <w:t>предоставления муниципальной услуги «</w:t>
      </w:r>
      <w:r w:rsidRPr="00E52F3B">
        <w:rPr>
          <w:b/>
          <w:bCs/>
          <w:sz w:val="28"/>
          <w:szCs w:val="28"/>
        </w:rPr>
        <w:t>Предоставление разрешения на осуществление земляных работ</w:t>
      </w:r>
      <w:r w:rsidRPr="00E52F3B">
        <w:rPr>
          <w:rFonts w:ascii="Times New Roman" w:hAnsi="Times New Roman" w:cs="Times New Roman"/>
          <w:b/>
          <w:sz w:val="28"/>
          <w:szCs w:val="28"/>
        </w:rPr>
        <w:t>»</w:t>
      </w:r>
    </w:p>
    <w:p w14:paraId="405399A3" w14:textId="77777777" w:rsidR="00752B45" w:rsidRPr="00E52F3B" w:rsidRDefault="00752B45" w:rsidP="00752B45">
      <w:pPr>
        <w:pStyle w:val="ConsPlusTitle"/>
        <w:ind w:firstLine="567"/>
        <w:jc w:val="both"/>
        <w:rPr>
          <w:rFonts w:ascii="Times New Roman" w:hAnsi="Times New Roman" w:cs="Times New Roman"/>
          <w:sz w:val="24"/>
          <w:szCs w:val="24"/>
        </w:rPr>
      </w:pPr>
    </w:p>
    <w:p w14:paraId="6239E771" w14:textId="77777777" w:rsidR="00752B45" w:rsidRPr="00E52F3B" w:rsidRDefault="00752B45" w:rsidP="00EF388F">
      <w:pPr>
        <w:spacing w:line="360" w:lineRule="auto"/>
        <w:ind w:firstLine="567"/>
        <w:rPr>
          <w:rStyle w:val="FontStyle12"/>
          <w:sz w:val="28"/>
          <w:szCs w:val="28"/>
        </w:rPr>
      </w:pPr>
      <w:r w:rsidRPr="00E52F3B">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Кильмезское городское поселение, администрация муниципального образования Кильмезское городское </w:t>
      </w:r>
      <w:r w:rsidRPr="00E52F3B">
        <w:rPr>
          <w:rStyle w:val="FontStyle12"/>
          <w:sz w:val="28"/>
          <w:szCs w:val="28"/>
        </w:rPr>
        <w:t>поселение Кильмезского района Кировской области ПОСТАНОВЛЯЕТ:</w:t>
      </w:r>
    </w:p>
    <w:p w14:paraId="6270C319" w14:textId="689FA264" w:rsidR="00752B45" w:rsidRPr="00EF388F" w:rsidRDefault="00752B45" w:rsidP="00EF388F">
      <w:pPr>
        <w:pStyle w:val="af5"/>
        <w:numPr>
          <w:ilvl w:val="0"/>
          <w:numId w:val="2"/>
        </w:numPr>
        <w:shd w:val="clear" w:color="auto" w:fill="FFFFFF"/>
        <w:spacing w:line="360" w:lineRule="auto"/>
        <w:ind w:left="0" w:firstLine="567"/>
        <w:rPr>
          <w:rStyle w:val="FontStyle12"/>
          <w:sz w:val="28"/>
          <w:szCs w:val="28"/>
        </w:rPr>
      </w:pPr>
      <w:r w:rsidRPr="00EF388F">
        <w:rPr>
          <w:rStyle w:val="FontStyle12"/>
          <w:sz w:val="28"/>
          <w:szCs w:val="28"/>
        </w:rPr>
        <w:t xml:space="preserve">Утвердить административный регламент </w:t>
      </w:r>
      <w:r w:rsidRPr="00EF388F">
        <w:rPr>
          <w:rFonts w:ascii="Times New Roman" w:hAnsi="Times New Roman" w:cs="Times New Roman"/>
          <w:sz w:val="28"/>
          <w:szCs w:val="28"/>
        </w:rPr>
        <w:t xml:space="preserve">по предоставлению </w:t>
      </w:r>
      <w:r w:rsidRPr="00EF388F">
        <w:rPr>
          <w:rStyle w:val="FontStyle12"/>
          <w:sz w:val="28"/>
          <w:szCs w:val="28"/>
        </w:rPr>
        <w:t xml:space="preserve">муниципальной услуги </w:t>
      </w:r>
      <w:r w:rsidRPr="00EF388F">
        <w:rPr>
          <w:rFonts w:ascii="Times New Roman" w:hAnsi="Times New Roman" w:cs="Times New Roman"/>
          <w:sz w:val="28"/>
          <w:szCs w:val="28"/>
        </w:rPr>
        <w:t>«</w:t>
      </w:r>
      <w:r w:rsidR="00C31FEE" w:rsidRPr="00EF388F">
        <w:rPr>
          <w:sz w:val="28"/>
          <w:szCs w:val="28"/>
        </w:rPr>
        <w:t>Предоставление разрешения на осуществление земляных работ</w:t>
      </w:r>
      <w:r w:rsidRPr="00EF388F">
        <w:rPr>
          <w:rFonts w:ascii="Times New Roman" w:hAnsi="Times New Roman" w:cs="Times New Roman"/>
          <w:sz w:val="28"/>
          <w:szCs w:val="28"/>
        </w:rPr>
        <w:t>». П</w:t>
      </w:r>
      <w:r w:rsidRPr="00EF388F">
        <w:rPr>
          <w:rStyle w:val="FontStyle12"/>
          <w:sz w:val="28"/>
          <w:szCs w:val="28"/>
        </w:rPr>
        <w:t>рилагается.</w:t>
      </w:r>
    </w:p>
    <w:p w14:paraId="43B0970D" w14:textId="4C092900" w:rsidR="00EF388F" w:rsidRPr="00EF388F" w:rsidRDefault="00EF388F" w:rsidP="00EF388F">
      <w:pPr>
        <w:pStyle w:val="af5"/>
        <w:numPr>
          <w:ilvl w:val="0"/>
          <w:numId w:val="2"/>
        </w:numPr>
        <w:shd w:val="clear" w:color="auto" w:fill="FFFFFF"/>
        <w:spacing w:line="360" w:lineRule="auto"/>
        <w:ind w:left="0" w:firstLine="567"/>
        <w:rPr>
          <w:rFonts w:ascii="Times New Roman" w:hAnsi="Times New Roman" w:cs="Times New Roman"/>
          <w:sz w:val="28"/>
          <w:szCs w:val="28"/>
        </w:rPr>
      </w:pPr>
      <w:r>
        <w:rPr>
          <w:sz w:val="28"/>
          <w:szCs w:val="28"/>
        </w:rPr>
        <w:t>П</w:t>
      </w:r>
      <w:r w:rsidRPr="00064992">
        <w:rPr>
          <w:sz w:val="28"/>
          <w:szCs w:val="28"/>
        </w:rPr>
        <w:t>остановление администрации Кильмезского городского поселения от 19.09.2014 года №108 «Об утверждении административного регламента</w:t>
      </w:r>
      <w:r>
        <w:rPr>
          <w:sz w:val="28"/>
          <w:szCs w:val="28"/>
        </w:rPr>
        <w:t xml:space="preserve"> </w:t>
      </w:r>
      <w:r w:rsidRPr="00064992">
        <w:rPr>
          <w:sz w:val="28"/>
          <w:szCs w:val="28"/>
        </w:rPr>
        <w:t>по предоставлению муниципальной услуги «Выдача ордера на проведение земляных работ»</w:t>
      </w:r>
      <w:r>
        <w:rPr>
          <w:sz w:val="28"/>
          <w:szCs w:val="28"/>
        </w:rPr>
        <w:t xml:space="preserve"> признать утратившим силу.</w:t>
      </w:r>
    </w:p>
    <w:p w14:paraId="1676B301" w14:textId="15548599" w:rsidR="00EF388F" w:rsidRPr="00EF388F" w:rsidRDefault="00EF388F" w:rsidP="00EF388F">
      <w:pPr>
        <w:pStyle w:val="af5"/>
        <w:numPr>
          <w:ilvl w:val="0"/>
          <w:numId w:val="2"/>
        </w:numPr>
        <w:shd w:val="clear" w:color="auto" w:fill="FFFFFF"/>
        <w:spacing w:line="360" w:lineRule="auto"/>
        <w:ind w:left="0" w:firstLine="567"/>
        <w:rPr>
          <w:rStyle w:val="FontStyle12"/>
          <w:sz w:val="28"/>
          <w:szCs w:val="28"/>
        </w:rPr>
      </w:pPr>
      <w:r>
        <w:rPr>
          <w:sz w:val="28"/>
          <w:szCs w:val="28"/>
        </w:rPr>
        <w:t>П</w:t>
      </w:r>
      <w:r w:rsidRPr="00064992">
        <w:rPr>
          <w:sz w:val="28"/>
          <w:szCs w:val="28"/>
        </w:rPr>
        <w:t xml:space="preserve">остановление администрации Кильмезского городского поселения от </w:t>
      </w:r>
      <w:r>
        <w:rPr>
          <w:sz w:val="28"/>
          <w:szCs w:val="28"/>
        </w:rPr>
        <w:t>05.02.2016</w:t>
      </w:r>
      <w:r w:rsidRPr="00064992">
        <w:rPr>
          <w:sz w:val="28"/>
          <w:szCs w:val="28"/>
        </w:rPr>
        <w:t xml:space="preserve"> года №</w:t>
      </w:r>
      <w:r>
        <w:rPr>
          <w:sz w:val="28"/>
          <w:szCs w:val="28"/>
        </w:rPr>
        <w:t>32</w:t>
      </w:r>
      <w:r w:rsidRPr="00064992">
        <w:rPr>
          <w:sz w:val="28"/>
          <w:szCs w:val="28"/>
        </w:rPr>
        <w:t xml:space="preserve"> </w:t>
      </w:r>
      <w:r w:rsidRPr="00EF388F">
        <w:rPr>
          <w:sz w:val="28"/>
          <w:szCs w:val="28"/>
        </w:rPr>
        <w:t>«О внесении изменений в постановление администрации Кильмезского городского поселения от 19.09.2014 № 108»</w:t>
      </w:r>
      <w:r>
        <w:rPr>
          <w:b/>
          <w:sz w:val="28"/>
          <w:szCs w:val="28"/>
        </w:rPr>
        <w:t xml:space="preserve"> </w:t>
      </w:r>
      <w:r>
        <w:rPr>
          <w:sz w:val="28"/>
          <w:szCs w:val="28"/>
        </w:rPr>
        <w:t>признать утратившим силу.</w:t>
      </w:r>
    </w:p>
    <w:p w14:paraId="1AF98940" w14:textId="77601514" w:rsidR="00752B45" w:rsidRPr="00E52F3B" w:rsidRDefault="00EF388F" w:rsidP="00EF388F">
      <w:pPr>
        <w:spacing w:line="360" w:lineRule="auto"/>
        <w:ind w:firstLine="567"/>
        <w:rPr>
          <w:rStyle w:val="FontStyle12"/>
          <w:sz w:val="28"/>
          <w:szCs w:val="28"/>
        </w:rPr>
      </w:pPr>
      <w:r>
        <w:rPr>
          <w:rStyle w:val="FontStyle12"/>
          <w:sz w:val="28"/>
          <w:szCs w:val="28"/>
        </w:rPr>
        <w:t>4</w:t>
      </w:r>
      <w:r w:rsidR="00752B45" w:rsidRPr="00E52F3B">
        <w:rPr>
          <w:rStyle w:val="FontStyle12"/>
          <w:sz w:val="28"/>
          <w:szCs w:val="28"/>
        </w:rPr>
        <w:t>.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59831033" w14:textId="77777777" w:rsidR="00593A87" w:rsidRDefault="00593A87" w:rsidP="00752B45">
      <w:pPr>
        <w:spacing w:line="360" w:lineRule="auto"/>
        <w:ind w:firstLine="567"/>
        <w:rPr>
          <w:rStyle w:val="FontStyle12"/>
          <w:sz w:val="28"/>
          <w:szCs w:val="28"/>
        </w:rPr>
      </w:pPr>
    </w:p>
    <w:p w14:paraId="721316B1" w14:textId="79C36EEA" w:rsidR="00752B45" w:rsidRPr="00E52F3B" w:rsidRDefault="00EF388F" w:rsidP="00752B45">
      <w:pPr>
        <w:spacing w:line="360" w:lineRule="auto"/>
        <w:ind w:firstLine="567"/>
        <w:rPr>
          <w:rStyle w:val="FontStyle12"/>
          <w:sz w:val="28"/>
          <w:szCs w:val="28"/>
        </w:rPr>
      </w:pPr>
      <w:r>
        <w:rPr>
          <w:rStyle w:val="FontStyle12"/>
          <w:sz w:val="28"/>
          <w:szCs w:val="28"/>
        </w:rPr>
        <w:lastRenderedPageBreak/>
        <w:t>5</w:t>
      </w:r>
      <w:r w:rsidR="00752B45" w:rsidRPr="00E52F3B">
        <w:rPr>
          <w:rStyle w:val="FontStyle12"/>
          <w:sz w:val="28"/>
          <w:szCs w:val="28"/>
        </w:rPr>
        <w:t>. Настоящее постановление вступает в силу в соответствии с действующим законодательством.</w:t>
      </w:r>
    </w:p>
    <w:p w14:paraId="66C2AFD1" w14:textId="130BF668" w:rsidR="00752B45" w:rsidRDefault="00752B45" w:rsidP="00752B45">
      <w:pPr>
        <w:spacing w:line="360" w:lineRule="auto"/>
        <w:ind w:firstLine="567"/>
        <w:rPr>
          <w:rStyle w:val="FontStyle12"/>
          <w:szCs w:val="28"/>
        </w:rPr>
      </w:pPr>
    </w:p>
    <w:p w14:paraId="4CF8BFC2" w14:textId="77777777" w:rsidR="00797DC6" w:rsidRPr="00E52F3B" w:rsidRDefault="00797DC6" w:rsidP="00752B45">
      <w:pPr>
        <w:spacing w:line="360" w:lineRule="auto"/>
        <w:ind w:firstLine="567"/>
        <w:rPr>
          <w:rStyle w:val="FontStyle12"/>
          <w:szCs w:val="28"/>
        </w:rPr>
      </w:pPr>
    </w:p>
    <w:p w14:paraId="55DFDCF6" w14:textId="77777777" w:rsidR="00752B45" w:rsidRPr="00E52F3B" w:rsidRDefault="00752B45" w:rsidP="00752B45">
      <w:pPr>
        <w:pStyle w:val="ConsPlusNormal"/>
        <w:ind w:firstLine="567"/>
        <w:jc w:val="both"/>
        <w:rPr>
          <w:rFonts w:ascii="Times New Roman" w:hAnsi="Times New Roman" w:cs="Times New Roman"/>
          <w:sz w:val="28"/>
          <w:szCs w:val="28"/>
        </w:rPr>
      </w:pPr>
      <w:r w:rsidRPr="00E52F3B">
        <w:rPr>
          <w:rFonts w:ascii="Times New Roman" w:hAnsi="Times New Roman" w:cs="Times New Roman"/>
          <w:sz w:val="28"/>
          <w:szCs w:val="28"/>
        </w:rPr>
        <w:t xml:space="preserve">Глава Кильмезского </w:t>
      </w:r>
    </w:p>
    <w:p w14:paraId="082CA2C3" w14:textId="6CCC7032" w:rsidR="00752B45" w:rsidRPr="00E52F3B" w:rsidRDefault="00752B45" w:rsidP="00752B45">
      <w:pPr>
        <w:pStyle w:val="ConsPlusNormal"/>
        <w:ind w:firstLine="567"/>
        <w:jc w:val="both"/>
        <w:rPr>
          <w:szCs w:val="28"/>
        </w:rPr>
      </w:pPr>
      <w:r w:rsidRPr="00E52F3B">
        <w:rPr>
          <w:rFonts w:ascii="Times New Roman" w:hAnsi="Times New Roman" w:cs="Times New Roman"/>
          <w:sz w:val="28"/>
          <w:szCs w:val="28"/>
        </w:rPr>
        <w:t>городского поселения</w:t>
      </w:r>
      <w:r w:rsidRPr="00E52F3B">
        <w:rPr>
          <w:rFonts w:ascii="Times New Roman" w:hAnsi="Times New Roman" w:cs="Times New Roman"/>
          <w:sz w:val="28"/>
          <w:szCs w:val="28"/>
        </w:rPr>
        <w:tab/>
      </w:r>
      <w:r w:rsidRPr="00E52F3B">
        <w:rPr>
          <w:rFonts w:ascii="Times New Roman" w:hAnsi="Times New Roman" w:cs="Times New Roman"/>
          <w:sz w:val="28"/>
          <w:szCs w:val="28"/>
        </w:rPr>
        <w:tab/>
      </w:r>
      <w:r w:rsidRPr="00E52F3B">
        <w:rPr>
          <w:rFonts w:ascii="Times New Roman" w:hAnsi="Times New Roman" w:cs="Times New Roman"/>
          <w:sz w:val="28"/>
          <w:szCs w:val="28"/>
        </w:rPr>
        <w:tab/>
        <w:t xml:space="preserve">   </w:t>
      </w:r>
      <w:r w:rsidR="00797DC6">
        <w:rPr>
          <w:rFonts w:ascii="Times New Roman" w:hAnsi="Times New Roman" w:cs="Times New Roman"/>
          <w:sz w:val="28"/>
          <w:szCs w:val="28"/>
        </w:rPr>
        <w:t xml:space="preserve">      </w:t>
      </w:r>
      <w:r w:rsidRPr="00E52F3B">
        <w:rPr>
          <w:rFonts w:ascii="Times New Roman" w:hAnsi="Times New Roman" w:cs="Times New Roman"/>
          <w:sz w:val="28"/>
          <w:szCs w:val="28"/>
        </w:rPr>
        <w:t xml:space="preserve">                  В.С. Родыгин </w:t>
      </w:r>
    </w:p>
    <w:p w14:paraId="336CBAB4" w14:textId="77777777" w:rsidR="00752B45" w:rsidRPr="00E52F3B" w:rsidRDefault="00752B45" w:rsidP="00752B45">
      <w:pPr>
        <w:tabs>
          <w:tab w:val="left" w:pos="4111"/>
          <w:tab w:val="left" w:pos="6096"/>
          <w:tab w:val="left" w:pos="7513"/>
        </w:tabs>
        <w:ind w:firstLine="567"/>
        <w:jc w:val="right"/>
        <w:rPr>
          <w:rFonts w:ascii="Times New Roman" w:hAnsi="Times New Roman" w:cs="Times New Roman"/>
        </w:rPr>
      </w:pPr>
      <w:r w:rsidRPr="00E52F3B">
        <w:rPr>
          <w:szCs w:val="28"/>
        </w:rPr>
        <w:br w:type="page"/>
      </w:r>
      <w:r w:rsidRPr="00E52F3B">
        <w:rPr>
          <w:rFonts w:ascii="Times New Roman" w:hAnsi="Times New Roman" w:cs="Times New Roman"/>
        </w:rPr>
        <w:lastRenderedPageBreak/>
        <w:t>Приложение</w:t>
      </w:r>
    </w:p>
    <w:p w14:paraId="6D435724" w14:textId="77777777" w:rsidR="00752B45" w:rsidRPr="00E52F3B" w:rsidRDefault="00752B45" w:rsidP="00752B45">
      <w:pPr>
        <w:pStyle w:val="af3"/>
        <w:tabs>
          <w:tab w:val="left" w:pos="708"/>
        </w:tabs>
        <w:spacing w:after="0" w:line="240" w:lineRule="auto"/>
        <w:ind w:left="0" w:firstLine="567"/>
        <w:jc w:val="right"/>
        <w:rPr>
          <w:sz w:val="24"/>
          <w:szCs w:val="24"/>
        </w:rPr>
      </w:pPr>
      <w:r w:rsidRPr="00E52F3B">
        <w:rPr>
          <w:sz w:val="24"/>
          <w:szCs w:val="24"/>
        </w:rPr>
        <w:t>УТВЕРЖДЕН</w:t>
      </w:r>
    </w:p>
    <w:p w14:paraId="4B72F26B" w14:textId="77777777" w:rsidR="00752B45" w:rsidRPr="00E52F3B" w:rsidRDefault="00752B45" w:rsidP="00752B45">
      <w:pPr>
        <w:ind w:firstLine="567"/>
        <w:jc w:val="right"/>
        <w:rPr>
          <w:rFonts w:ascii="Times New Roman" w:hAnsi="Times New Roman" w:cs="Times New Roman"/>
        </w:rPr>
      </w:pPr>
      <w:r w:rsidRPr="00E52F3B">
        <w:rPr>
          <w:rFonts w:ascii="Times New Roman" w:hAnsi="Times New Roman" w:cs="Times New Roman"/>
        </w:rPr>
        <w:t>постановлением</w:t>
      </w:r>
    </w:p>
    <w:p w14:paraId="13CAD3E8" w14:textId="77777777" w:rsidR="00752B45" w:rsidRPr="00E52F3B" w:rsidRDefault="00752B45" w:rsidP="00752B45">
      <w:pPr>
        <w:ind w:firstLine="567"/>
        <w:jc w:val="right"/>
        <w:rPr>
          <w:rFonts w:ascii="Times New Roman" w:hAnsi="Times New Roman" w:cs="Times New Roman"/>
        </w:rPr>
      </w:pPr>
      <w:r w:rsidRPr="00E52F3B">
        <w:rPr>
          <w:rFonts w:ascii="Times New Roman" w:hAnsi="Times New Roman" w:cs="Times New Roman"/>
        </w:rPr>
        <w:t>администрации</w:t>
      </w:r>
    </w:p>
    <w:p w14:paraId="6730275F" w14:textId="77777777" w:rsidR="00752B45" w:rsidRPr="00E52F3B" w:rsidRDefault="00752B45" w:rsidP="00752B45">
      <w:pPr>
        <w:ind w:firstLine="567"/>
        <w:jc w:val="right"/>
        <w:rPr>
          <w:rFonts w:ascii="Times New Roman" w:hAnsi="Times New Roman" w:cs="Times New Roman"/>
        </w:rPr>
      </w:pPr>
      <w:r w:rsidRPr="00E52F3B">
        <w:rPr>
          <w:rFonts w:ascii="Times New Roman" w:hAnsi="Times New Roman" w:cs="Times New Roman"/>
        </w:rPr>
        <w:t>Кильмезского городского</w:t>
      </w:r>
    </w:p>
    <w:p w14:paraId="3D635B47" w14:textId="77777777" w:rsidR="00752B45" w:rsidRPr="00E52F3B" w:rsidRDefault="00752B45" w:rsidP="00752B45">
      <w:pPr>
        <w:ind w:firstLine="567"/>
        <w:jc w:val="right"/>
        <w:rPr>
          <w:rFonts w:ascii="Times New Roman" w:hAnsi="Times New Roman" w:cs="Times New Roman"/>
        </w:rPr>
      </w:pPr>
      <w:r w:rsidRPr="00E52F3B">
        <w:rPr>
          <w:rFonts w:ascii="Times New Roman" w:hAnsi="Times New Roman" w:cs="Times New Roman"/>
        </w:rPr>
        <w:t xml:space="preserve"> поселения</w:t>
      </w:r>
    </w:p>
    <w:p w14:paraId="27B17E9F" w14:textId="544DDD86" w:rsidR="00752B45" w:rsidRPr="00E52F3B" w:rsidRDefault="00752B45" w:rsidP="00752B45">
      <w:pPr>
        <w:ind w:firstLine="567"/>
        <w:jc w:val="right"/>
        <w:rPr>
          <w:rFonts w:ascii="Times New Roman" w:hAnsi="Times New Roman" w:cs="Times New Roman"/>
        </w:rPr>
      </w:pPr>
      <w:r w:rsidRPr="0048571E">
        <w:rPr>
          <w:rFonts w:ascii="Times New Roman" w:hAnsi="Times New Roman" w:cs="Times New Roman"/>
        </w:rPr>
        <w:t>от 0</w:t>
      </w:r>
      <w:r w:rsidR="0048571E">
        <w:rPr>
          <w:rFonts w:ascii="Times New Roman" w:hAnsi="Times New Roman" w:cs="Times New Roman"/>
        </w:rPr>
        <w:t>8</w:t>
      </w:r>
      <w:r w:rsidRPr="0048571E">
        <w:rPr>
          <w:rFonts w:ascii="Times New Roman" w:hAnsi="Times New Roman" w:cs="Times New Roman"/>
        </w:rPr>
        <w:t>.0</w:t>
      </w:r>
      <w:r w:rsidR="0048571E">
        <w:rPr>
          <w:rFonts w:ascii="Times New Roman" w:hAnsi="Times New Roman" w:cs="Times New Roman"/>
        </w:rPr>
        <w:t>8</w:t>
      </w:r>
      <w:r w:rsidRPr="0048571E">
        <w:rPr>
          <w:rFonts w:ascii="Times New Roman" w:hAnsi="Times New Roman" w:cs="Times New Roman"/>
        </w:rPr>
        <w:t xml:space="preserve">.2023 № </w:t>
      </w:r>
      <w:r w:rsidR="0048571E">
        <w:rPr>
          <w:rFonts w:ascii="Times New Roman" w:hAnsi="Times New Roman" w:cs="Times New Roman"/>
        </w:rPr>
        <w:t>145</w:t>
      </w:r>
    </w:p>
    <w:p w14:paraId="117434B7" w14:textId="77777777" w:rsidR="00C808A1" w:rsidRPr="00E52F3B" w:rsidRDefault="00C808A1"/>
    <w:p w14:paraId="32170A8D" w14:textId="0C4B20D7" w:rsidR="00C808A1" w:rsidRDefault="00B451D9" w:rsidP="002B335B">
      <w:pPr>
        <w:pStyle w:val="1"/>
        <w:spacing w:before="0" w:after="0"/>
        <w:rPr>
          <w:rFonts w:ascii="Times New Roman" w:hAnsi="Times New Roman" w:cs="Times New Roman"/>
          <w:color w:val="auto"/>
        </w:rPr>
      </w:pPr>
      <w:r w:rsidRPr="002B335B">
        <w:rPr>
          <w:rFonts w:ascii="Times New Roman" w:hAnsi="Times New Roman" w:cs="Times New Roman"/>
          <w:color w:val="auto"/>
        </w:rPr>
        <w:t>Административный регламент</w:t>
      </w:r>
      <w:r w:rsidRPr="002B335B">
        <w:rPr>
          <w:rFonts w:ascii="Times New Roman" w:hAnsi="Times New Roman" w:cs="Times New Roman"/>
          <w:color w:val="auto"/>
        </w:rPr>
        <w:br/>
        <w:t>предоставления муниципальной услуги "Предоставление разрешения на осуществление земляных работ"</w:t>
      </w:r>
    </w:p>
    <w:p w14:paraId="3937842A" w14:textId="77777777" w:rsidR="002B335B" w:rsidRPr="002B335B" w:rsidRDefault="002B335B" w:rsidP="002B335B"/>
    <w:p w14:paraId="00202531" w14:textId="77777777" w:rsidR="00C808A1" w:rsidRPr="002B335B" w:rsidRDefault="00B451D9" w:rsidP="002B335B">
      <w:pPr>
        <w:pStyle w:val="1"/>
        <w:spacing w:before="0" w:after="0"/>
        <w:rPr>
          <w:rFonts w:ascii="Times New Roman" w:hAnsi="Times New Roman" w:cs="Times New Roman"/>
          <w:color w:val="auto"/>
        </w:rPr>
      </w:pPr>
      <w:bookmarkStart w:id="1" w:name="sub_14"/>
      <w:r w:rsidRPr="002B335B">
        <w:rPr>
          <w:rFonts w:ascii="Times New Roman" w:hAnsi="Times New Roman" w:cs="Times New Roman"/>
          <w:color w:val="auto"/>
        </w:rPr>
        <w:t>I. Общие положения</w:t>
      </w:r>
    </w:p>
    <w:p w14:paraId="5CB488C3" w14:textId="77777777" w:rsidR="00C808A1" w:rsidRPr="002B335B" w:rsidRDefault="00B451D9" w:rsidP="002B335B">
      <w:pPr>
        <w:pStyle w:val="1"/>
        <w:spacing w:before="0" w:after="0"/>
        <w:rPr>
          <w:rFonts w:ascii="Times New Roman" w:hAnsi="Times New Roman" w:cs="Times New Roman"/>
          <w:color w:val="auto"/>
        </w:rPr>
      </w:pPr>
      <w:bookmarkStart w:id="2" w:name="sub_4"/>
      <w:bookmarkEnd w:id="1"/>
      <w:r w:rsidRPr="002B335B">
        <w:rPr>
          <w:rFonts w:ascii="Times New Roman" w:hAnsi="Times New Roman" w:cs="Times New Roman"/>
          <w:color w:val="auto"/>
        </w:rPr>
        <w:t>Предмет регулирования</w:t>
      </w:r>
    </w:p>
    <w:bookmarkEnd w:id="2"/>
    <w:p w14:paraId="4BA0970C" w14:textId="5FCB9BE0"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1.1. Административный регламент предоставления администрацией </w:t>
      </w:r>
      <w:r w:rsidR="00C31FEE"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 xml:space="preserve"> муниципальной услуги по предоставлению разрешения на осуществление земляных работ (далее - соответственно Административный регламент, орган местного самоуправления, муниципальная услуга)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14:paraId="6ACF7D3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Основные понятия в настоящем регламенте используются в том же значении, в котором они приведены в </w:t>
      </w:r>
      <w:hyperlink r:id="rId7" w:history="1">
        <w:r w:rsidRPr="002B335B">
          <w:rPr>
            <w:rStyle w:val="a4"/>
            <w:rFonts w:ascii="Times New Roman" w:hAnsi="Times New Roman" w:cs="Times New Roman"/>
            <w:color w:val="auto"/>
          </w:rPr>
          <w:t>Федеральном законе</w:t>
        </w:r>
      </w:hyperlink>
      <w:r w:rsidRPr="002B335B">
        <w:rPr>
          <w:rFonts w:ascii="Times New Roman" w:hAnsi="Times New Roman" w:cs="Times New Roman"/>
        </w:rP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14:paraId="3503FA0E" w14:textId="77777777" w:rsidR="00C808A1" w:rsidRPr="002B335B" w:rsidRDefault="00C808A1" w:rsidP="002B335B">
      <w:pPr>
        <w:rPr>
          <w:rFonts w:ascii="Times New Roman" w:hAnsi="Times New Roman" w:cs="Times New Roman"/>
        </w:rPr>
      </w:pPr>
    </w:p>
    <w:p w14:paraId="749CB8C9" w14:textId="77777777" w:rsidR="00C808A1" w:rsidRPr="002B335B" w:rsidRDefault="00B451D9" w:rsidP="002B335B">
      <w:pPr>
        <w:pStyle w:val="1"/>
        <w:spacing w:before="0" w:after="0"/>
        <w:rPr>
          <w:rFonts w:ascii="Times New Roman" w:hAnsi="Times New Roman" w:cs="Times New Roman"/>
          <w:color w:val="auto"/>
        </w:rPr>
      </w:pPr>
      <w:bookmarkStart w:id="3" w:name="sub_6"/>
      <w:r w:rsidRPr="002B335B">
        <w:rPr>
          <w:rFonts w:ascii="Times New Roman" w:hAnsi="Times New Roman" w:cs="Times New Roman"/>
          <w:color w:val="auto"/>
        </w:rPr>
        <w:t>Круг заявителей</w:t>
      </w:r>
    </w:p>
    <w:p w14:paraId="679221AB" w14:textId="7178F806" w:rsidR="00C808A1" w:rsidRDefault="00B451D9" w:rsidP="002B335B">
      <w:pPr>
        <w:rPr>
          <w:rFonts w:ascii="Times New Roman" w:hAnsi="Times New Roman" w:cs="Times New Roman"/>
        </w:rPr>
      </w:pPr>
      <w:bookmarkStart w:id="4" w:name="sub_7"/>
      <w:bookmarkEnd w:id="3"/>
      <w:r w:rsidRPr="002B335B">
        <w:rPr>
          <w:rFonts w:ascii="Times New Roman" w:hAnsi="Times New Roman" w:cs="Times New Roman"/>
        </w:rPr>
        <w:t xml:space="preserve">1.2. Заявителями на получение муниципальной услуги являются застройщики (далее - заявитель)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w:t>
      </w:r>
      <w:hyperlink r:id="rId8" w:history="1">
        <w:r w:rsidRPr="002B335B">
          <w:rPr>
            <w:rStyle w:val="a4"/>
            <w:rFonts w:ascii="Times New Roman" w:hAnsi="Times New Roman" w:cs="Times New Roman"/>
            <w:color w:val="auto"/>
          </w:rPr>
          <w:t>статьей 15.1</w:t>
        </w:r>
      </w:hyperlink>
      <w:r w:rsidRPr="002B335B">
        <w:rPr>
          <w:rFonts w:ascii="Times New Roman" w:hAnsi="Times New Roman" w:cs="Times New Roman"/>
        </w:rPr>
        <w:t xml:space="preserve"> Федерального закона N 210 ФЗ, выраженным в письменной или электронной форме (далее - заявление).</w:t>
      </w:r>
    </w:p>
    <w:p w14:paraId="48D0001B" w14:textId="77777777" w:rsidR="00AC4558" w:rsidRPr="002B335B" w:rsidRDefault="00AC4558" w:rsidP="002B335B">
      <w:pPr>
        <w:rPr>
          <w:rFonts w:ascii="Times New Roman" w:hAnsi="Times New Roman" w:cs="Times New Roman"/>
        </w:rPr>
      </w:pPr>
    </w:p>
    <w:p w14:paraId="01E4256A" w14:textId="77777777" w:rsidR="00C808A1" w:rsidRPr="002B335B" w:rsidRDefault="00B451D9" w:rsidP="002B335B">
      <w:pPr>
        <w:pStyle w:val="1"/>
        <w:spacing w:before="0" w:after="0"/>
        <w:rPr>
          <w:rFonts w:ascii="Times New Roman" w:hAnsi="Times New Roman" w:cs="Times New Roman"/>
          <w:color w:val="auto"/>
        </w:rPr>
      </w:pPr>
      <w:bookmarkStart w:id="5" w:name="sub_8"/>
      <w:bookmarkEnd w:id="4"/>
      <w:r w:rsidRPr="002B335B">
        <w:rPr>
          <w:rFonts w:ascii="Times New Roman" w:hAnsi="Times New Roman" w:cs="Times New Roman"/>
          <w:color w:val="auto"/>
        </w:rPr>
        <w:t>Требования к порядку информирования о предоставлении муниципальной услуги</w:t>
      </w:r>
    </w:p>
    <w:p w14:paraId="37251A3E" w14:textId="77777777" w:rsidR="00C808A1" w:rsidRPr="002B335B" w:rsidRDefault="00B451D9" w:rsidP="002B335B">
      <w:pPr>
        <w:rPr>
          <w:rFonts w:ascii="Times New Roman" w:hAnsi="Times New Roman" w:cs="Times New Roman"/>
        </w:rPr>
      </w:pPr>
      <w:bookmarkStart w:id="6" w:name="sub_9"/>
      <w:bookmarkEnd w:id="5"/>
      <w:r w:rsidRPr="002B335B">
        <w:rPr>
          <w:rFonts w:ascii="Times New Roman" w:hAnsi="Times New Roman" w:cs="Times New Roman"/>
        </w:rPr>
        <w:t>1.3. Информирование о порядке предоставления услуги осуществляется:</w:t>
      </w:r>
    </w:p>
    <w:bookmarkEnd w:id="6"/>
    <w:p w14:paraId="256C8B33" w14:textId="0BEBD528"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непосредственно при личном приеме заявителя в администрацию </w:t>
      </w:r>
      <w:r w:rsidR="0020313F"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w:t>
      </w:r>
    </w:p>
    <w:p w14:paraId="5024F2B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по телефону;</w:t>
      </w:r>
    </w:p>
    <w:p w14:paraId="3480A330"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письменно, в том числе посредством электронной почты, факсимильной связи;</w:t>
      </w:r>
    </w:p>
    <w:p w14:paraId="46012534"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посредством размещения в открытой и доступной форме информации:</w:t>
      </w:r>
    </w:p>
    <w:p w14:paraId="34FD21A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9" w:history="1">
        <w:r w:rsidRPr="002B335B">
          <w:rPr>
            <w:rStyle w:val="a4"/>
            <w:rFonts w:ascii="Times New Roman" w:hAnsi="Times New Roman" w:cs="Times New Roman"/>
            <w:color w:val="auto"/>
          </w:rPr>
          <w:t>https://www.gosuslugi.ru</w:t>
        </w:r>
      </w:hyperlink>
      <w:r w:rsidRPr="002B335B">
        <w:rPr>
          <w:rFonts w:ascii="Times New Roman" w:hAnsi="Times New Roman" w:cs="Times New Roman"/>
        </w:rPr>
        <w:t xml:space="preserve">/) (далее - </w:t>
      </w:r>
      <w:r w:rsidRPr="002B335B">
        <w:rPr>
          <w:rFonts w:ascii="Times New Roman" w:hAnsi="Times New Roman" w:cs="Times New Roman"/>
        </w:rPr>
        <w:lastRenderedPageBreak/>
        <w:t>Единый портал);</w:t>
      </w:r>
    </w:p>
    <w:p w14:paraId="6E00840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на </w:t>
      </w:r>
      <w:hyperlink r:id="rId10" w:history="1">
        <w:r w:rsidRPr="002B335B">
          <w:rPr>
            <w:rStyle w:val="a4"/>
            <w:rFonts w:ascii="Times New Roman" w:hAnsi="Times New Roman" w:cs="Times New Roman"/>
            <w:color w:val="auto"/>
          </w:rPr>
          <w:t>региональном портале</w:t>
        </w:r>
      </w:hyperlink>
      <w:r w:rsidRPr="002B335B">
        <w:rPr>
          <w:rFonts w:ascii="Times New Roman" w:hAnsi="Times New Roman" w:cs="Times New Roman"/>
        </w:rPr>
        <w:t xml:space="preserve"> государственных и муниципальных услуг</w:t>
      </w:r>
    </w:p>
    <w:p w14:paraId="24D67051"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(функций), являющегося государственной информационной системой Кировской области Российской Федерации (далее - региональный портал);</w:t>
      </w:r>
    </w:p>
    <w:p w14:paraId="519F907E" w14:textId="169BED1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на официальном сайте </w:t>
      </w:r>
      <w:r w:rsidR="00E52F3B" w:rsidRPr="002B335B">
        <w:rPr>
          <w:rFonts w:ascii="Times New Roman" w:hAnsi="Times New Roman" w:cs="Times New Roman"/>
        </w:rPr>
        <w:t>администрации Кильмезского городского поселения Кильмезского района Кировской области</w:t>
      </w:r>
      <w:r w:rsidRPr="002B335B">
        <w:rPr>
          <w:rFonts w:ascii="Times New Roman" w:hAnsi="Times New Roman" w:cs="Times New Roman"/>
        </w:rPr>
        <w:t xml:space="preserve"> </w:t>
      </w:r>
      <w:r w:rsidR="00E52F3B" w:rsidRPr="002B335B">
        <w:rPr>
          <w:rFonts w:ascii="Times New Roman" w:hAnsi="Times New Roman" w:cs="Times New Roman"/>
        </w:rPr>
        <w:t xml:space="preserve">https://admkilmez.ru/ </w:t>
      </w:r>
      <w:r w:rsidRPr="002B335B">
        <w:rPr>
          <w:rFonts w:ascii="Times New Roman" w:hAnsi="Times New Roman" w:cs="Times New Roman"/>
        </w:rPr>
        <w:t>(далее - официальный сайт);</w:t>
      </w:r>
    </w:p>
    <w:p w14:paraId="71770D0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посредством размещения информации на информационных стендах</w:t>
      </w:r>
    </w:p>
    <w:p w14:paraId="7F3BF53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 местах предоставления муниципальной услуги. Информация адаптирована для инвалидов по зрению;</w:t>
      </w:r>
    </w:p>
    <w:p w14:paraId="3A3C7024" w14:textId="398DB782" w:rsidR="00C808A1" w:rsidRPr="002B335B" w:rsidRDefault="00B451D9" w:rsidP="002B335B">
      <w:pPr>
        <w:rPr>
          <w:rFonts w:ascii="Times New Roman" w:hAnsi="Times New Roman" w:cs="Times New Roman"/>
        </w:rPr>
      </w:pPr>
      <w:r w:rsidRPr="002B335B">
        <w:rPr>
          <w:rFonts w:ascii="Times New Roman" w:hAnsi="Times New Roman" w:cs="Times New Roman"/>
        </w:rPr>
        <w:t>в многофункциональном центре, в соответствии с соглашением о взаимодействии</w:t>
      </w:r>
      <w:r w:rsidR="00B92584" w:rsidRPr="002B335B">
        <w:rPr>
          <w:rFonts w:ascii="Times New Roman" w:hAnsi="Times New Roman" w:cs="Times New Roman"/>
        </w:rPr>
        <w:t>;</w:t>
      </w:r>
    </w:p>
    <w:p w14:paraId="3BA6F177" w14:textId="77777777" w:rsidR="00C808A1" w:rsidRPr="002B335B" w:rsidRDefault="00B451D9" w:rsidP="002B335B">
      <w:pPr>
        <w:rPr>
          <w:rFonts w:ascii="Times New Roman" w:hAnsi="Times New Roman" w:cs="Times New Roman"/>
        </w:rPr>
      </w:pPr>
      <w:bookmarkStart w:id="7" w:name="sub_10"/>
      <w:r w:rsidRPr="002B335B">
        <w:rPr>
          <w:rFonts w:ascii="Times New Roman" w:hAnsi="Times New Roman" w:cs="Times New Roman"/>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14:paraId="0E8A3AA6" w14:textId="77777777" w:rsidR="00C808A1" w:rsidRPr="002B335B" w:rsidRDefault="00B451D9" w:rsidP="002B335B">
      <w:pPr>
        <w:rPr>
          <w:rFonts w:ascii="Times New Roman" w:hAnsi="Times New Roman" w:cs="Times New Roman"/>
        </w:rPr>
      </w:pPr>
      <w:bookmarkStart w:id="8" w:name="sub_11"/>
      <w:bookmarkEnd w:id="7"/>
      <w:r w:rsidRPr="002B335B">
        <w:rPr>
          <w:rFonts w:ascii="Times New Roman" w:hAnsi="Times New Roman" w:cs="Times New Roman"/>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bookmarkEnd w:id="8"/>
    <w:p w14:paraId="67F8B2A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В случае подачи заявления в форме электронного документа с использованием </w:t>
      </w:r>
      <w:hyperlink r:id="rId11" w:history="1">
        <w:r w:rsidRPr="002B335B">
          <w:rPr>
            <w:rStyle w:val="a4"/>
            <w:rFonts w:ascii="Times New Roman" w:hAnsi="Times New Roman" w:cs="Times New Roman"/>
            <w:color w:val="auto"/>
          </w:rPr>
          <w:t>Единого портала</w:t>
        </w:r>
      </w:hyperlink>
      <w:r w:rsidRPr="002B335B">
        <w:rPr>
          <w:rFonts w:ascii="Times New Roman" w:hAnsi="Times New Roman" w:cs="Times New Roman"/>
        </w:rPr>
        <w:t xml:space="preserve"> и/или </w:t>
      </w:r>
      <w:hyperlink r:id="rId12" w:history="1">
        <w:r w:rsidRPr="002B335B">
          <w:rPr>
            <w:rStyle w:val="a4"/>
            <w:rFonts w:ascii="Times New Roman" w:hAnsi="Times New Roman" w:cs="Times New Roman"/>
            <w:color w:val="auto"/>
          </w:rPr>
          <w:t>Регионального портала</w:t>
        </w:r>
      </w:hyperlink>
      <w:r w:rsidRPr="002B335B">
        <w:rPr>
          <w:rFonts w:ascii="Times New Roman" w:hAnsi="Times New Roman" w:cs="Times New Roman"/>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AEB2515" w14:textId="77777777" w:rsidR="00C808A1" w:rsidRPr="002B335B" w:rsidRDefault="00B451D9" w:rsidP="002B335B">
      <w:pPr>
        <w:rPr>
          <w:rFonts w:ascii="Times New Roman" w:hAnsi="Times New Roman" w:cs="Times New Roman"/>
        </w:rPr>
      </w:pPr>
      <w:bookmarkStart w:id="9" w:name="sub_12"/>
      <w:r w:rsidRPr="002B335B">
        <w:rPr>
          <w:rFonts w:ascii="Times New Roman" w:hAnsi="Times New Roman" w:cs="Times New Roman"/>
        </w:rPr>
        <w:t>1.4.2. Информация о порядке предоставления муниципальной услуги предоставляется бесплатно.</w:t>
      </w:r>
    </w:p>
    <w:p w14:paraId="39FA841A" w14:textId="77777777" w:rsidR="00C808A1" w:rsidRPr="002B335B" w:rsidRDefault="00B451D9" w:rsidP="002B335B">
      <w:pPr>
        <w:rPr>
          <w:rFonts w:ascii="Times New Roman" w:hAnsi="Times New Roman" w:cs="Times New Roman"/>
        </w:rPr>
      </w:pPr>
      <w:bookmarkStart w:id="10" w:name="sub_13"/>
      <w:bookmarkEnd w:id="9"/>
      <w:r w:rsidRPr="002B335B">
        <w:rPr>
          <w:rFonts w:ascii="Times New Roman" w:hAnsi="Times New Roman" w:cs="Times New Roman"/>
        </w:rPr>
        <w:t>1.4.3. Порядок, форма, место размещения и способы получения справочной информации:</w:t>
      </w:r>
    </w:p>
    <w:bookmarkEnd w:id="10"/>
    <w:p w14:paraId="5AAA9B6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К справочной информации относится:</w:t>
      </w:r>
    </w:p>
    <w:p w14:paraId="5E17D272" w14:textId="71C129DB"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место нахождения и графики работы администрации </w:t>
      </w:r>
      <w:r w:rsidR="00901823"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52F14311" w14:textId="488FC1EF"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справочные телефоны структурных подразделений администрации </w:t>
      </w:r>
      <w:r w:rsidR="00901823"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 организаций, участвующих в предоставлении муниципальной услуги, в том числе номер телефона-автоинформатора;</w:t>
      </w:r>
    </w:p>
    <w:p w14:paraId="0CA6D359" w14:textId="4FB6278E"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адреса </w:t>
      </w:r>
      <w:hyperlink r:id="rId13" w:history="1">
        <w:r w:rsidRPr="002B335B">
          <w:rPr>
            <w:rStyle w:val="a4"/>
            <w:rFonts w:ascii="Times New Roman" w:hAnsi="Times New Roman" w:cs="Times New Roman"/>
            <w:color w:val="auto"/>
          </w:rPr>
          <w:t>официального сайта</w:t>
        </w:r>
      </w:hyperlink>
      <w:r w:rsidRPr="002B335B">
        <w:rPr>
          <w:rFonts w:ascii="Times New Roman" w:hAnsi="Times New Roman" w:cs="Times New Roman"/>
        </w:rPr>
        <w:t xml:space="preserve">, а также электронной почты и (или) формы обратной связи администрации </w:t>
      </w:r>
      <w:r w:rsidR="00901823"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 в сети "Интернет".</w:t>
      </w:r>
    </w:p>
    <w:p w14:paraId="7706AD9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Справочная информация размещена:</w:t>
      </w:r>
    </w:p>
    <w:p w14:paraId="563E2C6E" w14:textId="472C2EB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на информационном стенде, находящемся в здании администрации </w:t>
      </w:r>
      <w:r w:rsidR="00600DB9"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w:t>
      </w:r>
    </w:p>
    <w:p w14:paraId="2A3B692E"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на </w:t>
      </w:r>
      <w:hyperlink r:id="rId14" w:history="1">
        <w:r w:rsidRPr="002B335B">
          <w:rPr>
            <w:rStyle w:val="a4"/>
            <w:rFonts w:ascii="Times New Roman" w:hAnsi="Times New Roman" w:cs="Times New Roman"/>
            <w:color w:val="auto"/>
          </w:rPr>
          <w:t>официальном сайте</w:t>
        </w:r>
      </w:hyperlink>
      <w:r w:rsidRPr="002B335B">
        <w:rPr>
          <w:rFonts w:ascii="Times New Roman" w:hAnsi="Times New Roman" w:cs="Times New Roman"/>
        </w:rPr>
        <w:t>;</w:t>
      </w:r>
    </w:p>
    <w:p w14:paraId="443ECEC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 федеральной государственной информационной системе "Федеральный реестр государственных услуг (функций)" (далее - федеральный реестр);</w:t>
      </w:r>
    </w:p>
    <w:p w14:paraId="38902DB8"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на </w:t>
      </w:r>
      <w:hyperlink r:id="rId15" w:history="1">
        <w:r w:rsidRPr="002B335B">
          <w:rPr>
            <w:rStyle w:val="a4"/>
            <w:rFonts w:ascii="Times New Roman" w:hAnsi="Times New Roman" w:cs="Times New Roman"/>
            <w:color w:val="auto"/>
          </w:rPr>
          <w:t>Едином портале</w:t>
        </w:r>
      </w:hyperlink>
      <w:r w:rsidRPr="002B335B">
        <w:rPr>
          <w:rFonts w:ascii="Times New Roman" w:hAnsi="Times New Roman" w:cs="Times New Roman"/>
        </w:rPr>
        <w:t xml:space="preserve"> государственных и муниципальных услуг (функций);</w:t>
      </w:r>
    </w:p>
    <w:p w14:paraId="0E36BBD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на </w:t>
      </w:r>
      <w:hyperlink r:id="rId16" w:history="1">
        <w:r w:rsidRPr="002B335B">
          <w:rPr>
            <w:rStyle w:val="a4"/>
            <w:rFonts w:ascii="Times New Roman" w:hAnsi="Times New Roman" w:cs="Times New Roman"/>
            <w:color w:val="auto"/>
          </w:rPr>
          <w:t>Портале</w:t>
        </w:r>
      </w:hyperlink>
      <w:r w:rsidRPr="002B335B">
        <w:rPr>
          <w:rFonts w:ascii="Times New Roman" w:hAnsi="Times New Roman" w:cs="Times New Roman"/>
        </w:rPr>
        <w:t xml:space="preserve"> Кировской области.</w:t>
      </w:r>
    </w:p>
    <w:p w14:paraId="64D20D30"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Также справочную информацию можно получить:</w:t>
      </w:r>
    </w:p>
    <w:p w14:paraId="6950C69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при обращении в письменной форме, в форме электронного документа;</w:t>
      </w:r>
    </w:p>
    <w:p w14:paraId="5ADFC574"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по телефону.</w:t>
      </w:r>
    </w:p>
    <w:p w14:paraId="55A6E63B" w14:textId="77777777" w:rsidR="00C808A1" w:rsidRPr="002B335B" w:rsidRDefault="00C808A1" w:rsidP="002B335B">
      <w:pPr>
        <w:rPr>
          <w:rFonts w:ascii="Times New Roman" w:hAnsi="Times New Roman" w:cs="Times New Roman"/>
        </w:rPr>
      </w:pPr>
    </w:p>
    <w:p w14:paraId="7EDB3F45" w14:textId="77777777" w:rsidR="00C808A1" w:rsidRPr="002B335B" w:rsidRDefault="00B451D9" w:rsidP="002B335B">
      <w:pPr>
        <w:pStyle w:val="1"/>
        <w:spacing w:before="0" w:after="0"/>
        <w:rPr>
          <w:rFonts w:ascii="Times New Roman" w:hAnsi="Times New Roman" w:cs="Times New Roman"/>
          <w:color w:val="auto"/>
        </w:rPr>
      </w:pPr>
      <w:bookmarkStart w:id="11" w:name="sub_68"/>
      <w:r w:rsidRPr="002B335B">
        <w:rPr>
          <w:rFonts w:ascii="Times New Roman" w:hAnsi="Times New Roman" w:cs="Times New Roman"/>
          <w:color w:val="auto"/>
        </w:rPr>
        <w:t>II. Стандарт предоставления муниципальной услуги</w:t>
      </w:r>
    </w:p>
    <w:bookmarkEnd w:id="11"/>
    <w:p w14:paraId="3C17321A" w14:textId="77777777" w:rsidR="00C808A1" w:rsidRPr="002B335B" w:rsidRDefault="00C808A1" w:rsidP="002B335B">
      <w:pPr>
        <w:rPr>
          <w:rFonts w:ascii="Times New Roman" w:hAnsi="Times New Roman" w:cs="Times New Roman"/>
        </w:rPr>
      </w:pPr>
    </w:p>
    <w:p w14:paraId="60E9E8FC" w14:textId="77777777" w:rsidR="00C808A1" w:rsidRPr="002B335B" w:rsidRDefault="00B451D9" w:rsidP="002B335B">
      <w:pPr>
        <w:pStyle w:val="1"/>
        <w:spacing w:before="0" w:after="0"/>
        <w:rPr>
          <w:rFonts w:ascii="Times New Roman" w:hAnsi="Times New Roman" w:cs="Times New Roman"/>
          <w:color w:val="auto"/>
        </w:rPr>
      </w:pPr>
      <w:bookmarkStart w:id="12" w:name="sub_15"/>
      <w:r w:rsidRPr="002B335B">
        <w:rPr>
          <w:rFonts w:ascii="Times New Roman" w:hAnsi="Times New Roman" w:cs="Times New Roman"/>
          <w:color w:val="auto"/>
        </w:rPr>
        <w:t>Наименование муниципальной услуги</w:t>
      </w:r>
    </w:p>
    <w:bookmarkEnd w:id="12"/>
    <w:p w14:paraId="22D01FC2" w14:textId="0DCE2458" w:rsidR="00C808A1" w:rsidRDefault="00B451D9" w:rsidP="002B335B">
      <w:pPr>
        <w:rPr>
          <w:rFonts w:ascii="Times New Roman" w:hAnsi="Times New Roman" w:cs="Times New Roman"/>
        </w:rPr>
      </w:pPr>
      <w:r w:rsidRPr="002B335B">
        <w:rPr>
          <w:rFonts w:ascii="Times New Roman" w:hAnsi="Times New Roman" w:cs="Times New Roman"/>
        </w:rPr>
        <w:t>2.1. Наименование муниципальной услуги: "Предоставление разрешения на осуществление земляных работ".</w:t>
      </w:r>
    </w:p>
    <w:p w14:paraId="3854F319" w14:textId="77777777" w:rsidR="00AC4558" w:rsidRPr="002B335B" w:rsidRDefault="00AC4558" w:rsidP="002B335B">
      <w:pPr>
        <w:rPr>
          <w:rFonts w:ascii="Times New Roman" w:hAnsi="Times New Roman" w:cs="Times New Roman"/>
        </w:rPr>
      </w:pPr>
    </w:p>
    <w:p w14:paraId="4DE97C25" w14:textId="46FDCDDB" w:rsidR="00C808A1" w:rsidRPr="002B335B" w:rsidRDefault="00B451D9" w:rsidP="002B335B">
      <w:pPr>
        <w:pStyle w:val="1"/>
        <w:spacing w:before="0" w:after="0"/>
        <w:rPr>
          <w:rFonts w:ascii="Times New Roman" w:hAnsi="Times New Roman" w:cs="Times New Roman"/>
          <w:color w:val="auto"/>
        </w:rPr>
      </w:pPr>
      <w:bookmarkStart w:id="13" w:name="sub_17"/>
      <w:r w:rsidRPr="002B335B">
        <w:rPr>
          <w:rFonts w:ascii="Times New Roman" w:hAnsi="Times New Roman" w:cs="Times New Roman"/>
          <w:color w:val="auto"/>
        </w:rPr>
        <w:t>Наименование органа местного самоуправления, предоставляющего муниципальную услугу</w:t>
      </w:r>
      <w:bookmarkEnd w:id="13"/>
    </w:p>
    <w:p w14:paraId="2BF53FD6" w14:textId="5CD2F511" w:rsidR="00600DB9" w:rsidRDefault="00B451D9" w:rsidP="002B335B">
      <w:pPr>
        <w:rPr>
          <w:rFonts w:ascii="Times New Roman" w:hAnsi="Times New Roman" w:cs="Times New Roman"/>
        </w:rPr>
      </w:pPr>
      <w:bookmarkStart w:id="14" w:name="sub_18"/>
      <w:r w:rsidRPr="002B335B">
        <w:rPr>
          <w:rFonts w:ascii="Times New Roman" w:hAnsi="Times New Roman" w:cs="Times New Roman"/>
        </w:rPr>
        <w:t xml:space="preserve">2.2. Муниципальная услуга предоставляется администрацией </w:t>
      </w:r>
      <w:bookmarkEnd w:id="14"/>
      <w:r w:rsidR="00600DB9" w:rsidRPr="002B335B">
        <w:rPr>
          <w:rFonts w:ascii="Times New Roman" w:hAnsi="Times New Roman" w:cs="Times New Roman"/>
        </w:rPr>
        <w:t xml:space="preserve">Кильмезского городского поселения Кильмезского района Кировской области </w:t>
      </w:r>
    </w:p>
    <w:p w14:paraId="2410655E" w14:textId="77777777" w:rsidR="00AC4558" w:rsidRPr="002B335B" w:rsidRDefault="00AC4558" w:rsidP="002B335B">
      <w:pPr>
        <w:rPr>
          <w:rFonts w:ascii="Times New Roman" w:hAnsi="Times New Roman" w:cs="Times New Roman"/>
        </w:rPr>
      </w:pPr>
    </w:p>
    <w:p w14:paraId="415DBC7F" w14:textId="77777777" w:rsidR="00C808A1" w:rsidRPr="002B335B" w:rsidRDefault="00B451D9" w:rsidP="002B335B">
      <w:pPr>
        <w:pStyle w:val="1"/>
        <w:spacing w:before="0" w:after="0"/>
        <w:rPr>
          <w:rFonts w:ascii="Times New Roman" w:hAnsi="Times New Roman" w:cs="Times New Roman"/>
          <w:color w:val="auto"/>
        </w:rPr>
      </w:pPr>
      <w:bookmarkStart w:id="15" w:name="sub_19"/>
      <w:r w:rsidRPr="002B335B">
        <w:rPr>
          <w:rFonts w:ascii="Times New Roman" w:hAnsi="Times New Roman" w:cs="Times New Roman"/>
          <w:color w:val="auto"/>
        </w:rPr>
        <w:t>Результат предоставления муниципальной услуги</w:t>
      </w:r>
    </w:p>
    <w:bookmarkEnd w:id="15"/>
    <w:p w14:paraId="4D98B21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2.3. Результатом предоставления муниципальной услуги является:</w:t>
      </w:r>
    </w:p>
    <w:p w14:paraId="75F5A0E1"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выдача (направление) заявителю разрешения на осуществление земляных работ;</w:t>
      </w:r>
    </w:p>
    <w:p w14:paraId="6B29C73B" w14:textId="2AB77A38" w:rsidR="00C808A1" w:rsidRDefault="00B451D9" w:rsidP="002B335B">
      <w:pPr>
        <w:rPr>
          <w:rFonts w:ascii="Times New Roman" w:hAnsi="Times New Roman" w:cs="Times New Roman"/>
        </w:rPr>
      </w:pPr>
      <w:r w:rsidRPr="002B335B">
        <w:rPr>
          <w:rFonts w:ascii="Times New Roman" w:hAnsi="Times New Roman" w:cs="Times New Roman"/>
        </w:rPr>
        <w:t>выдача (направление) заявителю решения о мотивированном отказе в предоставлении разрешения на осуществление земляных работ.</w:t>
      </w:r>
    </w:p>
    <w:p w14:paraId="5BD882D8" w14:textId="77777777" w:rsidR="00AC4558" w:rsidRPr="002B335B" w:rsidRDefault="00AC4558" w:rsidP="002B335B">
      <w:pPr>
        <w:rPr>
          <w:rFonts w:ascii="Times New Roman" w:hAnsi="Times New Roman" w:cs="Times New Roman"/>
        </w:rPr>
      </w:pPr>
    </w:p>
    <w:p w14:paraId="2094C88E" w14:textId="77777777" w:rsidR="00C808A1" w:rsidRPr="002B335B" w:rsidRDefault="00B451D9" w:rsidP="002B335B">
      <w:pPr>
        <w:pStyle w:val="1"/>
        <w:spacing w:before="0" w:after="0"/>
        <w:rPr>
          <w:rFonts w:ascii="Times New Roman" w:hAnsi="Times New Roman" w:cs="Times New Roman"/>
          <w:color w:val="auto"/>
        </w:rPr>
      </w:pPr>
      <w:bookmarkStart w:id="16" w:name="sub_21"/>
      <w:r w:rsidRPr="002B335B">
        <w:rPr>
          <w:rFonts w:ascii="Times New Roman" w:hAnsi="Times New Roman" w:cs="Times New Roman"/>
          <w:color w:val="auto"/>
        </w:rPr>
        <w:t>Срок предоставления муниципальной услуги</w:t>
      </w:r>
    </w:p>
    <w:bookmarkEnd w:id="16"/>
    <w:p w14:paraId="0540E43C" w14:textId="11BA006E" w:rsidR="00C808A1" w:rsidRDefault="00B451D9" w:rsidP="002B335B">
      <w:pPr>
        <w:rPr>
          <w:rFonts w:ascii="Times New Roman" w:hAnsi="Times New Roman" w:cs="Times New Roman"/>
        </w:rPr>
      </w:pPr>
      <w:r w:rsidRPr="002B335B">
        <w:rPr>
          <w:rFonts w:ascii="Times New Roman" w:hAnsi="Times New Roman" w:cs="Times New Roman"/>
        </w:rPr>
        <w:t>2.4. Разрешение на производство земляных работ или решения о мотивированном отказе в предоставлении разрешения на производство земляных работ выдается заявителю, не позднее чем 5 календарных дней со дня подачи заявления.</w:t>
      </w:r>
    </w:p>
    <w:p w14:paraId="27AF2E64" w14:textId="77777777" w:rsidR="00AC4558" w:rsidRPr="002B335B" w:rsidRDefault="00AC4558" w:rsidP="002B335B">
      <w:pPr>
        <w:rPr>
          <w:rFonts w:ascii="Times New Roman" w:hAnsi="Times New Roman" w:cs="Times New Roman"/>
        </w:rPr>
      </w:pPr>
    </w:p>
    <w:p w14:paraId="4D776C42" w14:textId="77777777" w:rsidR="00C808A1" w:rsidRPr="002B335B" w:rsidRDefault="00B451D9" w:rsidP="002B335B">
      <w:pPr>
        <w:pStyle w:val="1"/>
        <w:spacing w:before="0" w:after="0"/>
        <w:rPr>
          <w:rFonts w:ascii="Times New Roman" w:hAnsi="Times New Roman" w:cs="Times New Roman"/>
          <w:color w:val="auto"/>
        </w:rPr>
      </w:pPr>
      <w:bookmarkStart w:id="17" w:name="sub_23"/>
      <w:r w:rsidRPr="002B335B">
        <w:rPr>
          <w:rFonts w:ascii="Times New Roman" w:hAnsi="Times New Roman" w:cs="Times New Roman"/>
          <w:color w:val="auto"/>
        </w:rPr>
        <w:t>Перечень нормативных правовых актов, регулирующих отношения, возникающие в связи с предоставлением муниципальной услуги</w:t>
      </w:r>
    </w:p>
    <w:p w14:paraId="647B12E8" w14:textId="77777777" w:rsidR="00C808A1" w:rsidRPr="002B335B" w:rsidRDefault="00B451D9" w:rsidP="002B335B">
      <w:pPr>
        <w:rPr>
          <w:rFonts w:ascii="Times New Roman" w:hAnsi="Times New Roman" w:cs="Times New Roman"/>
        </w:rPr>
      </w:pPr>
      <w:bookmarkStart w:id="18" w:name="sub_24"/>
      <w:bookmarkEnd w:id="17"/>
      <w:r w:rsidRPr="002B335B">
        <w:rPr>
          <w:rFonts w:ascii="Times New Roman" w:hAnsi="Times New Roman" w:cs="Times New Roman"/>
        </w:rPr>
        <w:t>2.5. Перечень нормативных правовых актов, регулирующих предоставление муниципальной услуги размещены:</w:t>
      </w:r>
    </w:p>
    <w:bookmarkEnd w:id="18"/>
    <w:p w14:paraId="6091324F" w14:textId="386C5D36"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на </w:t>
      </w:r>
      <w:hyperlink r:id="rId17" w:history="1">
        <w:r w:rsidRPr="002B335B">
          <w:rPr>
            <w:rStyle w:val="a4"/>
            <w:rFonts w:ascii="Times New Roman" w:hAnsi="Times New Roman" w:cs="Times New Roman"/>
            <w:color w:val="auto"/>
          </w:rPr>
          <w:t>официальном сайте</w:t>
        </w:r>
      </w:hyperlink>
      <w:r w:rsidRPr="002B335B">
        <w:rPr>
          <w:rFonts w:ascii="Times New Roman" w:hAnsi="Times New Roman" w:cs="Times New Roman"/>
        </w:rPr>
        <w:t xml:space="preserve"> </w:t>
      </w:r>
      <w:r w:rsidR="00ED6BB1" w:rsidRPr="002B335B">
        <w:rPr>
          <w:rFonts w:ascii="Times New Roman" w:hAnsi="Times New Roman" w:cs="Times New Roman"/>
        </w:rPr>
        <w:t>администрации Кильмезского городского поселения Кильмезского района Кировской области</w:t>
      </w:r>
      <w:r w:rsidRPr="002B335B">
        <w:rPr>
          <w:rFonts w:ascii="Times New Roman" w:hAnsi="Times New Roman" w:cs="Times New Roman"/>
        </w:rPr>
        <w:t xml:space="preserve"> (далее - официальный сайт);</w:t>
      </w:r>
    </w:p>
    <w:p w14:paraId="3D43ED5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 федеральном реестре;</w:t>
      </w:r>
    </w:p>
    <w:p w14:paraId="71F53157" w14:textId="24CC45F3" w:rsidR="00C808A1" w:rsidRDefault="00B451D9" w:rsidP="002B335B">
      <w:pPr>
        <w:rPr>
          <w:rFonts w:ascii="Times New Roman" w:hAnsi="Times New Roman" w:cs="Times New Roman"/>
        </w:rPr>
      </w:pPr>
      <w:r w:rsidRPr="002B335B">
        <w:rPr>
          <w:rFonts w:ascii="Times New Roman" w:hAnsi="Times New Roman" w:cs="Times New Roman"/>
        </w:rPr>
        <w:t xml:space="preserve">в </w:t>
      </w:r>
      <w:hyperlink r:id="rId18" w:history="1">
        <w:r w:rsidRPr="002B335B">
          <w:rPr>
            <w:rStyle w:val="a4"/>
            <w:rFonts w:ascii="Times New Roman" w:hAnsi="Times New Roman" w:cs="Times New Roman"/>
            <w:color w:val="auto"/>
          </w:rPr>
          <w:t>Едином портале</w:t>
        </w:r>
      </w:hyperlink>
      <w:r w:rsidRPr="002B335B">
        <w:rPr>
          <w:rFonts w:ascii="Times New Roman" w:hAnsi="Times New Roman" w:cs="Times New Roman"/>
        </w:rPr>
        <w:t xml:space="preserve"> государственных и муниципальных услуг (функций).</w:t>
      </w:r>
    </w:p>
    <w:p w14:paraId="4BA451F8" w14:textId="77777777" w:rsidR="00AC4558" w:rsidRPr="002B335B" w:rsidRDefault="00AC4558" w:rsidP="002B335B">
      <w:pPr>
        <w:rPr>
          <w:rFonts w:ascii="Times New Roman" w:hAnsi="Times New Roman" w:cs="Times New Roman"/>
        </w:rPr>
      </w:pPr>
    </w:p>
    <w:p w14:paraId="5ECCF330" w14:textId="77777777" w:rsidR="00C808A1" w:rsidRPr="002B335B" w:rsidRDefault="00B451D9" w:rsidP="002B335B">
      <w:pPr>
        <w:pStyle w:val="1"/>
        <w:spacing w:before="0" w:after="0"/>
        <w:rPr>
          <w:rFonts w:ascii="Times New Roman" w:hAnsi="Times New Roman" w:cs="Times New Roman"/>
          <w:color w:val="auto"/>
        </w:rPr>
      </w:pPr>
      <w:bookmarkStart w:id="19" w:name="sub_25"/>
      <w:r w:rsidRPr="002B335B">
        <w:rPr>
          <w:rFonts w:ascii="Times New Roman" w:hAnsi="Times New Roman" w:cs="Times New Roman"/>
          <w:color w:val="auto"/>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9BA3847" w14:textId="77777777" w:rsidR="00C808A1" w:rsidRPr="002B335B" w:rsidRDefault="00B451D9" w:rsidP="002B335B">
      <w:pPr>
        <w:rPr>
          <w:rFonts w:ascii="Times New Roman" w:hAnsi="Times New Roman" w:cs="Times New Roman"/>
        </w:rPr>
      </w:pPr>
      <w:bookmarkStart w:id="20" w:name="sub_26"/>
      <w:bookmarkEnd w:id="19"/>
      <w:r w:rsidRPr="002B335B">
        <w:rPr>
          <w:rFonts w:ascii="Times New Roman" w:hAnsi="Times New Roman" w:cs="Times New Roman"/>
        </w:rPr>
        <w:t>2.6. Для получения муниципальной услуги заявители представляют:</w:t>
      </w:r>
    </w:p>
    <w:p w14:paraId="780DE690" w14:textId="77777777" w:rsidR="00C808A1" w:rsidRPr="002B335B" w:rsidRDefault="00B451D9" w:rsidP="002B335B">
      <w:pPr>
        <w:rPr>
          <w:rFonts w:ascii="Times New Roman" w:hAnsi="Times New Roman" w:cs="Times New Roman"/>
        </w:rPr>
      </w:pPr>
      <w:bookmarkStart w:id="21" w:name="sub_27"/>
      <w:bookmarkEnd w:id="20"/>
      <w:r w:rsidRPr="002B335B">
        <w:rPr>
          <w:rFonts w:ascii="Times New Roman" w:hAnsi="Times New Roman" w:cs="Times New Roman"/>
        </w:rPr>
        <w:t xml:space="preserve">2.6.1. Заявление о выдаче разрешения на земляные работы по форме согласно </w:t>
      </w:r>
      <w:hyperlink w:anchor="sub_1001" w:history="1">
        <w:r w:rsidRPr="002B335B">
          <w:rPr>
            <w:rStyle w:val="a4"/>
            <w:rFonts w:ascii="Times New Roman" w:hAnsi="Times New Roman" w:cs="Times New Roman"/>
            <w:color w:val="auto"/>
          </w:rPr>
          <w:t>приложению 1</w:t>
        </w:r>
      </w:hyperlink>
      <w:r w:rsidRPr="002B335B">
        <w:rPr>
          <w:rFonts w:ascii="Times New Roman" w:hAnsi="Times New Roman" w:cs="Times New Roman"/>
        </w:rPr>
        <w:t xml:space="preserve"> к Административному регламенту.</w:t>
      </w:r>
    </w:p>
    <w:p w14:paraId="48531C5F" w14:textId="77777777" w:rsidR="00C808A1" w:rsidRPr="002B335B" w:rsidRDefault="00B451D9" w:rsidP="002B335B">
      <w:pPr>
        <w:rPr>
          <w:rFonts w:ascii="Times New Roman" w:hAnsi="Times New Roman" w:cs="Times New Roman"/>
        </w:rPr>
      </w:pPr>
      <w:bookmarkStart w:id="22" w:name="sub_28"/>
      <w:bookmarkEnd w:id="21"/>
      <w:r w:rsidRPr="002B335B">
        <w:rPr>
          <w:rFonts w:ascii="Times New Roman" w:hAnsi="Times New Roman" w:cs="Times New Roman"/>
        </w:rPr>
        <w:t>2.6.1.1.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14:paraId="37743E4E" w14:textId="77777777" w:rsidR="00C808A1" w:rsidRPr="002B335B" w:rsidRDefault="00B451D9" w:rsidP="002B335B">
      <w:pPr>
        <w:rPr>
          <w:rFonts w:ascii="Times New Roman" w:hAnsi="Times New Roman" w:cs="Times New Roman"/>
        </w:rPr>
      </w:pPr>
      <w:bookmarkStart w:id="23" w:name="sub_29"/>
      <w:bookmarkEnd w:id="22"/>
      <w:r w:rsidRPr="002B335B">
        <w:rPr>
          <w:rFonts w:ascii="Times New Roman" w:hAnsi="Times New Roman" w:cs="Times New Roman"/>
        </w:rPr>
        <w:t>2.6.1.2. Выписка из ЕГРЮЛ (Единый государственный реестр юридических лиц) или ЕГРИП (Единый государственный реестр индивидуальных предпринимателей).</w:t>
      </w:r>
    </w:p>
    <w:p w14:paraId="01870F5B" w14:textId="77777777" w:rsidR="00C808A1" w:rsidRPr="002B335B" w:rsidRDefault="00B451D9" w:rsidP="002B335B">
      <w:pPr>
        <w:rPr>
          <w:rFonts w:ascii="Times New Roman" w:hAnsi="Times New Roman" w:cs="Times New Roman"/>
        </w:rPr>
      </w:pPr>
      <w:bookmarkStart w:id="24" w:name="sub_30"/>
      <w:bookmarkEnd w:id="23"/>
      <w:r w:rsidRPr="002B335B">
        <w:rPr>
          <w:rFonts w:ascii="Times New Roman" w:hAnsi="Times New Roman" w:cs="Times New Roman"/>
        </w:rPr>
        <w:t xml:space="preserve">2.6.1.3. Проект производства работ или топографический план места проведения работ, согласованные с эксплуатационными организациями, землепользователями, землевладельцами, собственниками и арендаторами земельных участков, на которых предполагается производство работ, в части планово-высотного положения подземных сооружений, наличия инженерных коммуникаций и методов производства работ, обеспечивающих сохранность зданий, сооружений, инженерных сетей, расположенных в непосредственной близости от мест раскопок; с владельцами (балансодержателями) коммуникаций, пролегающих в месте производства земляных работ, с владельцами усовершенствованных покрытий и элементов </w:t>
      </w:r>
      <w:r w:rsidRPr="002B335B">
        <w:rPr>
          <w:rFonts w:ascii="Times New Roman" w:hAnsi="Times New Roman" w:cs="Times New Roman"/>
        </w:rPr>
        <w:lastRenderedPageBreak/>
        <w:t>внешнего благоустройства.</w:t>
      </w:r>
    </w:p>
    <w:p w14:paraId="3564C171" w14:textId="77777777" w:rsidR="00C808A1" w:rsidRPr="002B335B" w:rsidRDefault="00B451D9" w:rsidP="002B335B">
      <w:pPr>
        <w:rPr>
          <w:rFonts w:ascii="Times New Roman" w:hAnsi="Times New Roman" w:cs="Times New Roman"/>
        </w:rPr>
      </w:pPr>
      <w:bookmarkStart w:id="25" w:name="sub_31"/>
      <w:bookmarkEnd w:id="24"/>
      <w:r w:rsidRPr="002B335B">
        <w:rPr>
          <w:rFonts w:ascii="Times New Roman" w:hAnsi="Times New Roman" w:cs="Times New Roman"/>
        </w:rPr>
        <w:t>2.6.1.4. График производства работ с указанием дат начала и окончания каждого этапа работ в пределах запрашиваемого срока действия Разрешения, согласованный заказчиком (в случае выполнения работ сторонней организацией).</w:t>
      </w:r>
    </w:p>
    <w:p w14:paraId="755DEC68" w14:textId="77777777" w:rsidR="00C808A1" w:rsidRPr="002B335B" w:rsidRDefault="00B451D9" w:rsidP="002B335B">
      <w:pPr>
        <w:rPr>
          <w:rFonts w:ascii="Times New Roman" w:hAnsi="Times New Roman" w:cs="Times New Roman"/>
        </w:rPr>
      </w:pPr>
      <w:bookmarkStart w:id="26" w:name="sub_32"/>
      <w:bookmarkEnd w:id="25"/>
      <w:r w:rsidRPr="002B335B">
        <w:rPr>
          <w:rFonts w:ascii="Times New Roman" w:hAnsi="Times New Roman" w:cs="Times New Roman"/>
        </w:rPr>
        <w:t>2.6.1.5. Утвержденная руководителем организации схема ограждения места работ, расстановки дорожных знаков, устройства временных транспортных проездов, переходов для пешеходов (мостиков), согласованная с ГИБДД (в случае производства земляных работ на проезжей части автомобильной дороги).</w:t>
      </w:r>
    </w:p>
    <w:p w14:paraId="2F434DB7" w14:textId="77777777" w:rsidR="00C808A1" w:rsidRPr="002B335B" w:rsidRDefault="00B451D9" w:rsidP="002B335B">
      <w:pPr>
        <w:rPr>
          <w:rFonts w:ascii="Times New Roman" w:hAnsi="Times New Roman" w:cs="Times New Roman"/>
        </w:rPr>
      </w:pPr>
      <w:bookmarkStart w:id="27" w:name="sub_33"/>
      <w:bookmarkEnd w:id="26"/>
      <w:r w:rsidRPr="002B335B">
        <w:rPr>
          <w:rFonts w:ascii="Times New Roman" w:hAnsi="Times New Roman" w:cs="Times New Roman"/>
        </w:rPr>
        <w:t xml:space="preserve">2.6.1.6. Обязательство по восстановлению нарушенных дорожных покрытий, благоустройства и озеленения территории после завершения работ по форме согласно </w:t>
      </w:r>
      <w:hyperlink w:anchor="sub_1002" w:history="1">
        <w:r w:rsidRPr="002B335B">
          <w:rPr>
            <w:rStyle w:val="a4"/>
            <w:rFonts w:ascii="Times New Roman" w:hAnsi="Times New Roman" w:cs="Times New Roman"/>
            <w:color w:val="auto"/>
          </w:rPr>
          <w:t>приложению 2</w:t>
        </w:r>
      </w:hyperlink>
      <w:r w:rsidRPr="002B335B">
        <w:rPr>
          <w:rFonts w:ascii="Times New Roman" w:hAnsi="Times New Roman" w:cs="Times New Roman"/>
        </w:rPr>
        <w:t xml:space="preserve"> к Административному регламенту.</w:t>
      </w:r>
    </w:p>
    <w:p w14:paraId="440929BD" w14:textId="77777777" w:rsidR="00C808A1" w:rsidRPr="002B335B" w:rsidRDefault="00B451D9" w:rsidP="002B335B">
      <w:pPr>
        <w:rPr>
          <w:rFonts w:ascii="Times New Roman" w:hAnsi="Times New Roman" w:cs="Times New Roman"/>
        </w:rPr>
      </w:pPr>
      <w:bookmarkStart w:id="28" w:name="sub_34"/>
      <w:bookmarkEnd w:id="27"/>
      <w:r w:rsidRPr="002B335B">
        <w:rPr>
          <w:rFonts w:ascii="Times New Roman" w:hAnsi="Times New Roman" w:cs="Times New Roman"/>
        </w:rPr>
        <w:t>2.6.1.7.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14:paraId="2E9323B5" w14:textId="77777777" w:rsidR="00C808A1" w:rsidRPr="002B335B" w:rsidRDefault="00B451D9" w:rsidP="002B335B">
      <w:pPr>
        <w:rPr>
          <w:rFonts w:ascii="Times New Roman" w:hAnsi="Times New Roman" w:cs="Times New Roman"/>
        </w:rPr>
      </w:pPr>
      <w:bookmarkStart w:id="29" w:name="sub_35"/>
      <w:bookmarkEnd w:id="28"/>
      <w:r w:rsidRPr="002B335B">
        <w:rPr>
          <w:rFonts w:ascii="Times New Roman" w:hAnsi="Times New Roman" w:cs="Times New Roman"/>
        </w:rPr>
        <w:t xml:space="preserve">2.6.2. Заявление о предоставлении разрешение на аварийное вскрытие по форме согласно </w:t>
      </w:r>
      <w:hyperlink w:anchor="sub_1003" w:history="1">
        <w:r w:rsidRPr="002B335B">
          <w:rPr>
            <w:rStyle w:val="a4"/>
            <w:rFonts w:ascii="Times New Roman" w:hAnsi="Times New Roman" w:cs="Times New Roman"/>
            <w:color w:val="auto"/>
          </w:rPr>
          <w:t>приложению 3</w:t>
        </w:r>
      </w:hyperlink>
      <w:r w:rsidRPr="002B335B">
        <w:rPr>
          <w:rFonts w:ascii="Times New Roman" w:hAnsi="Times New Roman" w:cs="Times New Roman"/>
        </w:rPr>
        <w:t xml:space="preserve"> к Административному регламенту.</w:t>
      </w:r>
    </w:p>
    <w:p w14:paraId="5DCDADBF" w14:textId="77777777" w:rsidR="00C808A1" w:rsidRPr="002B335B" w:rsidRDefault="00B451D9" w:rsidP="002B335B">
      <w:pPr>
        <w:rPr>
          <w:rFonts w:ascii="Times New Roman" w:hAnsi="Times New Roman" w:cs="Times New Roman"/>
        </w:rPr>
      </w:pPr>
      <w:bookmarkStart w:id="30" w:name="sub_36"/>
      <w:bookmarkEnd w:id="29"/>
      <w:r w:rsidRPr="002B335B">
        <w:rPr>
          <w:rFonts w:ascii="Times New Roman" w:hAnsi="Times New Roman" w:cs="Times New Roman"/>
        </w:rPr>
        <w:t>2.6.2.1. Документ, удостоверяющий личность заявителя (представителя заявителя).</w:t>
      </w:r>
    </w:p>
    <w:p w14:paraId="368F4DCE" w14:textId="77777777" w:rsidR="00C808A1" w:rsidRPr="002B335B" w:rsidRDefault="00B451D9" w:rsidP="002B335B">
      <w:pPr>
        <w:rPr>
          <w:rFonts w:ascii="Times New Roman" w:hAnsi="Times New Roman" w:cs="Times New Roman"/>
        </w:rPr>
      </w:pPr>
      <w:bookmarkStart w:id="31" w:name="sub_37"/>
      <w:bookmarkEnd w:id="30"/>
      <w:r w:rsidRPr="002B335B">
        <w:rPr>
          <w:rFonts w:ascii="Times New Roman" w:hAnsi="Times New Roman" w:cs="Times New Roman"/>
        </w:rPr>
        <w:t>2.6.2.2. Документ, подтверждающий полномочия представителя заявителя (в случае обращения представителя заявителя).</w:t>
      </w:r>
    </w:p>
    <w:p w14:paraId="32A8B460" w14:textId="77777777" w:rsidR="00C808A1" w:rsidRPr="002B335B" w:rsidRDefault="00B451D9" w:rsidP="002B335B">
      <w:pPr>
        <w:rPr>
          <w:rFonts w:ascii="Times New Roman" w:hAnsi="Times New Roman" w:cs="Times New Roman"/>
        </w:rPr>
      </w:pPr>
      <w:bookmarkStart w:id="32" w:name="sub_38"/>
      <w:bookmarkEnd w:id="31"/>
      <w:r w:rsidRPr="002B335B">
        <w:rPr>
          <w:rFonts w:ascii="Times New Roman" w:hAnsi="Times New Roman" w:cs="Times New Roman"/>
        </w:rPr>
        <w:t>2.6.2.3. Схему (либо фрагмент топографического плана) места осуществления работ, подписанную лицом, ответственным за осуществление работ и согласованные с эксплуатационными организациями, землепользователями, землевладельцами, собственниками и арендаторами земельных участков, на которых предполагается производство работ, в части планово-высотного положения подземных сооружений, наличия инженерных коммуникаций и методов производства работ, обеспечивающих сохранность зданий, сооружений, инженерных сетей, расположенных в непосредственной близости от мест раскопок; с владельцами (балансодержателями) коммуникаций, пролегающих в месте производства земляных работ, с владельцами усовершенствованных покрытий и элементов внешнего благоустройства.</w:t>
      </w:r>
    </w:p>
    <w:p w14:paraId="0D1C86DE" w14:textId="77777777" w:rsidR="00C808A1" w:rsidRPr="002B335B" w:rsidRDefault="00B451D9" w:rsidP="002B335B">
      <w:pPr>
        <w:rPr>
          <w:rFonts w:ascii="Times New Roman" w:hAnsi="Times New Roman" w:cs="Times New Roman"/>
        </w:rPr>
      </w:pPr>
      <w:bookmarkStart w:id="33" w:name="sub_39"/>
      <w:bookmarkEnd w:id="32"/>
      <w:r w:rsidRPr="002B335B">
        <w:rPr>
          <w:rFonts w:ascii="Times New Roman" w:hAnsi="Times New Roman" w:cs="Times New Roman"/>
        </w:rPr>
        <w:t>2.6.2.4.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14:paraId="1A6EAAC6" w14:textId="77777777" w:rsidR="00C808A1" w:rsidRPr="002B335B" w:rsidRDefault="00B451D9" w:rsidP="002B335B">
      <w:pPr>
        <w:rPr>
          <w:rFonts w:ascii="Times New Roman" w:hAnsi="Times New Roman" w:cs="Times New Roman"/>
        </w:rPr>
      </w:pPr>
      <w:bookmarkStart w:id="34" w:name="sub_40"/>
      <w:bookmarkEnd w:id="33"/>
      <w:r w:rsidRPr="002B335B">
        <w:rPr>
          <w:rFonts w:ascii="Times New Roman" w:hAnsi="Times New Roman" w:cs="Times New Roman"/>
        </w:rPr>
        <w:t>2.6.3. Документы не должны содержать подчистки либо приписки, зачеркнутые слова или другие исправления.</w:t>
      </w:r>
    </w:p>
    <w:p w14:paraId="229A2348" w14:textId="77777777" w:rsidR="00C808A1" w:rsidRPr="002B335B" w:rsidRDefault="00B451D9" w:rsidP="002B335B">
      <w:pPr>
        <w:rPr>
          <w:rFonts w:ascii="Times New Roman" w:hAnsi="Times New Roman" w:cs="Times New Roman"/>
        </w:rPr>
      </w:pPr>
      <w:bookmarkStart w:id="35" w:name="sub_41"/>
      <w:bookmarkEnd w:id="34"/>
      <w:r w:rsidRPr="002B335B">
        <w:rPr>
          <w:rFonts w:ascii="Times New Roman" w:hAnsi="Times New Roman" w:cs="Times New Roman"/>
        </w:rPr>
        <w:t xml:space="preserve">2.6.4. Документы, указанные в </w:t>
      </w:r>
      <w:hyperlink w:anchor="sub_26" w:history="1">
        <w:r w:rsidRPr="002B335B">
          <w:rPr>
            <w:rStyle w:val="a4"/>
            <w:rFonts w:ascii="Times New Roman" w:hAnsi="Times New Roman" w:cs="Times New Roman"/>
            <w:color w:val="auto"/>
          </w:rPr>
          <w:t>пункте 2.6</w:t>
        </w:r>
      </w:hyperlink>
      <w:r w:rsidRPr="002B335B">
        <w:rPr>
          <w:rFonts w:ascii="Times New Roman" w:hAnsi="Times New Roman" w:cs="Times New Roman"/>
        </w:rPr>
        <w:t xml:space="preserve">. Административного регламента, могут быть представлены заявителем непосредственно в подразделение, в МФЦ, направлены в электронной форме через </w:t>
      </w:r>
      <w:hyperlink r:id="rId19" w:history="1">
        <w:r w:rsidRPr="002B335B">
          <w:rPr>
            <w:rStyle w:val="a4"/>
            <w:rFonts w:ascii="Times New Roman" w:hAnsi="Times New Roman" w:cs="Times New Roman"/>
            <w:color w:val="auto"/>
          </w:rPr>
          <w:t>Единый</w:t>
        </w:r>
      </w:hyperlink>
      <w:r w:rsidRPr="002B335B">
        <w:rPr>
          <w:rFonts w:ascii="Times New Roman" w:hAnsi="Times New Roman" w:cs="Times New Roman"/>
        </w:rPr>
        <w:t xml:space="preserve"> и </w:t>
      </w:r>
      <w:hyperlink r:id="rId20" w:history="1">
        <w:r w:rsidRPr="002B335B">
          <w:rPr>
            <w:rStyle w:val="a4"/>
            <w:rFonts w:ascii="Times New Roman" w:hAnsi="Times New Roman" w:cs="Times New Roman"/>
            <w:color w:val="auto"/>
          </w:rPr>
          <w:t>региональный порталы</w:t>
        </w:r>
      </w:hyperlink>
      <w:r w:rsidRPr="002B335B">
        <w:rPr>
          <w:rFonts w:ascii="Times New Roman" w:hAnsi="Times New Roman" w:cs="Times New Roman"/>
        </w:rPr>
        <w:t xml:space="preserve"> госуслуг, а также могут направляться по почте. В случаях, предусмотренных законодательством, копии документов, должны быть нотариально заверены.</w:t>
      </w:r>
    </w:p>
    <w:p w14:paraId="0E484139" w14:textId="77777777" w:rsidR="00C808A1" w:rsidRPr="002B335B" w:rsidRDefault="00B451D9" w:rsidP="002B335B">
      <w:pPr>
        <w:rPr>
          <w:rFonts w:ascii="Times New Roman" w:hAnsi="Times New Roman" w:cs="Times New Roman"/>
        </w:rPr>
      </w:pPr>
      <w:bookmarkStart w:id="36" w:name="sub_42"/>
      <w:bookmarkEnd w:id="35"/>
      <w:r w:rsidRPr="002B335B">
        <w:rPr>
          <w:rFonts w:ascii="Times New Roman" w:hAnsi="Times New Roman" w:cs="Times New Roman"/>
        </w:rPr>
        <w:t xml:space="preserve">2.6.5. При направлении заявления и прилагаемых к нему документов в форме электронных документов посредством </w:t>
      </w:r>
      <w:hyperlink r:id="rId21" w:history="1">
        <w:r w:rsidRPr="002B335B">
          <w:rPr>
            <w:rStyle w:val="a4"/>
            <w:rFonts w:ascii="Times New Roman" w:hAnsi="Times New Roman" w:cs="Times New Roman"/>
            <w:color w:val="auto"/>
          </w:rPr>
          <w:t>Единого</w:t>
        </w:r>
      </w:hyperlink>
      <w:r w:rsidRPr="002B335B">
        <w:rPr>
          <w:rFonts w:ascii="Times New Roman" w:hAnsi="Times New Roman" w:cs="Times New Roman"/>
        </w:rPr>
        <w:t xml:space="preserve"> и </w:t>
      </w:r>
      <w:hyperlink r:id="rId22" w:history="1">
        <w:r w:rsidRPr="002B335B">
          <w:rPr>
            <w:rStyle w:val="a4"/>
            <w:rFonts w:ascii="Times New Roman" w:hAnsi="Times New Roman" w:cs="Times New Roman"/>
            <w:color w:val="auto"/>
          </w:rPr>
          <w:t>регионального порталов</w:t>
        </w:r>
      </w:hyperlink>
      <w:r w:rsidRPr="002B335B">
        <w:rPr>
          <w:rFonts w:ascii="Times New Roman" w:hAnsi="Times New Roman" w:cs="Times New Roman"/>
        </w:rPr>
        <w:t xml:space="preserve"> госуслуг указанные заявление и документы заверяются </w:t>
      </w:r>
      <w:hyperlink r:id="rId23" w:history="1">
        <w:r w:rsidRPr="002B335B">
          <w:rPr>
            <w:rStyle w:val="a4"/>
            <w:rFonts w:ascii="Times New Roman" w:hAnsi="Times New Roman" w:cs="Times New Roman"/>
            <w:color w:val="auto"/>
          </w:rPr>
          <w:t>электронной подписью</w:t>
        </w:r>
      </w:hyperlink>
      <w:r w:rsidRPr="002B335B">
        <w:rPr>
          <w:rFonts w:ascii="Times New Roman" w:hAnsi="Times New Roman" w:cs="Times New Roman"/>
        </w:rPr>
        <w:t xml:space="preserve"> в соответствии с </w:t>
      </w:r>
      <w:hyperlink r:id="rId24" w:history="1">
        <w:r w:rsidRPr="002B335B">
          <w:rPr>
            <w:rStyle w:val="a4"/>
            <w:rFonts w:ascii="Times New Roman" w:hAnsi="Times New Roman" w:cs="Times New Roman"/>
            <w:color w:val="auto"/>
          </w:rPr>
          <w:t>Постановлением</w:t>
        </w:r>
      </w:hyperlink>
      <w:r w:rsidRPr="002B335B">
        <w:rPr>
          <w:rFonts w:ascii="Times New Roman" w:hAnsi="Times New Roman" w:cs="Times New Roman"/>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госуслуг форме.</w:t>
      </w:r>
    </w:p>
    <w:bookmarkEnd w:id="36"/>
    <w:p w14:paraId="04FAE6CD"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Днем обращения за предоставлением муниципальной услуги считается дата получения документов органом местного самоуправления.</w:t>
      </w:r>
    </w:p>
    <w:p w14:paraId="08138F44"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2.6.6. При предоставлении муниципальной услуги Администрация не вправе требовать от заявителя:</w:t>
      </w:r>
    </w:p>
    <w:p w14:paraId="716BE603"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представления документов и информации или осуществления действий, представление </w:t>
      </w:r>
      <w:r w:rsidRPr="002B335B">
        <w:rPr>
          <w:rFonts w:ascii="Times New Roman" w:hAnsi="Times New Roman" w:cs="Times New Roman"/>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63F7C7"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2B335B">
          <w:rPr>
            <w:rStyle w:val="a4"/>
            <w:rFonts w:ascii="Times New Roman" w:hAnsi="Times New Roman" w:cs="Times New Roman"/>
            <w:color w:val="auto"/>
          </w:rPr>
          <w:t>части 6 статьи 7</w:t>
        </w:r>
      </w:hyperlink>
      <w:r w:rsidRPr="002B335B">
        <w:rPr>
          <w:rFonts w:ascii="Times New Roman" w:hAnsi="Times New Roman" w:cs="Times New Roman"/>
        </w:rPr>
        <w:t xml:space="preserve"> Закона N 210-ФЗ;</w:t>
      </w:r>
    </w:p>
    <w:p w14:paraId="3D255C58"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предоставление на бумажном носителе документов и информации, электронные образы которых ранее были заверены в соответствии с </w:t>
      </w:r>
      <w:hyperlink r:id="rId26" w:history="1">
        <w:r w:rsidRPr="002B335B">
          <w:rPr>
            <w:rStyle w:val="a4"/>
            <w:rFonts w:ascii="Times New Roman" w:hAnsi="Times New Roman" w:cs="Times New Roman"/>
            <w:color w:val="auto"/>
          </w:rPr>
          <w:t>пунктом 7.2 части 1 статьи 16</w:t>
        </w:r>
      </w:hyperlink>
      <w:r w:rsidRPr="002B335B">
        <w:rPr>
          <w:rFonts w:ascii="Times New Roman" w:hAnsi="Times New Roman" w:cs="Times New Roman"/>
        </w:rP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5467A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2B335B">
          <w:rPr>
            <w:rStyle w:val="a4"/>
            <w:rFonts w:ascii="Times New Roman" w:hAnsi="Times New Roman" w:cs="Times New Roman"/>
            <w:color w:val="auto"/>
          </w:rPr>
          <w:t>части 1 статьи 9</w:t>
        </w:r>
      </w:hyperlink>
      <w:r w:rsidRPr="002B335B">
        <w:rPr>
          <w:rFonts w:ascii="Times New Roman" w:hAnsi="Times New Roman" w:cs="Times New Roman"/>
        </w:rP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A191051"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93B210"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3230A53"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24FC507" w14:textId="38172CBF" w:rsidR="00C808A1" w:rsidRDefault="00B451D9" w:rsidP="002B335B">
      <w:pPr>
        <w:rPr>
          <w:rFonts w:ascii="Times New Roman" w:hAnsi="Times New Roman" w:cs="Times New Roman"/>
        </w:rPr>
      </w:pPr>
      <w:r w:rsidRPr="002B335B">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C1C688F" w14:textId="77777777" w:rsidR="00AC4558" w:rsidRPr="002B335B" w:rsidRDefault="00AC4558" w:rsidP="002B335B">
      <w:pPr>
        <w:rPr>
          <w:rFonts w:ascii="Times New Roman" w:hAnsi="Times New Roman" w:cs="Times New Roman"/>
        </w:rPr>
      </w:pPr>
    </w:p>
    <w:p w14:paraId="214A5D3D" w14:textId="77777777" w:rsidR="00C808A1" w:rsidRPr="002B335B" w:rsidRDefault="00B451D9" w:rsidP="002B335B">
      <w:pPr>
        <w:pStyle w:val="1"/>
        <w:spacing w:before="0" w:after="0"/>
        <w:rPr>
          <w:rFonts w:ascii="Times New Roman" w:hAnsi="Times New Roman" w:cs="Times New Roman"/>
          <w:color w:val="auto"/>
        </w:rPr>
      </w:pPr>
      <w:bookmarkStart w:id="37" w:name="sub_44"/>
      <w:r w:rsidRPr="002B335B">
        <w:rPr>
          <w:rFonts w:ascii="Times New Roman" w:hAnsi="Times New Roman" w:cs="Times New Roman"/>
          <w:color w:val="auto"/>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14:paraId="204BF962" w14:textId="77777777" w:rsidR="00C808A1" w:rsidRPr="002B335B" w:rsidRDefault="00B451D9" w:rsidP="002B335B">
      <w:pPr>
        <w:rPr>
          <w:rFonts w:ascii="Times New Roman" w:hAnsi="Times New Roman" w:cs="Times New Roman"/>
        </w:rPr>
      </w:pPr>
      <w:bookmarkStart w:id="38" w:name="sub_45"/>
      <w:bookmarkEnd w:id="37"/>
      <w:r w:rsidRPr="002B335B">
        <w:rPr>
          <w:rFonts w:ascii="Times New Roman" w:hAnsi="Times New Roman" w:cs="Times New Roman"/>
        </w:rPr>
        <w:lastRenderedPageBreak/>
        <w:t>2.7.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DAAF826" w14:textId="77777777" w:rsidR="00C808A1" w:rsidRPr="002B335B" w:rsidRDefault="00B451D9" w:rsidP="002B335B">
      <w:pPr>
        <w:rPr>
          <w:rFonts w:ascii="Times New Roman" w:hAnsi="Times New Roman" w:cs="Times New Roman"/>
        </w:rPr>
      </w:pPr>
      <w:bookmarkStart w:id="39" w:name="sub_46"/>
      <w:bookmarkEnd w:id="38"/>
      <w:r w:rsidRPr="002B335B">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bookmarkEnd w:id="39"/>
    <w:p w14:paraId="42FE9196" w14:textId="57C0C356" w:rsidR="00C808A1" w:rsidRDefault="00B451D9" w:rsidP="002B335B">
      <w:pPr>
        <w:rPr>
          <w:rFonts w:ascii="Times New Roman" w:hAnsi="Times New Roman" w:cs="Times New Roman"/>
        </w:rPr>
      </w:pPr>
      <w:r w:rsidRPr="002B335B">
        <w:rPr>
          <w:rFonts w:ascii="Times New Roman" w:hAnsi="Times New Roman" w:cs="Times New Roman"/>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если заявитель не представил указанные документы по собственной инициативе.</w:t>
      </w:r>
    </w:p>
    <w:p w14:paraId="19129595" w14:textId="77777777" w:rsidR="00AC4558" w:rsidRPr="002B335B" w:rsidRDefault="00AC4558" w:rsidP="002B335B">
      <w:pPr>
        <w:rPr>
          <w:rFonts w:ascii="Times New Roman" w:hAnsi="Times New Roman" w:cs="Times New Roman"/>
        </w:rPr>
      </w:pPr>
    </w:p>
    <w:p w14:paraId="6F652AC6" w14:textId="77777777" w:rsidR="00C808A1" w:rsidRPr="002B335B" w:rsidRDefault="00B451D9" w:rsidP="002B335B">
      <w:pPr>
        <w:pStyle w:val="1"/>
        <w:spacing w:before="0" w:after="0"/>
        <w:rPr>
          <w:rFonts w:ascii="Times New Roman" w:hAnsi="Times New Roman" w:cs="Times New Roman"/>
          <w:color w:val="auto"/>
        </w:rPr>
      </w:pPr>
      <w:bookmarkStart w:id="40" w:name="sub_47"/>
      <w:r w:rsidRPr="002B335B">
        <w:rPr>
          <w:rFonts w:ascii="Times New Roman" w:hAnsi="Times New Roman" w:cs="Times New Roman"/>
          <w:color w:val="auto"/>
        </w:rPr>
        <w:t>Исчерпывающий перечень оснований для приостановления или отказа в предоставлении муниципальной услуги</w:t>
      </w:r>
    </w:p>
    <w:p w14:paraId="47C48B8D" w14:textId="77777777" w:rsidR="00C808A1" w:rsidRPr="002B335B" w:rsidRDefault="00B451D9" w:rsidP="002B335B">
      <w:pPr>
        <w:rPr>
          <w:rFonts w:ascii="Times New Roman" w:hAnsi="Times New Roman" w:cs="Times New Roman"/>
        </w:rPr>
      </w:pPr>
      <w:bookmarkStart w:id="41" w:name="sub_48"/>
      <w:bookmarkEnd w:id="40"/>
      <w:r w:rsidRPr="002B335B">
        <w:rPr>
          <w:rFonts w:ascii="Times New Roman" w:hAnsi="Times New Roman" w:cs="Times New Roman"/>
        </w:rPr>
        <w:t>2.8.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A2A842D" w14:textId="77777777" w:rsidR="00C808A1" w:rsidRPr="002B335B" w:rsidRDefault="00B451D9" w:rsidP="002B335B">
      <w:pPr>
        <w:rPr>
          <w:rFonts w:ascii="Times New Roman" w:hAnsi="Times New Roman" w:cs="Times New Roman"/>
        </w:rPr>
      </w:pPr>
      <w:bookmarkStart w:id="42" w:name="sub_49"/>
      <w:bookmarkEnd w:id="41"/>
      <w:r w:rsidRPr="002B335B">
        <w:rPr>
          <w:rFonts w:ascii="Times New Roman" w:hAnsi="Times New Roman" w:cs="Times New Roman"/>
        </w:rPr>
        <w:t>2.9. Основания для отказа в предоставлении муниципальной услуги:</w:t>
      </w:r>
    </w:p>
    <w:p w14:paraId="2C1D9807" w14:textId="77777777" w:rsidR="00C808A1" w:rsidRPr="002B335B" w:rsidRDefault="00B451D9" w:rsidP="002B335B">
      <w:pPr>
        <w:rPr>
          <w:rFonts w:ascii="Times New Roman" w:hAnsi="Times New Roman" w:cs="Times New Roman"/>
        </w:rPr>
      </w:pPr>
      <w:bookmarkStart w:id="43" w:name="sub_50"/>
      <w:bookmarkEnd w:id="42"/>
      <w:r w:rsidRPr="002B335B">
        <w:rPr>
          <w:rFonts w:ascii="Times New Roman" w:hAnsi="Times New Roman" w:cs="Times New Roman"/>
        </w:rPr>
        <w:t>2.9.1 В письменной форме заявления не указаны фамилия (реквизиты) заявителя, направившего заявление, и почтовый адрес, по которому должен быть направлен ответ.</w:t>
      </w:r>
    </w:p>
    <w:p w14:paraId="065E0AAE" w14:textId="77777777" w:rsidR="00C808A1" w:rsidRPr="002B335B" w:rsidRDefault="00B451D9" w:rsidP="002B335B">
      <w:pPr>
        <w:rPr>
          <w:rFonts w:ascii="Times New Roman" w:hAnsi="Times New Roman" w:cs="Times New Roman"/>
        </w:rPr>
      </w:pPr>
      <w:bookmarkStart w:id="44" w:name="sub_51"/>
      <w:bookmarkEnd w:id="43"/>
      <w:r w:rsidRPr="002B335B">
        <w:rPr>
          <w:rFonts w:ascii="Times New Roman" w:hAnsi="Times New Roman" w:cs="Times New Roman"/>
        </w:rPr>
        <w:t>2.9.2. Текст письменного заявления не поддается прочтению.</w:t>
      </w:r>
    </w:p>
    <w:p w14:paraId="60CC6949" w14:textId="77777777" w:rsidR="00C808A1" w:rsidRPr="002B335B" w:rsidRDefault="00B451D9" w:rsidP="002B335B">
      <w:pPr>
        <w:rPr>
          <w:rFonts w:ascii="Times New Roman" w:hAnsi="Times New Roman" w:cs="Times New Roman"/>
        </w:rPr>
      </w:pPr>
      <w:bookmarkStart w:id="45" w:name="sub_52"/>
      <w:bookmarkEnd w:id="44"/>
      <w:r w:rsidRPr="002B335B">
        <w:rPr>
          <w:rFonts w:ascii="Times New Roman" w:hAnsi="Times New Roman" w:cs="Times New Roman"/>
        </w:rPr>
        <w:t xml:space="preserve">2.9.3. Отсутствие документов, указанных в </w:t>
      </w:r>
      <w:hyperlink w:anchor="sub_26" w:history="1">
        <w:r w:rsidRPr="002B335B">
          <w:rPr>
            <w:rStyle w:val="a4"/>
            <w:rFonts w:ascii="Times New Roman" w:hAnsi="Times New Roman" w:cs="Times New Roman"/>
            <w:color w:val="auto"/>
          </w:rPr>
          <w:t>пункте 2.6</w:t>
        </w:r>
      </w:hyperlink>
      <w:r w:rsidRPr="002B335B">
        <w:rPr>
          <w:rFonts w:ascii="Times New Roman" w:hAnsi="Times New Roman" w:cs="Times New Roman"/>
        </w:rPr>
        <w:t>. административного регламента.</w:t>
      </w:r>
    </w:p>
    <w:bookmarkEnd w:id="45"/>
    <w:p w14:paraId="085B5157"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2.9.4. Несоответствие представленных документов требованиям, установленным в </w:t>
      </w:r>
      <w:hyperlink w:anchor="sub_26" w:history="1">
        <w:r w:rsidRPr="002B335B">
          <w:rPr>
            <w:rStyle w:val="a4"/>
            <w:rFonts w:ascii="Times New Roman" w:hAnsi="Times New Roman" w:cs="Times New Roman"/>
            <w:color w:val="auto"/>
          </w:rPr>
          <w:t>пункте 2.6</w:t>
        </w:r>
      </w:hyperlink>
      <w:r w:rsidRPr="002B335B">
        <w:rPr>
          <w:rFonts w:ascii="Times New Roman" w:hAnsi="Times New Roman" w:cs="Times New Roman"/>
        </w:rPr>
        <w:t>. административного регламента.</w:t>
      </w:r>
    </w:p>
    <w:p w14:paraId="324C3732" w14:textId="227FCC25" w:rsidR="00C808A1" w:rsidRDefault="00B451D9" w:rsidP="002B335B">
      <w:pPr>
        <w:rPr>
          <w:rFonts w:ascii="Times New Roman" w:hAnsi="Times New Roman" w:cs="Times New Roman"/>
        </w:rPr>
      </w:pPr>
      <w:r w:rsidRPr="002B335B">
        <w:rPr>
          <w:rFonts w:ascii="Times New Roman" w:hAnsi="Times New Roman" w:cs="Times New Roman"/>
        </w:rPr>
        <w:t>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w:t>
      </w:r>
    </w:p>
    <w:p w14:paraId="1BC75A18" w14:textId="77777777" w:rsidR="00AC4558" w:rsidRPr="002B335B" w:rsidRDefault="00AC4558" w:rsidP="002B335B">
      <w:pPr>
        <w:rPr>
          <w:rFonts w:ascii="Times New Roman" w:hAnsi="Times New Roman" w:cs="Times New Roman"/>
        </w:rPr>
      </w:pPr>
    </w:p>
    <w:p w14:paraId="3F807B3A" w14:textId="77777777" w:rsidR="00C808A1" w:rsidRPr="002B335B" w:rsidRDefault="00B451D9" w:rsidP="002B335B">
      <w:pPr>
        <w:pStyle w:val="1"/>
        <w:spacing w:before="0" w:after="0"/>
        <w:rPr>
          <w:rFonts w:ascii="Times New Roman" w:hAnsi="Times New Roman" w:cs="Times New Roman"/>
          <w:color w:val="auto"/>
        </w:rPr>
      </w:pPr>
      <w:bookmarkStart w:id="46" w:name="sub_54"/>
      <w:r w:rsidRPr="002B335B">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284566B" w14:textId="6F8327F5" w:rsidR="00C808A1" w:rsidRDefault="00B451D9" w:rsidP="002B335B">
      <w:pPr>
        <w:rPr>
          <w:rFonts w:ascii="Times New Roman" w:hAnsi="Times New Roman" w:cs="Times New Roman"/>
        </w:rPr>
      </w:pPr>
      <w:bookmarkStart w:id="47" w:name="sub_55"/>
      <w:bookmarkEnd w:id="46"/>
      <w:r w:rsidRPr="002B335B">
        <w:rPr>
          <w:rFonts w:ascii="Times New Roman" w:hAnsi="Times New Roman" w:cs="Times New Roman"/>
        </w:rPr>
        <w:t>2.10. Услуг, которые являются необходимыми и обязательными для предоставления муниципальной услуги, не предусмотрено.</w:t>
      </w:r>
    </w:p>
    <w:p w14:paraId="15A0D480" w14:textId="77777777" w:rsidR="00AC4558" w:rsidRPr="002B335B" w:rsidRDefault="00AC4558" w:rsidP="002B335B">
      <w:pPr>
        <w:rPr>
          <w:rFonts w:ascii="Times New Roman" w:hAnsi="Times New Roman" w:cs="Times New Roman"/>
        </w:rPr>
      </w:pPr>
    </w:p>
    <w:p w14:paraId="338C8F54" w14:textId="77777777" w:rsidR="00C808A1" w:rsidRPr="002B335B" w:rsidRDefault="00B451D9" w:rsidP="002B335B">
      <w:pPr>
        <w:pStyle w:val="1"/>
        <w:spacing w:before="0" w:after="0"/>
        <w:rPr>
          <w:rFonts w:ascii="Times New Roman" w:hAnsi="Times New Roman" w:cs="Times New Roman"/>
          <w:color w:val="auto"/>
        </w:rPr>
      </w:pPr>
      <w:bookmarkStart w:id="48" w:name="sub_56"/>
      <w:bookmarkEnd w:id="47"/>
      <w:r w:rsidRPr="002B335B">
        <w:rPr>
          <w:rFonts w:ascii="Times New Roman" w:hAnsi="Times New Roman" w:cs="Times New Roman"/>
          <w:color w:val="auto"/>
        </w:rPr>
        <w:t>Порядок, размер и основания взимания государственной пошлины или иной платы, взимаемой за предоставление муниципальной услуги</w:t>
      </w:r>
    </w:p>
    <w:p w14:paraId="27410A41" w14:textId="17A6D8E5" w:rsidR="00C808A1" w:rsidRDefault="00B451D9" w:rsidP="002B335B">
      <w:pPr>
        <w:rPr>
          <w:rFonts w:ascii="Times New Roman" w:hAnsi="Times New Roman" w:cs="Times New Roman"/>
        </w:rPr>
      </w:pPr>
      <w:bookmarkStart w:id="49" w:name="sub_57"/>
      <w:bookmarkEnd w:id="48"/>
      <w:r w:rsidRPr="002B335B">
        <w:rPr>
          <w:rFonts w:ascii="Times New Roman" w:hAnsi="Times New Roman" w:cs="Times New Roman"/>
        </w:rPr>
        <w:t>2.11. Муниципальная услуга предоставляется бесплатно.</w:t>
      </w:r>
    </w:p>
    <w:p w14:paraId="76DB95D7" w14:textId="77777777" w:rsidR="00AC4558" w:rsidRPr="002B335B" w:rsidRDefault="00AC4558" w:rsidP="002B335B">
      <w:pPr>
        <w:rPr>
          <w:rFonts w:ascii="Times New Roman" w:hAnsi="Times New Roman" w:cs="Times New Roman"/>
        </w:rPr>
      </w:pPr>
    </w:p>
    <w:p w14:paraId="15645487" w14:textId="77777777" w:rsidR="00C808A1" w:rsidRPr="002B335B" w:rsidRDefault="00B451D9" w:rsidP="002B335B">
      <w:pPr>
        <w:pStyle w:val="1"/>
        <w:spacing w:before="0" w:after="0"/>
        <w:rPr>
          <w:rFonts w:ascii="Times New Roman" w:hAnsi="Times New Roman" w:cs="Times New Roman"/>
          <w:color w:val="auto"/>
        </w:rPr>
      </w:pPr>
      <w:bookmarkStart w:id="50" w:name="sub_58"/>
      <w:bookmarkEnd w:id="49"/>
      <w:r w:rsidRPr="002B335B">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14:paraId="64EA1654" w14:textId="7B356310" w:rsidR="00C808A1" w:rsidRDefault="00B451D9" w:rsidP="002B335B">
      <w:pPr>
        <w:rPr>
          <w:rFonts w:ascii="Times New Roman" w:hAnsi="Times New Roman" w:cs="Times New Roman"/>
        </w:rPr>
      </w:pPr>
      <w:bookmarkStart w:id="51" w:name="sub_59"/>
      <w:bookmarkEnd w:id="50"/>
      <w:r w:rsidRPr="002B335B">
        <w:rPr>
          <w:rFonts w:ascii="Times New Roman" w:hAnsi="Times New Roman" w:cs="Times New Roman"/>
        </w:rPr>
        <w:t>2.12.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14:paraId="4A266448" w14:textId="77777777" w:rsidR="00AC4558" w:rsidRPr="002B335B" w:rsidRDefault="00AC4558" w:rsidP="002B335B">
      <w:pPr>
        <w:rPr>
          <w:rFonts w:ascii="Times New Roman" w:hAnsi="Times New Roman" w:cs="Times New Roman"/>
        </w:rPr>
      </w:pPr>
    </w:p>
    <w:p w14:paraId="35CCFF05" w14:textId="77777777" w:rsidR="00C808A1" w:rsidRPr="002B335B" w:rsidRDefault="00B451D9" w:rsidP="002B335B">
      <w:pPr>
        <w:pStyle w:val="1"/>
        <w:spacing w:before="0" w:after="0"/>
        <w:rPr>
          <w:rFonts w:ascii="Times New Roman" w:hAnsi="Times New Roman" w:cs="Times New Roman"/>
          <w:color w:val="auto"/>
        </w:rPr>
      </w:pPr>
      <w:bookmarkStart w:id="52" w:name="sub_60"/>
      <w:bookmarkEnd w:id="51"/>
      <w:r w:rsidRPr="002B335B">
        <w:rPr>
          <w:rFonts w:ascii="Times New Roman" w:hAnsi="Times New Roman" w:cs="Times New Roman"/>
          <w:color w:val="auto"/>
        </w:rPr>
        <w:t>Требования к помещениям предоставления муниципальной услуги</w:t>
      </w:r>
    </w:p>
    <w:p w14:paraId="492C5FEA" w14:textId="77777777" w:rsidR="00C808A1" w:rsidRPr="002B335B" w:rsidRDefault="00B451D9" w:rsidP="002B335B">
      <w:pPr>
        <w:rPr>
          <w:rFonts w:ascii="Times New Roman" w:hAnsi="Times New Roman" w:cs="Times New Roman"/>
        </w:rPr>
      </w:pPr>
      <w:bookmarkStart w:id="53" w:name="sub_61"/>
      <w:bookmarkEnd w:id="52"/>
      <w:r w:rsidRPr="002B335B">
        <w:rPr>
          <w:rFonts w:ascii="Times New Roman" w:hAnsi="Times New Roman" w:cs="Times New Roman"/>
        </w:rPr>
        <w:t>2.13.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bookmarkEnd w:id="53"/>
    <w:p w14:paraId="46685EB6"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Места для заполнения заявлений и иных документов оборудуются стульями, столами (стойками), бланками заявлений, письменными принадлежностями.</w:t>
      </w:r>
    </w:p>
    <w:p w14:paraId="2D0649A1"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28" w:history="1">
        <w:r w:rsidRPr="002B335B">
          <w:rPr>
            <w:rStyle w:val="a4"/>
            <w:rFonts w:ascii="Times New Roman" w:hAnsi="Times New Roman" w:cs="Times New Roman"/>
            <w:color w:val="auto"/>
          </w:rPr>
          <w:t>приказом</w:t>
        </w:r>
      </w:hyperlink>
      <w:r w:rsidRPr="002B335B">
        <w:rPr>
          <w:rFonts w:ascii="Times New Roman" w:hAnsi="Times New Roman" w:cs="Times New Roman"/>
        </w:rP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5437356"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Места для информирования должны быть оборудованы информационными стендами, содержащими следующую информацию:</w:t>
      </w:r>
    </w:p>
    <w:p w14:paraId="67AC9FE1"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график работы (часы приема), контактные телефоны (телефон для справок), адрес </w:t>
      </w:r>
      <w:hyperlink r:id="rId29" w:history="1">
        <w:r w:rsidRPr="002B335B">
          <w:rPr>
            <w:rStyle w:val="a4"/>
            <w:rFonts w:ascii="Times New Roman" w:hAnsi="Times New Roman" w:cs="Times New Roman"/>
            <w:color w:val="auto"/>
          </w:rPr>
          <w:t>официального сайта</w:t>
        </w:r>
      </w:hyperlink>
      <w:r w:rsidRPr="002B335B">
        <w:rPr>
          <w:rFonts w:ascii="Times New Roman" w:hAnsi="Times New Roman" w:cs="Times New Roman"/>
        </w:rPr>
        <w:t xml:space="preserve"> администрации в сети "Интернет", адреса электронной почты;</w:t>
      </w:r>
    </w:p>
    <w:p w14:paraId="647E5B5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перечень, формы документов для заполнения, образцы заполнения документов, бланки для заполнения;</w:t>
      </w:r>
    </w:p>
    <w:p w14:paraId="5E8237C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основания для отказа в предоставлении муниципальной услуги;</w:t>
      </w:r>
    </w:p>
    <w:p w14:paraId="44A3733D"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порядок обжалования решений, действий (бездействия) администрации, ее должностных лиц, либо муниципальных служащих;</w:t>
      </w:r>
    </w:p>
    <w:p w14:paraId="4D88B4BD"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перечень нормативных правовых актов, регулирующих предоставление муниципальной услуги.</w:t>
      </w:r>
    </w:p>
    <w:p w14:paraId="108A9EBD"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Кабинеты приема заявителей должны быть оборудованы информационными табличками с указанием:</w:t>
      </w:r>
    </w:p>
    <w:p w14:paraId="30F8779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номера кабинета;</w:t>
      </w:r>
    </w:p>
    <w:p w14:paraId="4711189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фамилии, имени и отчества специалиста, осуществляющего прием заявителей;</w:t>
      </w:r>
    </w:p>
    <w:p w14:paraId="75E9949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дней и часов приема, времени перерыва на обед.</w:t>
      </w:r>
    </w:p>
    <w:p w14:paraId="1CF79F4F" w14:textId="1E8475C2" w:rsidR="00C808A1" w:rsidRDefault="00B451D9" w:rsidP="002B335B">
      <w:pPr>
        <w:rPr>
          <w:rFonts w:ascii="Times New Roman" w:hAnsi="Times New Roman" w:cs="Times New Roman"/>
        </w:rPr>
      </w:pPr>
      <w:r w:rsidRPr="002B335B">
        <w:rPr>
          <w:rFonts w:ascii="Times New Roman" w:hAnsi="Times New Roman" w:cs="Times New Roman"/>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5AA65BA2" w14:textId="77777777" w:rsidR="00AC4558" w:rsidRPr="002B335B" w:rsidRDefault="00AC4558" w:rsidP="002B335B">
      <w:pPr>
        <w:rPr>
          <w:rFonts w:ascii="Times New Roman" w:hAnsi="Times New Roman" w:cs="Times New Roman"/>
        </w:rPr>
      </w:pPr>
    </w:p>
    <w:p w14:paraId="4AACA1F6" w14:textId="77777777" w:rsidR="00C808A1" w:rsidRPr="002B335B" w:rsidRDefault="00B451D9" w:rsidP="002B335B">
      <w:pPr>
        <w:pStyle w:val="1"/>
        <w:spacing w:before="0" w:after="0"/>
        <w:rPr>
          <w:rFonts w:ascii="Times New Roman" w:hAnsi="Times New Roman" w:cs="Times New Roman"/>
          <w:color w:val="auto"/>
        </w:rPr>
      </w:pPr>
      <w:bookmarkStart w:id="54" w:name="sub_62"/>
      <w:r w:rsidRPr="002B335B">
        <w:rPr>
          <w:rFonts w:ascii="Times New Roman" w:hAnsi="Times New Roman" w:cs="Times New Roman"/>
          <w:color w:val="auto"/>
        </w:rPr>
        <w:t>Показатели доступности и качества муниципальной услуги</w:t>
      </w:r>
    </w:p>
    <w:p w14:paraId="13DA82B8" w14:textId="77777777" w:rsidR="00C808A1" w:rsidRPr="002B335B" w:rsidRDefault="00B451D9" w:rsidP="002B335B">
      <w:pPr>
        <w:rPr>
          <w:rFonts w:ascii="Times New Roman" w:hAnsi="Times New Roman" w:cs="Times New Roman"/>
        </w:rPr>
      </w:pPr>
      <w:bookmarkStart w:id="55" w:name="sub_63"/>
      <w:bookmarkEnd w:id="54"/>
      <w:r w:rsidRPr="002B335B">
        <w:rPr>
          <w:rFonts w:ascii="Times New Roman" w:hAnsi="Times New Roman" w:cs="Times New Roman"/>
        </w:rPr>
        <w:t>2.14. Показателем доступности муниципальной услуги является:</w:t>
      </w:r>
    </w:p>
    <w:bookmarkEnd w:id="55"/>
    <w:p w14:paraId="40D57CE0"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транспортная доступность к местам предоставления муниципальной услуги;</w:t>
      </w:r>
    </w:p>
    <w:p w14:paraId="5924616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14:paraId="63B9D04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hyperlink r:id="rId30" w:history="1">
        <w:r w:rsidRPr="002B335B">
          <w:rPr>
            <w:rStyle w:val="a4"/>
            <w:rFonts w:ascii="Times New Roman" w:hAnsi="Times New Roman" w:cs="Times New Roman"/>
            <w:color w:val="auto"/>
          </w:rPr>
          <w:t>Единого портала</w:t>
        </w:r>
      </w:hyperlink>
      <w:r w:rsidRPr="002B335B">
        <w:rPr>
          <w:rFonts w:ascii="Times New Roman" w:hAnsi="Times New Roman" w:cs="Times New Roman"/>
        </w:rPr>
        <w:t xml:space="preserve"> государственных и муниципальных услуг (функций), </w:t>
      </w:r>
      <w:hyperlink r:id="rId31" w:history="1">
        <w:r w:rsidRPr="002B335B">
          <w:rPr>
            <w:rStyle w:val="a4"/>
            <w:rFonts w:ascii="Times New Roman" w:hAnsi="Times New Roman" w:cs="Times New Roman"/>
            <w:color w:val="auto"/>
          </w:rPr>
          <w:t>Портала</w:t>
        </w:r>
      </w:hyperlink>
      <w:r w:rsidRPr="002B335B">
        <w:rPr>
          <w:rFonts w:ascii="Times New Roman" w:hAnsi="Times New Roman" w:cs="Times New Roman"/>
        </w:rPr>
        <w:t xml:space="preserve"> Кировской области.</w:t>
      </w:r>
    </w:p>
    <w:p w14:paraId="6A7863D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Показателями качества муниципальной услуги являются:</w:t>
      </w:r>
    </w:p>
    <w:p w14:paraId="279C5CA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соблюдение срока предоставления муниципальной услуги;</w:t>
      </w:r>
    </w:p>
    <w:p w14:paraId="349BF33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5DCEA926"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w:t>
      </w:r>
      <w:r w:rsidRPr="002B335B">
        <w:rPr>
          <w:rFonts w:ascii="Times New Roman" w:hAnsi="Times New Roman" w:cs="Times New Roman"/>
        </w:rPr>
        <w:lastRenderedPageBreak/>
        <w:t>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5C3BEFA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Получение муниципальной услуги по экстерриториальному принципу невозможно.</w:t>
      </w:r>
    </w:p>
    <w:p w14:paraId="02665D4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Возможность получения информации о ходе предоставления муниципальной услуги указана в </w:t>
      </w:r>
      <w:hyperlink w:anchor="sub_9" w:history="1">
        <w:r w:rsidRPr="002B335B">
          <w:rPr>
            <w:rStyle w:val="a4"/>
            <w:rFonts w:ascii="Times New Roman" w:hAnsi="Times New Roman" w:cs="Times New Roman"/>
            <w:color w:val="auto"/>
          </w:rPr>
          <w:t>пункте 1.3</w:t>
        </w:r>
      </w:hyperlink>
      <w:r w:rsidRPr="002B335B">
        <w:rPr>
          <w:rFonts w:ascii="Times New Roman" w:hAnsi="Times New Roman" w:cs="Times New Roman"/>
        </w:rPr>
        <w:t xml:space="preserve"> настоящего административного регламента.</w:t>
      </w:r>
    </w:p>
    <w:p w14:paraId="2C15EED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Особенности предоставления муниципальной услуги в многофункциональном центре</w:t>
      </w:r>
    </w:p>
    <w:p w14:paraId="6078C430" w14:textId="7C3DB653" w:rsidR="00C808A1" w:rsidRDefault="00B451D9" w:rsidP="002B335B">
      <w:pPr>
        <w:rPr>
          <w:rFonts w:ascii="Times New Roman" w:hAnsi="Times New Roman" w:cs="Times New Roman"/>
        </w:rPr>
      </w:pPr>
      <w:bookmarkStart w:id="56" w:name="sub_64"/>
      <w:r w:rsidRPr="002B335B">
        <w:rPr>
          <w:rFonts w:ascii="Times New Roman" w:hAnsi="Times New Roman" w:cs="Times New Roman"/>
        </w:rPr>
        <w:t>2.15.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668899BE" w14:textId="77777777" w:rsidR="00AC4558" w:rsidRPr="002B335B" w:rsidRDefault="00AC4558" w:rsidP="002B335B">
      <w:pPr>
        <w:rPr>
          <w:rFonts w:ascii="Times New Roman" w:hAnsi="Times New Roman" w:cs="Times New Roman"/>
        </w:rPr>
      </w:pPr>
    </w:p>
    <w:p w14:paraId="10F9FC46" w14:textId="77777777" w:rsidR="00C808A1" w:rsidRPr="002B335B" w:rsidRDefault="00B451D9" w:rsidP="002B335B">
      <w:pPr>
        <w:pStyle w:val="1"/>
        <w:spacing w:before="0" w:after="0"/>
        <w:rPr>
          <w:rFonts w:ascii="Times New Roman" w:hAnsi="Times New Roman" w:cs="Times New Roman"/>
          <w:color w:val="auto"/>
        </w:rPr>
      </w:pPr>
      <w:bookmarkStart w:id="57" w:name="sub_65"/>
      <w:bookmarkEnd w:id="56"/>
      <w:r w:rsidRPr="002B335B">
        <w:rPr>
          <w:rFonts w:ascii="Times New Roman" w:hAnsi="Times New Roman" w:cs="Times New Roman"/>
          <w:color w:val="auto"/>
        </w:rPr>
        <w:t>Особенности предоставления муниципальной услуги в электронной форме</w:t>
      </w:r>
    </w:p>
    <w:p w14:paraId="4E563C30" w14:textId="77777777" w:rsidR="00C808A1" w:rsidRPr="002B335B" w:rsidRDefault="00B451D9" w:rsidP="002B335B">
      <w:pPr>
        <w:rPr>
          <w:rFonts w:ascii="Times New Roman" w:hAnsi="Times New Roman" w:cs="Times New Roman"/>
        </w:rPr>
      </w:pPr>
      <w:bookmarkStart w:id="58" w:name="sub_66"/>
      <w:bookmarkEnd w:id="57"/>
      <w:r w:rsidRPr="002B335B">
        <w:rPr>
          <w:rFonts w:ascii="Times New Roman" w:hAnsi="Times New Roman" w:cs="Times New Roman"/>
        </w:rPr>
        <w:t>2.16. Особенности предоставления муниципальной услуги в электронной форме:</w:t>
      </w:r>
    </w:p>
    <w:bookmarkEnd w:id="58"/>
    <w:p w14:paraId="5D4FEF1A" w14:textId="73EFFA35"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получение информации о предоставляемой муниципальной услуге в сети "Интернет", в том числе на </w:t>
      </w:r>
      <w:hyperlink r:id="rId32" w:history="1">
        <w:r w:rsidRPr="002B335B">
          <w:rPr>
            <w:rStyle w:val="a4"/>
            <w:rFonts w:ascii="Times New Roman" w:hAnsi="Times New Roman" w:cs="Times New Roman"/>
            <w:color w:val="auto"/>
          </w:rPr>
          <w:t>официальном сайте</w:t>
        </w:r>
      </w:hyperlink>
      <w:r w:rsidRPr="002B335B">
        <w:rPr>
          <w:rFonts w:ascii="Times New Roman" w:hAnsi="Times New Roman" w:cs="Times New Roman"/>
        </w:rPr>
        <w:t xml:space="preserve"> администрации </w:t>
      </w:r>
      <w:r w:rsidR="00585B8D"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 xml:space="preserve">, на </w:t>
      </w:r>
      <w:hyperlink r:id="rId33" w:history="1">
        <w:r w:rsidRPr="002B335B">
          <w:rPr>
            <w:rStyle w:val="a4"/>
            <w:rFonts w:ascii="Times New Roman" w:hAnsi="Times New Roman" w:cs="Times New Roman"/>
            <w:color w:val="auto"/>
          </w:rPr>
          <w:t>Едином портале</w:t>
        </w:r>
      </w:hyperlink>
      <w:r w:rsidRPr="002B335B">
        <w:rPr>
          <w:rFonts w:ascii="Times New Roman" w:hAnsi="Times New Roman" w:cs="Times New Roman"/>
        </w:rPr>
        <w:t xml:space="preserve"> государственных и муниципальных услуг (функций), </w:t>
      </w:r>
      <w:hyperlink r:id="rId34" w:history="1">
        <w:r w:rsidRPr="002B335B">
          <w:rPr>
            <w:rStyle w:val="a4"/>
            <w:rFonts w:ascii="Times New Roman" w:hAnsi="Times New Roman" w:cs="Times New Roman"/>
            <w:color w:val="auto"/>
          </w:rPr>
          <w:t>портале</w:t>
        </w:r>
      </w:hyperlink>
      <w:r w:rsidRPr="002B335B">
        <w:rPr>
          <w:rFonts w:ascii="Times New Roman" w:hAnsi="Times New Roman" w:cs="Times New Roman"/>
        </w:rPr>
        <w:t xml:space="preserve"> Кировской области;</w:t>
      </w:r>
    </w:p>
    <w:p w14:paraId="5E94A756" w14:textId="45D0B903"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w:t>
      </w:r>
      <w:hyperlink r:id="rId35" w:history="1">
        <w:r w:rsidRPr="002B335B">
          <w:rPr>
            <w:rStyle w:val="a4"/>
            <w:rFonts w:ascii="Times New Roman" w:hAnsi="Times New Roman" w:cs="Times New Roman"/>
            <w:color w:val="auto"/>
          </w:rPr>
          <w:t>официальном сайте</w:t>
        </w:r>
      </w:hyperlink>
      <w:r w:rsidRPr="002B335B">
        <w:rPr>
          <w:rFonts w:ascii="Times New Roman" w:hAnsi="Times New Roman" w:cs="Times New Roman"/>
        </w:rPr>
        <w:t xml:space="preserve"> администрации </w:t>
      </w:r>
      <w:r w:rsidR="00585B8D"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 xml:space="preserve">, на </w:t>
      </w:r>
      <w:hyperlink r:id="rId36" w:history="1">
        <w:r w:rsidRPr="002B335B">
          <w:rPr>
            <w:rStyle w:val="a4"/>
            <w:rFonts w:ascii="Times New Roman" w:hAnsi="Times New Roman" w:cs="Times New Roman"/>
            <w:color w:val="auto"/>
          </w:rPr>
          <w:t>Едином портале</w:t>
        </w:r>
      </w:hyperlink>
      <w:r w:rsidRPr="002B335B">
        <w:rPr>
          <w:rFonts w:ascii="Times New Roman" w:hAnsi="Times New Roman" w:cs="Times New Roman"/>
        </w:rPr>
        <w:t xml:space="preserve"> государственных и муниципальных услуг (функций), </w:t>
      </w:r>
      <w:hyperlink r:id="rId37" w:history="1">
        <w:r w:rsidRPr="002B335B">
          <w:rPr>
            <w:rStyle w:val="a4"/>
            <w:rFonts w:ascii="Times New Roman" w:hAnsi="Times New Roman" w:cs="Times New Roman"/>
            <w:color w:val="auto"/>
          </w:rPr>
          <w:t>портале</w:t>
        </w:r>
      </w:hyperlink>
      <w:r w:rsidRPr="002B335B">
        <w:rPr>
          <w:rFonts w:ascii="Times New Roman" w:hAnsi="Times New Roman" w:cs="Times New Roman"/>
        </w:rPr>
        <w:t xml:space="preserve"> Кировской области;</w:t>
      </w:r>
    </w:p>
    <w:p w14:paraId="07E487D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представление заявления в электронной форме с использованием сети "Интернет", в том числе </w:t>
      </w:r>
      <w:hyperlink r:id="rId38" w:history="1">
        <w:r w:rsidRPr="002B335B">
          <w:rPr>
            <w:rStyle w:val="a4"/>
            <w:rFonts w:ascii="Times New Roman" w:hAnsi="Times New Roman" w:cs="Times New Roman"/>
            <w:color w:val="auto"/>
          </w:rPr>
          <w:t>Единого портала</w:t>
        </w:r>
      </w:hyperlink>
      <w:r w:rsidRPr="002B335B">
        <w:rPr>
          <w:rFonts w:ascii="Times New Roman" w:hAnsi="Times New Roman" w:cs="Times New Roman"/>
        </w:rPr>
        <w:t xml:space="preserve"> государственных и муниципальных услуг (функций), </w:t>
      </w:r>
      <w:hyperlink r:id="rId39" w:history="1">
        <w:r w:rsidRPr="002B335B">
          <w:rPr>
            <w:rStyle w:val="a4"/>
            <w:rFonts w:ascii="Times New Roman" w:hAnsi="Times New Roman" w:cs="Times New Roman"/>
            <w:color w:val="auto"/>
          </w:rPr>
          <w:t>Портала</w:t>
        </w:r>
      </w:hyperlink>
      <w:r w:rsidRPr="002B335B">
        <w:rPr>
          <w:rFonts w:ascii="Times New Roman" w:hAnsi="Times New Roman" w:cs="Times New Roman"/>
        </w:rPr>
        <w:t xml:space="preserve"> Кировской области через "Личный кабинет пользователя";</w:t>
      </w:r>
    </w:p>
    <w:p w14:paraId="653C8877"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осуществление с использованием </w:t>
      </w:r>
      <w:hyperlink r:id="rId40" w:history="1">
        <w:r w:rsidRPr="002B335B">
          <w:rPr>
            <w:rStyle w:val="a4"/>
            <w:rFonts w:ascii="Times New Roman" w:hAnsi="Times New Roman" w:cs="Times New Roman"/>
            <w:color w:val="auto"/>
          </w:rPr>
          <w:t>Единого портала</w:t>
        </w:r>
      </w:hyperlink>
      <w:r w:rsidRPr="002B335B">
        <w:rPr>
          <w:rFonts w:ascii="Times New Roman" w:hAnsi="Times New Roman" w:cs="Times New Roman"/>
        </w:rPr>
        <w:t xml:space="preserve"> государственных и муниципальных услуг (функций), </w:t>
      </w:r>
      <w:hyperlink r:id="rId41" w:history="1">
        <w:r w:rsidRPr="002B335B">
          <w:rPr>
            <w:rStyle w:val="a4"/>
            <w:rFonts w:ascii="Times New Roman" w:hAnsi="Times New Roman" w:cs="Times New Roman"/>
            <w:color w:val="auto"/>
          </w:rPr>
          <w:t>Портала</w:t>
        </w:r>
      </w:hyperlink>
      <w:r w:rsidRPr="002B335B">
        <w:rPr>
          <w:rFonts w:ascii="Times New Roman" w:hAnsi="Times New Roman" w:cs="Times New Roman"/>
        </w:rPr>
        <w:t xml:space="preserve"> Кировской области мониторинга хода предоставления муниципальной услуги через "Личный кабинет пользователя";</w:t>
      </w:r>
    </w:p>
    <w:p w14:paraId="5E4C2800"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получение результатов предоставления муниципальной услуги в электронном виде на </w:t>
      </w:r>
      <w:hyperlink r:id="rId42" w:history="1">
        <w:r w:rsidRPr="002B335B">
          <w:rPr>
            <w:rStyle w:val="a4"/>
            <w:rFonts w:ascii="Times New Roman" w:hAnsi="Times New Roman" w:cs="Times New Roman"/>
            <w:color w:val="auto"/>
          </w:rPr>
          <w:t>Едином портале</w:t>
        </w:r>
      </w:hyperlink>
      <w:r w:rsidRPr="002B335B">
        <w:rPr>
          <w:rFonts w:ascii="Times New Roman" w:hAnsi="Times New Roman" w:cs="Times New Roman"/>
        </w:rPr>
        <w:t xml:space="preserve"> государственных и муниципальных услуг (функций), на </w:t>
      </w:r>
      <w:hyperlink r:id="rId43" w:history="1">
        <w:r w:rsidRPr="002B335B">
          <w:rPr>
            <w:rStyle w:val="a4"/>
            <w:rFonts w:ascii="Times New Roman" w:hAnsi="Times New Roman" w:cs="Times New Roman"/>
            <w:color w:val="auto"/>
          </w:rPr>
          <w:t>Портале</w:t>
        </w:r>
      </w:hyperlink>
      <w:r w:rsidRPr="002B335B">
        <w:rPr>
          <w:rFonts w:ascii="Times New Roman" w:hAnsi="Times New Roman" w:cs="Times New Roman"/>
        </w:rPr>
        <w:t xml:space="preserve"> Кировской области через "Личный кабинет пользователя", если это не запрещено федеральным законом.</w:t>
      </w:r>
    </w:p>
    <w:p w14:paraId="2AA781F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Перечень видов </w:t>
      </w:r>
      <w:hyperlink r:id="rId44" w:history="1">
        <w:r w:rsidRPr="002B335B">
          <w:rPr>
            <w:rStyle w:val="a4"/>
            <w:rFonts w:ascii="Times New Roman" w:hAnsi="Times New Roman" w:cs="Times New Roman"/>
            <w:color w:val="auto"/>
          </w:rPr>
          <w:t>электронной подписи</w:t>
        </w:r>
      </w:hyperlink>
      <w:r w:rsidRPr="002B335B">
        <w:rPr>
          <w:rFonts w:ascii="Times New Roman" w:hAnsi="Times New Roman" w:cs="Times New Roman"/>
        </w:rPr>
        <w:t xml:space="preserve">, которые допускаются к использованию при обращении за получением муниципальной услуги, оказываемой с применением усиленной </w:t>
      </w:r>
      <w:hyperlink r:id="rId45" w:history="1">
        <w:r w:rsidRPr="002B335B">
          <w:rPr>
            <w:rStyle w:val="a4"/>
            <w:rFonts w:ascii="Times New Roman" w:hAnsi="Times New Roman" w:cs="Times New Roman"/>
            <w:color w:val="auto"/>
          </w:rPr>
          <w:t>квалифицированной электронной подписи</w:t>
        </w:r>
      </w:hyperlink>
      <w:r w:rsidRPr="002B335B">
        <w:rPr>
          <w:rFonts w:ascii="Times New Roman" w:hAnsi="Times New Roman" w:cs="Times New Roman"/>
        </w:rPr>
        <w:t>:</w:t>
      </w:r>
    </w:p>
    <w:p w14:paraId="77326F4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для физических лиц: простая </w:t>
      </w:r>
      <w:hyperlink r:id="rId46" w:history="1">
        <w:r w:rsidRPr="002B335B">
          <w:rPr>
            <w:rStyle w:val="a4"/>
            <w:rFonts w:ascii="Times New Roman" w:hAnsi="Times New Roman" w:cs="Times New Roman"/>
            <w:color w:val="auto"/>
          </w:rPr>
          <w:t>электронная подпись</w:t>
        </w:r>
      </w:hyperlink>
      <w:r w:rsidRPr="002B335B">
        <w:rPr>
          <w:rFonts w:ascii="Times New Roman" w:hAnsi="Times New Roman" w:cs="Times New Roman"/>
        </w:rPr>
        <w:t xml:space="preserve"> либо усиленная неквалифицированная подпись;</w:t>
      </w:r>
    </w:p>
    <w:p w14:paraId="64E48CC6" w14:textId="3AC35448" w:rsidR="00C808A1" w:rsidRDefault="00B451D9" w:rsidP="002B335B">
      <w:pPr>
        <w:rPr>
          <w:rFonts w:ascii="Times New Roman" w:hAnsi="Times New Roman" w:cs="Times New Roman"/>
        </w:rPr>
      </w:pPr>
      <w:r w:rsidRPr="002B335B">
        <w:rPr>
          <w:rFonts w:ascii="Times New Roman" w:hAnsi="Times New Roman" w:cs="Times New Roman"/>
        </w:rPr>
        <w:t xml:space="preserve">для юридических лиц: усиленная </w:t>
      </w:r>
      <w:hyperlink r:id="rId47" w:history="1">
        <w:r w:rsidRPr="002B335B">
          <w:rPr>
            <w:rStyle w:val="a4"/>
            <w:rFonts w:ascii="Times New Roman" w:hAnsi="Times New Roman" w:cs="Times New Roman"/>
            <w:color w:val="auto"/>
          </w:rPr>
          <w:t>квалифицированная подпись</w:t>
        </w:r>
      </w:hyperlink>
      <w:r w:rsidRPr="002B335B">
        <w:rPr>
          <w:rFonts w:ascii="Times New Roman" w:hAnsi="Times New Roman" w:cs="Times New Roman"/>
        </w:rPr>
        <w:t>.</w:t>
      </w:r>
    </w:p>
    <w:p w14:paraId="72852466" w14:textId="77777777" w:rsidR="00AC4558" w:rsidRPr="002B335B" w:rsidRDefault="00AC4558" w:rsidP="002B335B">
      <w:pPr>
        <w:rPr>
          <w:rFonts w:ascii="Times New Roman" w:hAnsi="Times New Roman" w:cs="Times New Roman"/>
        </w:rPr>
      </w:pPr>
    </w:p>
    <w:p w14:paraId="31E303CB" w14:textId="77777777" w:rsidR="00C808A1" w:rsidRPr="002B335B" w:rsidRDefault="00B451D9" w:rsidP="002B335B">
      <w:pPr>
        <w:pStyle w:val="1"/>
        <w:spacing w:before="0" w:after="0"/>
        <w:rPr>
          <w:rFonts w:ascii="Times New Roman" w:hAnsi="Times New Roman" w:cs="Times New Roman"/>
          <w:color w:val="auto"/>
        </w:rPr>
      </w:pPr>
      <w:r w:rsidRPr="002B335B">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14:paraId="65ECEAE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В случае необходимости внесения изменений в разрешении на осуществление земляных работ, в связи с допущенными опечатками и (или) ошибками в тексте соответствующего решения, заявитель направляет заявление </w:t>
      </w:r>
      <w:hyperlink w:anchor="sub_1004" w:history="1">
        <w:r w:rsidRPr="002B335B">
          <w:rPr>
            <w:rStyle w:val="a4"/>
            <w:rFonts w:ascii="Times New Roman" w:hAnsi="Times New Roman" w:cs="Times New Roman"/>
            <w:color w:val="auto"/>
          </w:rPr>
          <w:t>приложение N 4</w:t>
        </w:r>
      </w:hyperlink>
      <w:r w:rsidRPr="002B335B">
        <w:rPr>
          <w:rFonts w:ascii="Times New Roman" w:hAnsi="Times New Roman" w:cs="Times New Roman"/>
        </w:rPr>
        <w:t xml:space="preserve"> к настоящему Административному регламенту.</w:t>
      </w:r>
    </w:p>
    <w:p w14:paraId="4CFD0293"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Изменения вносятся путем изменений в ранее выданное решение.</w:t>
      </w:r>
    </w:p>
    <w:p w14:paraId="2158AD00"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Заявление может быть подано посредством </w:t>
      </w:r>
      <w:hyperlink r:id="rId48" w:history="1">
        <w:r w:rsidRPr="002B335B">
          <w:rPr>
            <w:rStyle w:val="a4"/>
            <w:rFonts w:ascii="Times New Roman" w:hAnsi="Times New Roman" w:cs="Times New Roman"/>
            <w:color w:val="auto"/>
          </w:rPr>
          <w:t>Единого портала</w:t>
        </w:r>
      </w:hyperlink>
      <w:r w:rsidRPr="002B335B">
        <w:rPr>
          <w:rFonts w:ascii="Times New Roman" w:hAnsi="Times New Roman" w:cs="Times New Roman"/>
        </w:rPr>
        <w:t xml:space="preserve"> государственных и муниципальных услуг (функций), </w:t>
      </w:r>
      <w:hyperlink r:id="rId49" w:history="1">
        <w:r w:rsidRPr="002B335B">
          <w:rPr>
            <w:rStyle w:val="a4"/>
            <w:rFonts w:ascii="Times New Roman" w:hAnsi="Times New Roman" w:cs="Times New Roman"/>
            <w:color w:val="auto"/>
          </w:rPr>
          <w:t>Портала</w:t>
        </w:r>
      </w:hyperlink>
      <w:r w:rsidRPr="002B335B">
        <w:rPr>
          <w:rFonts w:ascii="Times New Roman" w:hAnsi="Times New Roman" w:cs="Times New Roman"/>
        </w:rPr>
        <w:t xml:space="preserve"> Кировской области, через многофункциональный центр, а также непосредственно в администрацию.</w:t>
      </w:r>
    </w:p>
    <w:p w14:paraId="61F1AC8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lastRenderedPageBreak/>
        <w:t>В случае внесения изменений в решение,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соответствующее решение.</w:t>
      </w:r>
    </w:p>
    <w:p w14:paraId="0F753EA5" w14:textId="25580E3B" w:rsidR="00C808A1" w:rsidRDefault="00B451D9" w:rsidP="002B335B">
      <w:pPr>
        <w:rPr>
          <w:rFonts w:ascii="Times New Roman" w:hAnsi="Times New Roman" w:cs="Times New Roman"/>
        </w:rPr>
      </w:pPr>
      <w:r w:rsidRPr="002B335B">
        <w:rPr>
          <w:rFonts w:ascii="Times New Roman" w:hAnsi="Times New Roman" w:cs="Times New Roman"/>
        </w:rPr>
        <w:t>Срок внесения изменений составляет 7 рабочих дней.</w:t>
      </w:r>
    </w:p>
    <w:p w14:paraId="3E26A52E" w14:textId="77777777" w:rsidR="00AC4558" w:rsidRPr="002B335B" w:rsidRDefault="00AC4558" w:rsidP="002B335B">
      <w:pPr>
        <w:rPr>
          <w:rFonts w:ascii="Times New Roman" w:hAnsi="Times New Roman" w:cs="Times New Roman"/>
        </w:rPr>
      </w:pPr>
    </w:p>
    <w:p w14:paraId="78A30223" w14:textId="77777777" w:rsidR="00C808A1" w:rsidRPr="002B335B" w:rsidRDefault="00B451D9" w:rsidP="002B335B">
      <w:pPr>
        <w:pStyle w:val="1"/>
        <w:spacing w:before="0" w:after="0"/>
        <w:rPr>
          <w:rFonts w:ascii="Times New Roman" w:hAnsi="Times New Roman" w:cs="Times New Roman"/>
          <w:color w:val="auto"/>
        </w:rPr>
      </w:pPr>
      <w:r w:rsidRPr="002B335B">
        <w:rPr>
          <w:rFonts w:ascii="Times New Roman" w:hAnsi="Times New Roman" w:cs="Times New Roman"/>
          <w:color w:val="auto"/>
        </w:rPr>
        <w:t>III. Состав, последовательность и сроки выполнения административных процедур, требования к порядку их выполнения</w:t>
      </w:r>
    </w:p>
    <w:p w14:paraId="30874EA4" w14:textId="77777777" w:rsidR="00C808A1" w:rsidRPr="002B335B" w:rsidRDefault="00B451D9" w:rsidP="002B335B">
      <w:pPr>
        <w:rPr>
          <w:rFonts w:ascii="Times New Roman" w:hAnsi="Times New Roman" w:cs="Times New Roman"/>
        </w:rPr>
      </w:pPr>
      <w:bookmarkStart w:id="59" w:name="sub_70"/>
      <w:r w:rsidRPr="002B335B">
        <w:rPr>
          <w:rFonts w:ascii="Times New Roman" w:hAnsi="Times New Roman" w:cs="Times New Roman"/>
        </w:rPr>
        <w:t>3.1. Предоставление муниципальной услуги включает в себя следующие административные процедуры:</w:t>
      </w:r>
    </w:p>
    <w:bookmarkEnd w:id="59"/>
    <w:p w14:paraId="51E0C2BE"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прием, регистрация заявления и документов;</w:t>
      </w:r>
    </w:p>
    <w:p w14:paraId="369BD2B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формирование и направление межведомственных запросов;</w:t>
      </w:r>
    </w:p>
    <w:p w14:paraId="12EF41D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рассмотрение заявления и представленных документов и принятие решения по подготовке результата предоставления муниципальной услуги;</w:t>
      </w:r>
    </w:p>
    <w:p w14:paraId="7FBED2DD"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выдача (направление) заявителю результата предоставления муниципальной услуги или отказа в предоставлении муниципальной услуги.</w:t>
      </w:r>
    </w:p>
    <w:p w14:paraId="56AC53B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Перечень административных процедур (действий) при предоставлении муниципальной услуги в электронной форме:</w:t>
      </w:r>
    </w:p>
    <w:p w14:paraId="2C15190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прием, регистрация заявления и документов;</w:t>
      </w:r>
    </w:p>
    <w:p w14:paraId="406F0C0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формирование и направление межведомственных запросов;</w:t>
      </w:r>
    </w:p>
    <w:p w14:paraId="7F2DF9A7"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рассмотрение заявления и представленных документов и принятие решения по подготовке результата предоставления муниципальной услуги;</w:t>
      </w:r>
    </w:p>
    <w:p w14:paraId="21CF7EF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выдача (направление) заявителю результата предоставления муниципальной услуги или отказа в предоставлении муниципальной услуги.</w:t>
      </w:r>
    </w:p>
    <w:p w14:paraId="3045C66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Перечень процедур (действий), выполняемых многофункциональным центром:</w:t>
      </w:r>
    </w:p>
    <w:p w14:paraId="7FD8677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прием и регистрация заявления и представленных документов;</w:t>
      </w:r>
    </w:p>
    <w:p w14:paraId="2C06B74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выдача документов.</w:t>
      </w:r>
    </w:p>
    <w:p w14:paraId="18B1A6F6"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Предоставление услуги в упреждающем (</w:t>
      </w:r>
      <w:proofErr w:type="spellStart"/>
      <w:r w:rsidRPr="002B335B">
        <w:rPr>
          <w:rFonts w:ascii="Times New Roman" w:hAnsi="Times New Roman" w:cs="Times New Roman"/>
        </w:rPr>
        <w:t>проактивном</w:t>
      </w:r>
      <w:proofErr w:type="spellEnd"/>
      <w:r w:rsidRPr="002B335B">
        <w:rPr>
          <w:rFonts w:ascii="Times New Roman" w:hAnsi="Times New Roman" w:cs="Times New Roman"/>
        </w:rPr>
        <w:t>) режиме не требуется.</w:t>
      </w:r>
    </w:p>
    <w:p w14:paraId="725EFD7C" w14:textId="77777777" w:rsidR="00C808A1" w:rsidRPr="002B335B" w:rsidRDefault="00B451D9" w:rsidP="002B335B">
      <w:pPr>
        <w:rPr>
          <w:rFonts w:ascii="Times New Roman" w:hAnsi="Times New Roman" w:cs="Times New Roman"/>
        </w:rPr>
      </w:pPr>
      <w:bookmarkStart w:id="60" w:name="sub_72"/>
      <w:r w:rsidRPr="002B335B">
        <w:rPr>
          <w:rFonts w:ascii="Times New Roman" w:hAnsi="Times New Roman" w:cs="Times New Roman"/>
        </w:rPr>
        <w:t>3.2. Описание последовательности административных действий при приеме и регистрации заявления и документов.</w:t>
      </w:r>
    </w:p>
    <w:bookmarkEnd w:id="60"/>
    <w:p w14:paraId="412F813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Заявитель для получения муниципальной услуги представляет документы непосредственно в Администрацию либо через многофункциональный центр.</w:t>
      </w:r>
    </w:p>
    <w:p w14:paraId="567E29D3"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Основанием для начала административной процедуры является поступление в Администрацию документов от заявителя.</w:t>
      </w:r>
    </w:p>
    <w:p w14:paraId="4117589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Специалист, ответственный за прием и регистрацию документов:</w:t>
      </w:r>
    </w:p>
    <w:p w14:paraId="37AFA4D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регистрирует в установленном порядке поступившие документы;</w:t>
      </w:r>
    </w:p>
    <w:p w14:paraId="685417E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выдает заявителю расписку в получении документов с указанием их перечня и даты их получения.</w:t>
      </w:r>
    </w:p>
    <w:p w14:paraId="7D2621E1"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Результатом выполнения административной процедуры будет являться:</w:t>
      </w:r>
    </w:p>
    <w:p w14:paraId="3AEEA59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регистрация поступивших документов;</w:t>
      </w:r>
    </w:p>
    <w:p w14:paraId="70530DE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Срок выполнения действий не может превышать 1 рабочего дня с момента поступления документов.</w:t>
      </w:r>
    </w:p>
    <w:p w14:paraId="3D487F41" w14:textId="77777777" w:rsidR="00C808A1" w:rsidRPr="002B335B" w:rsidRDefault="00B451D9" w:rsidP="002B335B">
      <w:pPr>
        <w:rPr>
          <w:rFonts w:ascii="Times New Roman" w:hAnsi="Times New Roman" w:cs="Times New Roman"/>
        </w:rPr>
      </w:pPr>
      <w:bookmarkStart w:id="61" w:name="sub_74"/>
      <w:r w:rsidRPr="002B335B">
        <w:rPr>
          <w:rFonts w:ascii="Times New Roman" w:hAnsi="Times New Roman" w:cs="Times New Roman"/>
        </w:rPr>
        <w:t>3.3. Описание последовательности административных действий при формировании и направлении межведомственных запросов.</w:t>
      </w:r>
    </w:p>
    <w:bookmarkEnd w:id="61"/>
    <w:p w14:paraId="2146A6A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2E74E7F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w:t>
      </w:r>
      <w:r w:rsidRPr="002B335B">
        <w:rPr>
          <w:rFonts w:ascii="Times New Roman" w:hAnsi="Times New Roman" w:cs="Times New Roman"/>
        </w:rPr>
        <w:lastRenderedPageBreak/>
        <w:t>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14:paraId="55F362D1"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14:paraId="7522CA5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Максимальный срок подготовки и направления ответа на межведомственный запрос о представлении документов и информации, указанных в </w:t>
      </w:r>
      <w:hyperlink r:id="rId50" w:history="1">
        <w:r w:rsidRPr="002B335B">
          <w:rPr>
            <w:rStyle w:val="a4"/>
            <w:rFonts w:ascii="Times New Roman" w:hAnsi="Times New Roman" w:cs="Times New Roman"/>
            <w:color w:val="auto"/>
          </w:rPr>
          <w:t>пункте 2 части 1 статьи 7</w:t>
        </w:r>
      </w:hyperlink>
      <w:r w:rsidRPr="002B335B">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2B919FC" w14:textId="77777777" w:rsidR="00C808A1" w:rsidRPr="002B335B" w:rsidRDefault="00B451D9" w:rsidP="002B335B">
      <w:pPr>
        <w:rPr>
          <w:rFonts w:ascii="Times New Roman" w:hAnsi="Times New Roman" w:cs="Times New Roman"/>
        </w:rPr>
      </w:pPr>
      <w:bookmarkStart w:id="62" w:name="sub_81"/>
      <w:r w:rsidRPr="002B335B">
        <w:rPr>
          <w:rFonts w:ascii="Times New Roman" w:hAnsi="Times New Roman" w:cs="Times New Roman"/>
        </w:rPr>
        <w:t xml:space="preserve">3.4. Описание последовательности административных действий </w:t>
      </w:r>
      <w:proofErr w:type="gramStart"/>
      <w:r w:rsidRPr="002B335B">
        <w:rPr>
          <w:rFonts w:ascii="Times New Roman" w:hAnsi="Times New Roman" w:cs="Times New Roman"/>
        </w:rPr>
        <w:t>при рассмотрение</w:t>
      </w:r>
      <w:proofErr w:type="gramEnd"/>
      <w:r w:rsidRPr="002B335B">
        <w:rPr>
          <w:rFonts w:ascii="Times New Roman" w:hAnsi="Times New Roman" w:cs="Times New Roman"/>
        </w:rPr>
        <w:t xml:space="preserve"> заявления и представленных документов и принятие решения по подготовке результата предоставления муниципальной услуги.</w:t>
      </w:r>
    </w:p>
    <w:bookmarkEnd w:id="62"/>
    <w:p w14:paraId="2226C32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Основанием для начала административной процедуры является поступление ответов по межведомственным запросам специалисту, ответственному за предоставление муниципальной услуги.</w:t>
      </w:r>
    </w:p>
    <w:p w14:paraId="441A34A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Проект уведомления об отказе в предоставлении муниципальной услуги направляется уполномоченному должностному лицу на рассмотрение и подпись.</w:t>
      </w:r>
    </w:p>
    <w:p w14:paraId="3C635B1D"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14:paraId="4AAB3CF4"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Специалист, ответственный за предоставление муниципальной услуги осуществляет подготовку проекта разрешения на осуществление земляных работ и его регистрацию.</w:t>
      </w:r>
    </w:p>
    <w:p w14:paraId="264E392E"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Результатом выполнения административной процедуры является регистрация разрешения на осуществление земляных работ.</w:t>
      </w:r>
    </w:p>
    <w:p w14:paraId="21F459B4"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Максимальный срок выполнения административной процедуры не может превышать 1 рабочий день.</w:t>
      </w:r>
    </w:p>
    <w:p w14:paraId="36220683" w14:textId="77777777" w:rsidR="00C808A1" w:rsidRPr="002B335B" w:rsidRDefault="00B451D9" w:rsidP="002B335B">
      <w:pPr>
        <w:rPr>
          <w:rFonts w:ascii="Times New Roman" w:hAnsi="Times New Roman" w:cs="Times New Roman"/>
        </w:rPr>
      </w:pPr>
      <w:bookmarkStart w:id="63" w:name="sub_1007"/>
      <w:r w:rsidRPr="002B335B">
        <w:rPr>
          <w:rFonts w:ascii="Times New Roman" w:hAnsi="Times New Roman" w:cs="Times New Roman"/>
        </w:rPr>
        <w:t>3.5. Описание последовательности административных действий при выдаче (направлении) заявителю результата предоставления муниципальной услуги или отказа в предоставлении муниципальной услуги.</w:t>
      </w:r>
    </w:p>
    <w:bookmarkEnd w:id="63"/>
    <w:p w14:paraId="5260AB4D"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61988F66"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34C2218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168C4FD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lastRenderedPageBreak/>
        <w:t>Максимальный срок выполнения административной процедуры не может превышать 1 день, с момента поступления принятых (подписанных) документов специалисту, ответственному за предоставление муниципальной услуги.</w:t>
      </w:r>
    </w:p>
    <w:p w14:paraId="1FDEEBB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извещение либо отказ в предоставлении муниципальной услуги при личном обращении в администрацию и при предъявлении документа, удостоверяющего личность заявителя (доверенность).</w:t>
      </w:r>
    </w:p>
    <w:p w14:paraId="46062080"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w:t>
      </w:r>
      <w:hyperlink w:anchor="sub_22" w:history="1">
        <w:r w:rsidRPr="002B335B">
          <w:rPr>
            <w:rStyle w:val="a4"/>
            <w:rFonts w:ascii="Times New Roman" w:hAnsi="Times New Roman" w:cs="Times New Roman"/>
            <w:color w:val="auto"/>
          </w:rPr>
          <w:t>пунктом 2.4</w:t>
        </w:r>
      </w:hyperlink>
      <w:r w:rsidRPr="002B335B">
        <w:rPr>
          <w:rFonts w:ascii="Times New Roman" w:hAnsi="Times New Roman" w:cs="Times New Roman"/>
        </w:rPr>
        <w:t xml:space="preserve"> настоящего Административного регламента.</w:t>
      </w:r>
    </w:p>
    <w:p w14:paraId="7419B7D9" w14:textId="77777777" w:rsidR="00C808A1" w:rsidRPr="002B335B" w:rsidRDefault="00B451D9" w:rsidP="002B335B">
      <w:pPr>
        <w:rPr>
          <w:rFonts w:ascii="Times New Roman" w:hAnsi="Times New Roman" w:cs="Times New Roman"/>
        </w:rPr>
      </w:pPr>
      <w:bookmarkStart w:id="64" w:name="sub_1008"/>
      <w:r w:rsidRPr="002B335B">
        <w:rPr>
          <w:rFonts w:ascii="Times New Roman" w:hAnsi="Times New Roman" w:cs="Times New Roman"/>
        </w:rPr>
        <w:t xml:space="preserve">3.6. Порядок осуществления административных процедур (действий) в электронной форме, в том числе с использованием </w:t>
      </w:r>
      <w:hyperlink r:id="rId51" w:history="1">
        <w:r w:rsidRPr="002B335B">
          <w:rPr>
            <w:rStyle w:val="a4"/>
            <w:rFonts w:ascii="Times New Roman" w:hAnsi="Times New Roman" w:cs="Times New Roman"/>
            <w:color w:val="auto"/>
          </w:rPr>
          <w:t>Единого портала</w:t>
        </w:r>
      </w:hyperlink>
      <w:r w:rsidRPr="002B335B">
        <w:rPr>
          <w:rFonts w:ascii="Times New Roman" w:hAnsi="Times New Roman" w:cs="Times New Roman"/>
        </w:rPr>
        <w:t xml:space="preserve"> государственных и муниципальных услуг (функций) и </w:t>
      </w:r>
      <w:hyperlink r:id="rId52" w:history="1">
        <w:r w:rsidRPr="002B335B">
          <w:rPr>
            <w:rStyle w:val="a4"/>
            <w:rFonts w:ascii="Times New Roman" w:hAnsi="Times New Roman" w:cs="Times New Roman"/>
            <w:color w:val="auto"/>
          </w:rPr>
          <w:t>Портала</w:t>
        </w:r>
      </w:hyperlink>
      <w:r w:rsidRPr="002B335B">
        <w:rPr>
          <w:rFonts w:ascii="Times New Roman" w:hAnsi="Times New Roman" w:cs="Times New Roman"/>
        </w:rPr>
        <w:t xml:space="preserve"> Кировской области</w:t>
      </w:r>
    </w:p>
    <w:bookmarkEnd w:id="64"/>
    <w:p w14:paraId="19AEE88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Информация о муниципальной услуге, о порядке и сроках предоставления муниципальной услуги размещается на </w:t>
      </w:r>
      <w:hyperlink r:id="rId53" w:history="1">
        <w:r w:rsidRPr="002B335B">
          <w:rPr>
            <w:rStyle w:val="a4"/>
            <w:rFonts w:ascii="Times New Roman" w:hAnsi="Times New Roman" w:cs="Times New Roman"/>
            <w:color w:val="auto"/>
          </w:rPr>
          <w:t>Едином портале</w:t>
        </w:r>
      </w:hyperlink>
      <w:r w:rsidRPr="002B335B">
        <w:rPr>
          <w:rFonts w:ascii="Times New Roman" w:hAnsi="Times New Roman" w:cs="Times New Roman"/>
        </w:rPr>
        <w:t xml:space="preserve"> государственных и муниципальных услуг (функций) и </w:t>
      </w:r>
      <w:hyperlink r:id="rId54" w:history="1">
        <w:r w:rsidRPr="002B335B">
          <w:rPr>
            <w:rStyle w:val="a4"/>
            <w:rFonts w:ascii="Times New Roman" w:hAnsi="Times New Roman" w:cs="Times New Roman"/>
            <w:color w:val="auto"/>
          </w:rPr>
          <w:t>Портале</w:t>
        </w:r>
      </w:hyperlink>
      <w:r w:rsidRPr="002B335B">
        <w:rPr>
          <w:rFonts w:ascii="Times New Roman" w:hAnsi="Times New Roman" w:cs="Times New Roman"/>
        </w:rPr>
        <w:t xml:space="preserve"> Кировской области.</w:t>
      </w:r>
    </w:p>
    <w:p w14:paraId="661A939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hyperlink r:id="rId55" w:history="1">
        <w:r w:rsidRPr="002B335B">
          <w:rPr>
            <w:rStyle w:val="a4"/>
            <w:rFonts w:ascii="Times New Roman" w:hAnsi="Times New Roman" w:cs="Times New Roman"/>
            <w:color w:val="auto"/>
          </w:rPr>
          <w:t>Единого портала</w:t>
        </w:r>
      </w:hyperlink>
      <w:r w:rsidRPr="002B335B">
        <w:rPr>
          <w:rFonts w:ascii="Times New Roman" w:hAnsi="Times New Roman" w:cs="Times New Roman"/>
        </w:rPr>
        <w:t xml:space="preserve"> государственных и муниципальных услуг (функций) либо </w:t>
      </w:r>
      <w:hyperlink r:id="rId56" w:history="1">
        <w:r w:rsidRPr="002B335B">
          <w:rPr>
            <w:rStyle w:val="a4"/>
            <w:rFonts w:ascii="Times New Roman" w:hAnsi="Times New Roman" w:cs="Times New Roman"/>
            <w:color w:val="auto"/>
          </w:rPr>
          <w:t>Портала</w:t>
        </w:r>
      </w:hyperlink>
      <w:r w:rsidRPr="002B335B">
        <w:rPr>
          <w:rFonts w:ascii="Times New Roman" w:hAnsi="Times New Roman" w:cs="Times New Roman"/>
        </w:rPr>
        <w:t xml:space="preserve"> Кировской области.</w:t>
      </w:r>
    </w:p>
    <w:p w14:paraId="249E372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hyperlink r:id="rId57" w:history="1">
        <w:r w:rsidRPr="002B335B">
          <w:rPr>
            <w:rStyle w:val="a4"/>
            <w:rFonts w:ascii="Times New Roman" w:hAnsi="Times New Roman" w:cs="Times New Roman"/>
            <w:color w:val="auto"/>
          </w:rPr>
          <w:t>Единый портал</w:t>
        </w:r>
      </w:hyperlink>
      <w:r w:rsidRPr="002B335B">
        <w:rPr>
          <w:rFonts w:ascii="Times New Roman" w:hAnsi="Times New Roman" w:cs="Times New Roman"/>
        </w:rPr>
        <w:t xml:space="preserve"> государственных и муниципальных услуг (функций) либо </w:t>
      </w:r>
      <w:hyperlink r:id="rId58" w:history="1">
        <w:r w:rsidRPr="002B335B">
          <w:rPr>
            <w:rStyle w:val="a4"/>
            <w:rFonts w:ascii="Times New Roman" w:hAnsi="Times New Roman" w:cs="Times New Roman"/>
            <w:color w:val="auto"/>
          </w:rPr>
          <w:t>Портал</w:t>
        </w:r>
      </w:hyperlink>
      <w:r w:rsidRPr="002B335B">
        <w:rPr>
          <w:rFonts w:ascii="Times New Roman" w:hAnsi="Times New Roman" w:cs="Times New Roman"/>
        </w:rPr>
        <w:t xml:space="preserve">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64B64DF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В случае подачи заявления и документов, через </w:t>
      </w:r>
      <w:hyperlink r:id="rId59" w:history="1">
        <w:r w:rsidRPr="002B335B">
          <w:rPr>
            <w:rStyle w:val="a4"/>
            <w:rFonts w:ascii="Times New Roman" w:hAnsi="Times New Roman" w:cs="Times New Roman"/>
            <w:color w:val="auto"/>
          </w:rPr>
          <w:t>Единый портал</w:t>
        </w:r>
      </w:hyperlink>
      <w:r w:rsidRPr="002B335B">
        <w:rPr>
          <w:rFonts w:ascii="Times New Roman" w:hAnsi="Times New Roman" w:cs="Times New Roman"/>
        </w:rPr>
        <w:t xml:space="preserve"> или </w:t>
      </w:r>
      <w:hyperlink r:id="rId60" w:history="1">
        <w:r w:rsidRPr="002B335B">
          <w:rPr>
            <w:rStyle w:val="a4"/>
            <w:rFonts w:ascii="Times New Roman" w:hAnsi="Times New Roman" w:cs="Times New Roman"/>
            <w:color w:val="auto"/>
          </w:rPr>
          <w:t>региональный портал</w:t>
        </w:r>
      </w:hyperlink>
      <w:r w:rsidRPr="002B335B">
        <w:rPr>
          <w:rFonts w:ascii="Times New Roman" w:hAnsi="Times New Roman" w:cs="Times New Roman"/>
        </w:rPr>
        <w:t xml:space="preserve">, подписывать такие заявление и документы </w:t>
      </w:r>
      <w:hyperlink r:id="rId61" w:history="1">
        <w:r w:rsidRPr="002B335B">
          <w:rPr>
            <w:rStyle w:val="a4"/>
            <w:rFonts w:ascii="Times New Roman" w:hAnsi="Times New Roman" w:cs="Times New Roman"/>
            <w:color w:val="auto"/>
          </w:rPr>
          <w:t>электронной цифровой подписью</w:t>
        </w:r>
      </w:hyperlink>
      <w:r w:rsidRPr="002B335B">
        <w:rPr>
          <w:rFonts w:ascii="Times New Roman" w:hAnsi="Times New Roman" w:cs="Times New Roman"/>
        </w:rPr>
        <w:t xml:space="preserve"> не требуется.</w:t>
      </w:r>
    </w:p>
    <w:p w14:paraId="40DB1B6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В случае подачи уведомления в форме электронного документа с использованием </w:t>
      </w:r>
      <w:hyperlink r:id="rId62" w:history="1">
        <w:r w:rsidRPr="002B335B">
          <w:rPr>
            <w:rStyle w:val="a4"/>
            <w:rFonts w:ascii="Times New Roman" w:hAnsi="Times New Roman" w:cs="Times New Roman"/>
            <w:color w:val="auto"/>
          </w:rPr>
          <w:t>Единого портала</w:t>
        </w:r>
      </w:hyperlink>
      <w:r w:rsidRPr="002B335B">
        <w:rPr>
          <w:rFonts w:ascii="Times New Roman" w:hAnsi="Times New Roman" w:cs="Times New Roman"/>
        </w:rPr>
        <w:t xml:space="preserve"> или </w:t>
      </w:r>
      <w:hyperlink r:id="rId63" w:history="1">
        <w:r w:rsidRPr="002B335B">
          <w:rPr>
            <w:rStyle w:val="a4"/>
            <w:rFonts w:ascii="Times New Roman" w:hAnsi="Times New Roman" w:cs="Times New Roman"/>
            <w:color w:val="auto"/>
          </w:rPr>
          <w:t>регионального портала</w:t>
        </w:r>
      </w:hyperlink>
      <w:r w:rsidRPr="002B335B">
        <w:rPr>
          <w:rFonts w:ascii="Times New Roman" w:hAnsi="Times New Roman" w:cs="Times New Roman"/>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30B66016" w14:textId="77777777" w:rsidR="00C808A1" w:rsidRPr="002B335B" w:rsidRDefault="00B451D9" w:rsidP="002B335B">
      <w:pPr>
        <w:rPr>
          <w:rFonts w:ascii="Times New Roman" w:hAnsi="Times New Roman" w:cs="Times New Roman"/>
        </w:rPr>
      </w:pPr>
      <w:bookmarkStart w:id="65" w:name="sub_1011"/>
      <w:r w:rsidRPr="002B335B">
        <w:rPr>
          <w:rFonts w:ascii="Times New Roman" w:hAnsi="Times New Roman" w:cs="Times New Roman"/>
        </w:rPr>
        <w:t>3.6.1. Описание последовательности действий при приеме и регистрации документов</w:t>
      </w:r>
    </w:p>
    <w:bookmarkEnd w:id="65"/>
    <w:p w14:paraId="5F90EB88"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hyperlink r:id="rId64" w:history="1">
        <w:r w:rsidRPr="002B335B">
          <w:rPr>
            <w:rStyle w:val="a4"/>
            <w:rFonts w:ascii="Times New Roman" w:hAnsi="Times New Roman" w:cs="Times New Roman"/>
            <w:color w:val="auto"/>
          </w:rPr>
          <w:t>Единого портала</w:t>
        </w:r>
      </w:hyperlink>
      <w:r w:rsidRPr="002B335B">
        <w:rPr>
          <w:rFonts w:ascii="Times New Roman" w:hAnsi="Times New Roman" w:cs="Times New Roman"/>
        </w:rPr>
        <w:t xml:space="preserve"> или </w:t>
      </w:r>
      <w:hyperlink r:id="rId65" w:history="1">
        <w:r w:rsidRPr="002B335B">
          <w:rPr>
            <w:rStyle w:val="a4"/>
            <w:rFonts w:ascii="Times New Roman" w:hAnsi="Times New Roman" w:cs="Times New Roman"/>
            <w:color w:val="auto"/>
          </w:rPr>
          <w:t>Регионального портала</w:t>
        </w:r>
      </w:hyperlink>
      <w:r w:rsidRPr="002B335B">
        <w:rPr>
          <w:rFonts w:ascii="Times New Roman" w:hAnsi="Times New Roman" w:cs="Times New Roman"/>
        </w:rPr>
        <w:t>.</w:t>
      </w:r>
    </w:p>
    <w:p w14:paraId="55A89B71" w14:textId="77777777" w:rsidR="00C808A1" w:rsidRPr="002B335B" w:rsidRDefault="00B451D9" w:rsidP="002B335B">
      <w:pPr>
        <w:rPr>
          <w:rFonts w:ascii="Times New Roman" w:hAnsi="Times New Roman" w:cs="Times New Roman"/>
        </w:rPr>
      </w:pPr>
      <w:bookmarkStart w:id="66" w:name="sub_1012"/>
      <w:r w:rsidRPr="002B335B">
        <w:rPr>
          <w:rFonts w:ascii="Times New Roman" w:hAnsi="Times New Roman" w:cs="Times New Roman"/>
        </w:rPr>
        <w:t>3.6.2. Описание последовательности действий при формировании и направлении межведомственных запросов</w:t>
      </w:r>
    </w:p>
    <w:bookmarkEnd w:id="66"/>
    <w:p w14:paraId="4060327D"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Взаимодействие органа местного самоуправления и организаций, участвующих в предоставлении муниципальной услуги, осуществляется в соответствии с </w:t>
      </w:r>
      <w:hyperlink w:anchor="sub_74" w:history="1">
        <w:r w:rsidRPr="002B335B">
          <w:rPr>
            <w:rStyle w:val="a4"/>
            <w:rFonts w:ascii="Times New Roman" w:hAnsi="Times New Roman" w:cs="Times New Roman"/>
            <w:color w:val="auto"/>
          </w:rPr>
          <w:t>пунктом 3.3 раздела 3</w:t>
        </w:r>
      </w:hyperlink>
      <w:r w:rsidRPr="002B335B">
        <w:rPr>
          <w:rFonts w:ascii="Times New Roman" w:hAnsi="Times New Roman" w:cs="Times New Roman"/>
        </w:rPr>
        <w:t xml:space="preserve"> настоящего Административного регламента.</w:t>
      </w:r>
    </w:p>
    <w:p w14:paraId="457DC997" w14:textId="77777777" w:rsidR="00C808A1" w:rsidRPr="002B335B" w:rsidRDefault="00B451D9" w:rsidP="002B335B">
      <w:pPr>
        <w:rPr>
          <w:rFonts w:ascii="Times New Roman" w:hAnsi="Times New Roman" w:cs="Times New Roman"/>
        </w:rPr>
      </w:pPr>
      <w:bookmarkStart w:id="67" w:name="sub_1013"/>
      <w:r w:rsidRPr="002B335B">
        <w:rPr>
          <w:rFonts w:ascii="Times New Roman" w:hAnsi="Times New Roman" w:cs="Times New Roman"/>
        </w:rPr>
        <w:t xml:space="preserve">3.6.3. Последовательность административных действий </w:t>
      </w:r>
      <w:proofErr w:type="gramStart"/>
      <w:r w:rsidRPr="002B335B">
        <w:rPr>
          <w:rFonts w:ascii="Times New Roman" w:hAnsi="Times New Roman" w:cs="Times New Roman"/>
        </w:rPr>
        <w:t>при рассмотрение</w:t>
      </w:r>
      <w:proofErr w:type="gramEnd"/>
      <w:r w:rsidRPr="002B335B">
        <w:rPr>
          <w:rFonts w:ascii="Times New Roman" w:hAnsi="Times New Roman" w:cs="Times New Roman"/>
        </w:rPr>
        <w:t xml:space="preserve"> заявления и представленных документов и принятие решения по подготовке результата предоставления муниципальной услуги аналогична последовательности, указанной в </w:t>
      </w:r>
      <w:hyperlink w:anchor="sub_81" w:history="1">
        <w:r w:rsidRPr="002B335B">
          <w:rPr>
            <w:rStyle w:val="a4"/>
            <w:rFonts w:ascii="Times New Roman" w:hAnsi="Times New Roman" w:cs="Times New Roman"/>
            <w:color w:val="auto"/>
          </w:rPr>
          <w:t>подразделе 3.4 раздела 3</w:t>
        </w:r>
      </w:hyperlink>
      <w:r w:rsidRPr="002B335B">
        <w:rPr>
          <w:rFonts w:ascii="Times New Roman" w:hAnsi="Times New Roman" w:cs="Times New Roman"/>
        </w:rPr>
        <w:t xml:space="preserve"> настоящего Административного регламента.</w:t>
      </w:r>
    </w:p>
    <w:p w14:paraId="05AB7A14" w14:textId="77777777" w:rsidR="00C808A1" w:rsidRPr="002B335B" w:rsidRDefault="00B451D9" w:rsidP="002B335B">
      <w:pPr>
        <w:rPr>
          <w:rFonts w:ascii="Times New Roman" w:hAnsi="Times New Roman" w:cs="Times New Roman"/>
        </w:rPr>
      </w:pPr>
      <w:bookmarkStart w:id="68" w:name="sub_1014"/>
      <w:bookmarkEnd w:id="67"/>
      <w:r w:rsidRPr="002B335B">
        <w:rPr>
          <w:rFonts w:ascii="Times New Roman" w:hAnsi="Times New Roman" w:cs="Times New Roman"/>
        </w:rPr>
        <w:t xml:space="preserve">3.6.4. Описание последовательности административных действий при выдаче (направлении) заявителю результата предоставления муниципальной услуги или отказа в </w:t>
      </w:r>
      <w:r w:rsidRPr="002B335B">
        <w:rPr>
          <w:rFonts w:ascii="Times New Roman" w:hAnsi="Times New Roman" w:cs="Times New Roman"/>
        </w:rPr>
        <w:lastRenderedPageBreak/>
        <w:t>предоставлении муниципальной услуги.</w:t>
      </w:r>
    </w:p>
    <w:bookmarkEnd w:id="68"/>
    <w:p w14:paraId="1E770B0A" w14:textId="3C309AF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Разрешения на осуществление земляных работ или об отказе в предоставлении муниципальной услуге после подписания главой </w:t>
      </w:r>
      <w:r w:rsidR="0020313F"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 xml:space="preserve"> направляется на регистрацию в установленном порядке и выдается (направляется) заявителю.</w:t>
      </w:r>
    </w:p>
    <w:p w14:paraId="57EF33D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В случае представления документов через </w:t>
      </w:r>
      <w:hyperlink r:id="rId66" w:history="1">
        <w:r w:rsidRPr="002B335B">
          <w:rPr>
            <w:rStyle w:val="a4"/>
            <w:rFonts w:ascii="Times New Roman" w:hAnsi="Times New Roman" w:cs="Times New Roman"/>
            <w:color w:val="auto"/>
          </w:rPr>
          <w:t>Единый портал</w:t>
        </w:r>
      </w:hyperlink>
      <w:r w:rsidRPr="002B335B">
        <w:rPr>
          <w:rFonts w:ascii="Times New Roman" w:hAnsi="Times New Roman" w:cs="Times New Roman"/>
        </w:rPr>
        <w:t xml:space="preserve"> или </w:t>
      </w:r>
      <w:hyperlink r:id="rId67" w:history="1">
        <w:r w:rsidRPr="002B335B">
          <w:rPr>
            <w:rStyle w:val="a4"/>
            <w:rFonts w:ascii="Times New Roman" w:hAnsi="Times New Roman" w:cs="Times New Roman"/>
            <w:color w:val="auto"/>
          </w:rPr>
          <w:t>Региональный портал</w:t>
        </w:r>
      </w:hyperlink>
      <w:r w:rsidRPr="002B335B">
        <w:rPr>
          <w:rFonts w:ascii="Times New Roman" w:hAnsi="Times New Roman" w:cs="Times New Roman"/>
        </w:rPr>
        <w:t xml:space="preserve">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14:paraId="0EA44AD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Срок выполнения административной процедуры не может превышать 1 рабочего дня с момента подписания уполномоченным должностным лицом результата предоставления муниципальной услуги.</w:t>
      </w:r>
    </w:p>
    <w:p w14:paraId="4FD91458"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55EE4ACF" w14:textId="77777777" w:rsidR="00C808A1" w:rsidRPr="002B335B" w:rsidRDefault="00B451D9" w:rsidP="002B335B">
      <w:pPr>
        <w:rPr>
          <w:rFonts w:ascii="Times New Roman" w:hAnsi="Times New Roman" w:cs="Times New Roman"/>
        </w:rPr>
      </w:pPr>
      <w:bookmarkStart w:id="69" w:name="sub_1009"/>
      <w:r w:rsidRPr="002B335B">
        <w:rPr>
          <w:rFonts w:ascii="Times New Roman" w:hAnsi="Times New Roman" w:cs="Times New Roman"/>
        </w:rPr>
        <w:t>3.7. Описание административных процедур (действий), выполняемых многофункциональными центрами.</w:t>
      </w:r>
    </w:p>
    <w:bookmarkEnd w:id="69"/>
    <w:p w14:paraId="31B8D50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1AD1EBC7" w14:textId="77777777" w:rsidR="00C808A1" w:rsidRPr="002B335B" w:rsidRDefault="00B451D9" w:rsidP="002B335B">
      <w:pPr>
        <w:rPr>
          <w:rFonts w:ascii="Times New Roman" w:hAnsi="Times New Roman" w:cs="Times New Roman"/>
        </w:rPr>
      </w:pPr>
      <w:bookmarkStart w:id="70" w:name="sub_1015"/>
      <w:r w:rsidRPr="002B335B">
        <w:rPr>
          <w:rFonts w:ascii="Times New Roman" w:hAnsi="Times New Roman" w:cs="Times New Roman"/>
        </w:rPr>
        <w:t>3.7.1. Описание последовательности действий при приеме и регистрации заявления и представленных документов.</w:t>
      </w:r>
    </w:p>
    <w:bookmarkEnd w:id="70"/>
    <w:p w14:paraId="024EF08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296E76F0"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документа, удостоверяющего личность заявителя (его представителя);</w:t>
      </w:r>
    </w:p>
    <w:p w14:paraId="0DD58D64"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документа, подтверждающего полномочия представителя заявителя.</w:t>
      </w:r>
    </w:p>
    <w:p w14:paraId="549DE24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Специалист, ответственный за прием и регистрацию документов:</w:t>
      </w:r>
    </w:p>
    <w:p w14:paraId="47FEE3C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регистрирует в установленном порядке поступившие документы;</w:t>
      </w:r>
    </w:p>
    <w:p w14:paraId="18747022"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оформляет уведомление о приеме документов и передает его заявителю;</w:t>
      </w:r>
    </w:p>
    <w:p w14:paraId="45FE75F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направляет заявление на предоставление муниципальной услуги и комплект необходимых документов в Администрацию.</w:t>
      </w:r>
    </w:p>
    <w:p w14:paraId="4E010FC6"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14:paraId="19C706D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Срок выполнения административной процедуры не может превышать 1 рабочего дня с момента поступления в многофункциональный центр заявления с документами.</w:t>
      </w:r>
    </w:p>
    <w:p w14:paraId="035ED6EE" w14:textId="77777777" w:rsidR="00C808A1" w:rsidRPr="002B335B" w:rsidRDefault="00B451D9" w:rsidP="002B335B">
      <w:pPr>
        <w:rPr>
          <w:rFonts w:ascii="Times New Roman" w:hAnsi="Times New Roman" w:cs="Times New Roman"/>
        </w:rPr>
      </w:pPr>
      <w:bookmarkStart w:id="71" w:name="sub_1016"/>
      <w:r w:rsidRPr="002B335B">
        <w:rPr>
          <w:rFonts w:ascii="Times New Roman" w:hAnsi="Times New Roman" w:cs="Times New Roman"/>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686813FE" w14:textId="77777777" w:rsidR="00C808A1" w:rsidRPr="002B335B" w:rsidRDefault="00B451D9" w:rsidP="002B335B">
      <w:pPr>
        <w:rPr>
          <w:rFonts w:ascii="Times New Roman" w:hAnsi="Times New Roman" w:cs="Times New Roman"/>
        </w:rPr>
      </w:pPr>
      <w:bookmarkStart w:id="72" w:name="sub_1017"/>
      <w:bookmarkEnd w:id="71"/>
      <w:r w:rsidRPr="002B335B">
        <w:rPr>
          <w:rFonts w:ascii="Times New Roman" w:hAnsi="Times New Roman" w:cs="Times New Roman"/>
        </w:rPr>
        <w:t>3.7.3. Описание последовательности действий при выдаче документов заявителю.</w:t>
      </w:r>
    </w:p>
    <w:bookmarkEnd w:id="72"/>
    <w:p w14:paraId="7BD3E591"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0B1AD3E8"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документ, удостоверяющий личность заявителя либо его представителя;</w:t>
      </w:r>
    </w:p>
    <w:p w14:paraId="1F4011D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документ, подтверждающий полномочия представителя заявителя.</w:t>
      </w:r>
    </w:p>
    <w:p w14:paraId="77FA6064"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5B50C800" w14:textId="77777777" w:rsidR="00C808A1" w:rsidRPr="002B335B" w:rsidRDefault="00B451D9" w:rsidP="002B335B">
      <w:pPr>
        <w:rPr>
          <w:rFonts w:ascii="Times New Roman" w:hAnsi="Times New Roman" w:cs="Times New Roman"/>
        </w:rPr>
      </w:pPr>
      <w:bookmarkStart w:id="73" w:name="sub_1010"/>
      <w:r w:rsidRPr="002B335B">
        <w:rPr>
          <w:rFonts w:ascii="Times New Roman" w:hAnsi="Times New Roman" w:cs="Times New Roman"/>
        </w:rPr>
        <w:lastRenderedPageBreak/>
        <w:t>3.8. Особенности выполнения административных процедур (действий) в многофункциональном центре.</w:t>
      </w:r>
    </w:p>
    <w:bookmarkEnd w:id="73"/>
    <w:p w14:paraId="45158297"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 случае подачи запроса на предоставление муниципальной услуги через многофункциональный центр:</w:t>
      </w:r>
    </w:p>
    <w:p w14:paraId="653FA57B"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14:paraId="55BC5C97" w14:textId="6B9BB4F1" w:rsidR="00C808A1" w:rsidRDefault="00B451D9" w:rsidP="002B335B">
      <w:pPr>
        <w:rPr>
          <w:rFonts w:ascii="Times New Roman" w:hAnsi="Times New Roman" w:cs="Times New Roman"/>
        </w:rPr>
      </w:pPr>
      <w:r w:rsidRPr="002B335B">
        <w:rPr>
          <w:rFonts w:ascii="Times New Roman" w:hAnsi="Times New Roman" w:cs="Times New Roman"/>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14:paraId="4F797C95" w14:textId="77777777" w:rsidR="00AC4558" w:rsidRPr="002B335B" w:rsidRDefault="00AC4558" w:rsidP="002B335B">
      <w:pPr>
        <w:rPr>
          <w:rFonts w:ascii="Times New Roman" w:hAnsi="Times New Roman" w:cs="Times New Roman"/>
        </w:rPr>
      </w:pPr>
    </w:p>
    <w:p w14:paraId="3EC939EA" w14:textId="77777777" w:rsidR="00C808A1" w:rsidRPr="002B335B" w:rsidRDefault="00B451D9" w:rsidP="002B335B">
      <w:pPr>
        <w:pStyle w:val="1"/>
        <w:spacing w:before="0" w:after="0"/>
        <w:rPr>
          <w:rFonts w:ascii="Times New Roman" w:hAnsi="Times New Roman" w:cs="Times New Roman"/>
          <w:color w:val="auto"/>
        </w:rPr>
      </w:pPr>
      <w:bookmarkStart w:id="74" w:name="sub_91"/>
      <w:r w:rsidRPr="002B335B">
        <w:rPr>
          <w:rFonts w:ascii="Times New Roman" w:hAnsi="Times New Roman" w:cs="Times New Roman"/>
          <w:color w:val="auto"/>
        </w:rPr>
        <w:t>Раздел IV. Формы контроля за исполнением административного регламента</w:t>
      </w:r>
    </w:p>
    <w:p w14:paraId="7BEDE7C8" w14:textId="77777777" w:rsidR="00C808A1" w:rsidRPr="002B335B" w:rsidRDefault="00B451D9" w:rsidP="002B335B">
      <w:pPr>
        <w:pStyle w:val="1"/>
        <w:spacing w:before="0" w:after="0"/>
        <w:rPr>
          <w:rFonts w:ascii="Times New Roman" w:hAnsi="Times New Roman" w:cs="Times New Roman"/>
          <w:color w:val="auto"/>
        </w:rPr>
      </w:pPr>
      <w:bookmarkStart w:id="75" w:name="sub_83"/>
      <w:bookmarkEnd w:id="74"/>
      <w:r w:rsidRPr="002B335B">
        <w:rPr>
          <w:rFonts w:ascii="Times New Roman" w:hAnsi="Times New Roman" w:cs="Times New Roman"/>
          <w:color w:val="auto"/>
        </w:rPr>
        <w:t>Порядок осуществления текущего контроля</w:t>
      </w:r>
    </w:p>
    <w:p w14:paraId="267ECEC5" w14:textId="363BD9FA" w:rsidR="00C808A1" w:rsidRPr="002B335B" w:rsidRDefault="00B451D9" w:rsidP="002B335B">
      <w:pPr>
        <w:rPr>
          <w:rFonts w:ascii="Times New Roman" w:hAnsi="Times New Roman" w:cs="Times New Roman"/>
        </w:rPr>
      </w:pPr>
      <w:bookmarkStart w:id="76" w:name="sub_84"/>
      <w:bookmarkEnd w:id="75"/>
      <w:r w:rsidRPr="002B335B">
        <w:rPr>
          <w:rFonts w:ascii="Times New Roman" w:hAnsi="Times New Roman" w:cs="Times New Roman"/>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585B8D"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w:t>
      </w:r>
    </w:p>
    <w:bookmarkEnd w:id="76"/>
    <w:p w14:paraId="69CF1F39"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49EDCEBC" w14:textId="1C7D38BA"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Текущий контроль осуществляется путем проведения главой </w:t>
      </w:r>
      <w:r w:rsidR="00585B8D" w:rsidRPr="002B335B">
        <w:rPr>
          <w:rFonts w:ascii="Times New Roman" w:hAnsi="Times New Roman" w:cs="Times New Roman"/>
        </w:rPr>
        <w:t xml:space="preserve">Кильмезского городского поселения Кильмезского района Кировской области </w:t>
      </w:r>
      <w:r w:rsidRPr="002B335B">
        <w:rPr>
          <w:rFonts w:ascii="Times New Roman" w:hAnsi="Times New Roman" w:cs="Times New Roman"/>
        </w:rPr>
        <w:t>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14:paraId="4320D3E5" w14:textId="329DA132"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Глава </w:t>
      </w:r>
      <w:r w:rsidR="0020313F"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 а также уполномоченное им должностное лицо, осуществляя контроль, вправе:</w:t>
      </w:r>
    </w:p>
    <w:p w14:paraId="5D6DCA9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контролировать соблюдение порядка и условий предоставления муниципальной услуги;</w:t>
      </w:r>
    </w:p>
    <w:p w14:paraId="5802BB61"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7BDB69FA"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назначать ответственных специалистов администрации для постоянного наблюдения за предоставлением муниципальной услуги;</w:t>
      </w:r>
    </w:p>
    <w:p w14:paraId="2B7D91AF" w14:textId="02AD43DD" w:rsidR="00C808A1" w:rsidRDefault="00B451D9" w:rsidP="002B335B">
      <w:pPr>
        <w:rPr>
          <w:rFonts w:ascii="Times New Roman" w:hAnsi="Times New Roman" w:cs="Times New Roman"/>
        </w:rPr>
      </w:pPr>
      <w:r w:rsidRPr="002B335B">
        <w:rPr>
          <w:rFonts w:ascii="Times New Roman" w:hAnsi="Times New Roman" w:cs="Times New Roman"/>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4C111FB2" w14:textId="77777777" w:rsidR="00AC4558" w:rsidRPr="002B335B" w:rsidRDefault="00AC4558" w:rsidP="002B335B">
      <w:pPr>
        <w:rPr>
          <w:rFonts w:ascii="Times New Roman" w:hAnsi="Times New Roman" w:cs="Times New Roman"/>
        </w:rPr>
      </w:pPr>
    </w:p>
    <w:p w14:paraId="4C2C468B" w14:textId="77777777" w:rsidR="00C808A1" w:rsidRPr="002B335B" w:rsidRDefault="00B451D9" w:rsidP="002B335B">
      <w:pPr>
        <w:pStyle w:val="1"/>
        <w:spacing w:before="0" w:after="0"/>
        <w:rPr>
          <w:rFonts w:ascii="Times New Roman" w:hAnsi="Times New Roman" w:cs="Times New Roman"/>
          <w:color w:val="auto"/>
        </w:rPr>
      </w:pPr>
      <w:bookmarkStart w:id="77" w:name="sub_85"/>
      <w:r w:rsidRPr="002B335B">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w:t>
      </w:r>
    </w:p>
    <w:p w14:paraId="2FFF50E1" w14:textId="77777777" w:rsidR="00C808A1" w:rsidRPr="002B335B" w:rsidRDefault="00B451D9" w:rsidP="002B335B">
      <w:pPr>
        <w:rPr>
          <w:rFonts w:ascii="Times New Roman" w:hAnsi="Times New Roman" w:cs="Times New Roman"/>
        </w:rPr>
      </w:pPr>
      <w:bookmarkStart w:id="78" w:name="sub_86"/>
      <w:bookmarkEnd w:id="77"/>
      <w:r w:rsidRPr="002B335B">
        <w:rPr>
          <w:rFonts w:ascii="Times New Roman" w:hAnsi="Times New Roman" w:cs="Times New Roman"/>
        </w:rPr>
        <w:t>4.2.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bookmarkEnd w:id="78"/>
    <w:p w14:paraId="70CE94D6"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Проверки проводятся на основании полугодовых и годовых планов с целью </w:t>
      </w:r>
      <w:r w:rsidRPr="002B335B">
        <w:rPr>
          <w:rFonts w:ascii="Times New Roman" w:hAnsi="Times New Roman" w:cs="Times New Roman"/>
        </w:rPr>
        <w:lastRenderedPageBreak/>
        <w:t>предотвращения, выявления и устранения нарушений при предоставлении муниципальной услуги.</w:t>
      </w:r>
    </w:p>
    <w:p w14:paraId="4030D26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Проверки могут быть плановыми и внеплановыми.</w:t>
      </w:r>
    </w:p>
    <w:p w14:paraId="2C055CAA" w14:textId="345272D0"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Плановые проверки осуществляются на основании распоряжений главы </w:t>
      </w:r>
      <w:r w:rsidR="00B05AAF"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 При плановых проверках рассматриваются все вопросы, связанные с предоставлением муниципальной услуги.</w:t>
      </w:r>
    </w:p>
    <w:p w14:paraId="64C0C105"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51B9BFCC"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Для проведения проверки создается комиссия, в состав которой включаются муниципальные служащие администрации.</w:t>
      </w:r>
    </w:p>
    <w:p w14:paraId="5DFFCCED" w14:textId="2C3FC9C4"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Проверка осуществляется на основании распоряжения главы </w:t>
      </w:r>
      <w:r w:rsidR="007E77C1"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w:t>
      </w:r>
    </w:p>
    <w:p w14:paraId="39657571" w14:textId="08134EAB"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7E77C1" w:rsidRPr="002B335B">
        <w:rPr>
          <w:rFonts w:ascii="Times New Roman" w:hAnsi="Times New Roman" w:cs="Times New Roman"/>
        </w:rPr>
        <w:t>Кильмезского городского поселения Кильмезского района Кировской области</w:t>
      </w:r>
      <w:r w:rsidRPr="002B335B">
        <w:rPr>
          <w:rFonts w:ascii="Times New Roman" w:hAnsi="Times New Roman" w:cs="Times New Roman"/>
        </w:rPr>
        <w:t>.</w:t>
      </w:r>
    </w:p>
    <w:p w14:paraId="0457459F"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2316A8E0" w14:textId="77777777" w:rsidR="00C808A1" w:rsidRPr="002B335B" w:rsidRDefault="00C808A1" w:rsidP="002B335B">
      <w:pPr>
        <w:rPr>
          <w:rFonts w:ascii="Times New Roman" w:hAnsi="Times New Roman" w:cs="Times New Roman"/>
        </w:rPr>
      </w:pPr>
    </w:p>
    <w:p w14:paraId="3759511F" w14:textId="77777777" w:rsidR="00C808A1" w:rsidRPr="002B335B" w:rsidRDefault="00B451D9" w:rsidP="002B335B">
      <w:pPr>
        <w:pStyle w:val="1"/>
        <w:spacing w:before="0" w:after="0"/>
        <w:rPr>
          <w:rFonts w:ascii="Times New Roman" w:hAnsi="Times New Roman" w:cs="Times New Roman"/>
          <w:color w:val="auto"/>
        </w:rPr>
      </w:pPr>
      <w:bookmarkStart w:id="79" w:name="sub_87"/>
      <w:r w:rsidRPr="002B335B">
        <w:rPr>
          <w:rFonts w:ascii="Times New Roman" w:hAnsi="Times New Roman" w:cs="Times New Roman"/>
          <w:color w:val="auto"/>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F0269CE" w14:textId="77777777" w:rsidR="00C808A1" w:rsidRPr="002B335B" w:rsidRDefault="00B451D9" w:rsidP="002B335B">
      <w:pPr>
        <w:rPr>
          <w:rFonts w:ascii="Times New Roman" w:hAnsi="Times New Roman" w:cs="Times New Roman"/>
        </w:rPr>
      </w:pPr>
      <w:bookmarkStart w:id="80" w:name="sub_88"/>
      <w:bookmarkEnd w:id="79"/>
      <w:r w:rsidRPr="002B335B">
        <w:rPr>
          <w:rFonts w:ascii="Times New Roman" w:hAnsi="Times New Roman" w:cs="Times New Roman"/>
        </w:rPr>
        <w:t>4.3.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bookmarkEnd w:id="80"/>
    <w:p w14:paraId="7AA1E790" w14:textId="77777777" w:rsidR="00C808A1" w:rsidRPr="002B335B" w:rsidRDefault="00B451D9" w:rsidP="002B335B">
      <w:pPr>
        <w:rPr>
          <w:rFonts w:ascii="Times New Roman" w:hAnsi="Times New Roman" w:cs="Times New Roman"/>
        </w:rPr>
      </w:pPr>
      <w:r w:rsidRPr="002B335B">
        <w:rPr>
          <w:rFonts w:ascii="Times New Roman" w:hAnsi="Times New Roman" w:cs="Times New Roman"/>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303D7673" w14:textId="6B74EF2B" w:rsidR="00C808A1" w:rsidRDefault="00B451D9" w:rsidP="002B335B">
      <w:pPr>
        <w:rPr>
          <w:rFonts w:ascii="Times New Roman" w:hAnsi="Times New Roman" w:cs="Times New Roman"/>
        </w:rPr>
      </w:pPr>
      <w:r w:rsidRPr="002B335B">
        <w:rPr>
          <w:rFonts w:ascii="Times New Roman" w:hAnsi="Times New Roman" w:cs="Times New Roman"/>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00083BB0" w14:textId="77777777" w:rsidR="00AC4558" w:rsidRPr="002B335B" w:rsidRDefault="00AC4558" w:rsidP="002B335B">
      <w:pPr>
        <w:rPr>
          <w:rFonts w:ascii="Times New Roman" w:hAnsi="Times New Roman" w:cs="Times New Roman"/>
        </w:rPr>
      </w:pPr>
    </w:p>
    <w:p w14:paraId="357BD27D" w14:textId="77777777" w:rsidR="00C808A1" w:rsidRPr="002B335B" w:rsidRDefault="00B451D9" w:rsidP="002B335B">
      <w:pPr>
        <w:pStyle w:val="1"/>
        <w:spacing w:before="0" w:after="0"/>
        <w:rPr>
          <w:rFonts w:ascii="Times New Roman" w:hAnsi="Times New Roman" w:cs="Times New Roman"/>
          <w:color w:val="auto"/>
        </w:rPr>
      </w:pPr>
      <w:bookmarkStart w:id="81" w:name="sub_89"/>
      <w:r w:rsidRPr="002B335B">
        <w:rPr>
          <w:rFonts w:ascii="Times New Roman" w:hAnsi="Times New Roman" w:cs="Times New Roman"/>
          <w:color w:val="auto"/>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7EA5A39" w14:textId="77777777" w:rsidR="00C808A1" w:rsidRPr="002B335B" w:rsidRDefault="00B451D9" w:rsidP="002B335B">
      <w:pPr>
        <w:rPr>
          <w:rFonts w:ascii="Times New Roman" w:hAnsi="Times New Roman" w:cs="Times New Roman"/>
        </w:rPr>
      </w:pPr>
      <w:bookmarkStart w:id="82" w:name="sub_90"/>
      <w:bookmarkEnd w:id="81"/>
      <w:r w:rsidRPr="002B335B">
        <w:rPr>
          <w:rFonts w:ascii="Times New Roman" w:hAnsi="Times New Roman" w:cs="Times New Roman"/>
        </w:rP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sub_7" w:history="1">
        <w:r w:rsidRPr="002B335B">
          <w:rPr>
            <w:rStyle w:val="a4"/>
            <w:rFonts w:ascii="Times New Roman" w:hAnsi="Times New Roman" w:cs="Times New Roman"/>
            <w:color w:val="auto"/>
          </w:rPr>
          <w:t>пункте 1.2</w:t>
        </w:r>
      </w:hyperlink>
      <w:r w:rsidRPr="002B335B">
        <w:rPr>
          <w:rFonts w:ascii="Times New Roman" w:hAnsi="Times New Roman" w:cs="Times New Roman"/>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bookmarkEnd w:id="82"/>
    <w:p w14:paraId="34940144" w14:textId="0B0FE253" w:rsidR="00C808A1" w:rsidRPr="002B335B" w:rsidRDefault="00B451D9" w:rsidP="002B335B">
      <w:pPr>
        <w:rPr>
          <w:rFonts w:ascii="Times New Roman" w:hAnsi="Times New Roman" w:cs="Times New Roman"/>
        </w:rPr>
      </w:pPr>
      <w:r w:rsidRPr="002B335B">
        <w:rPr>
          <w:rFonts w:ascii="Times New Roman" w:hAnsi="Times New Roman" w:cs="Times New Roman"/>
        </w:rPr>
        <w:t xml:space="preserve">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w:t>
      </w:r>
      <w:hyperlink r:id="rId68" w:history="1">
        <w:r w:rsidRPr="002B335B">
          <w:rPr>
            <w:rStyle w:val="a4"/>
            <w:rFonts w:ascii="Times New Roman" w:hAnsi="Times New Roman" w:cs="Times New Roman"/>
            <w:color w:val="auto"/>
          </w:rPr>
          <w:t>Едином портале</w:t>
        </w:r>
      </w:hyperlink>
      <w:r w:rsidRPr="002B335B">
        <w:rPr>
          <w:rFonts w:ascii="Times New Roman" w:hAnsi="Times New Roman" w:cs="Times New Roman"/>
        </w:rPr>
        <w:t xml:space="preserve"> предоставления государственных и муниципальных услуг (функций) или </w:t>
      </w:r>
      <w:hyperlink r:id="rId69" w:history="1">
        <w:r w:rsidRPr="002B335B">
          <w:rPr>
            <w:rStyle w:val="a4"/>
            <w:rFonts w:ascii="Times New Roman" w:hAnsi="Times New Roman" w:cs="Times New Roman"/>
            <w:color w:val="auto"/>
          </w:rPr>
          <w:t>Портале</w:t>
        </w:r>
      </w:hyperlink>
      <w:r w:rsidRPr="002B335B">
        <w:rPr>
          <w:rFonts w:ascii="Times New Roman" w:hAnsi="Times New Roman" w:cs="Times New Roman"/>
        </w:rPr>
        <w:t xml:space="preserve"> Кировской области.</w:t>
      </w:r>
    </w:p>
    <w:p w14:paraId="7B6A4AD0" w14:textId="77777777" w:rsidR="00431CD3" w:rsidRPr="002B335B" w:rsidRDefault="00431CD3" w:rsidP="002B335B">
      <w:pPr>
        <w:rPr>
          <w:rFonts w:ascii="Times New Roman" w:hAnsi="Times New Roman" w:cs="Times New Roman"/>
        </w:rPr>
      </w:pPr>
    </w:p>
    <w:p w14:paraId="31D8C006" w14:textId="5F295AD8" w:rsidR="00B4439E" w:rsidRPr="002B335B" w:rsidRDefault="00B451D9" w:rsidP="002B335B">
      <w:pPr>
        <w:keepNext/>
        <w:keepLines/>
        <w:jc w:val="center"/>
        <w:outlineLvl w:val="0"/>
        <w:rPr>
          <w:rFonts w:ascii="Times New Roman" w:hAnsi="Times New Roman" w:cs="Times New Roman"/>
          <w:b/>
        </w:rPr>
      </w:pPr>
      <w:bookmarkStart w:id="83" w:name="sub_124"/>
      <w:r w:rsidRPr="002B335B">
        <w:rPr>
          <w:rFonts w:ascii="Times New Roman" w:hAnsi="Times New Roman" w:cs="Times New Roman"/>
          <w:b/>
          <w:bCs/>
        </w:rPr>
        <w:lastRenderedPageBreak/>
        <w:t>Раздел V.</w:t>
      </w:r>
      <w:bookmarkEnd w:id="83"/>
      <w:r w:rsidR="00B4439E" w:rsidRPr="002B335B">
        <w:rPr>
          <w:rFonts w:ascii="Times New Roman" w:hAnsi="Times New Roman" w:cs="Times New Roman"/>
          <w:b/>
          <w:bCs/>
        </w:rPr>
        <w:t xml:space="preserve"> </w:t>
      </w:r>
      <w:r w:rsidR="00B4439E" w:rsidRPr="002B335B">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B4439E" w:rsidRPr="002B335B">
        <w:rPr>
          <w:rFonts w:ascii="Times New Roman" w:hAnsi="Times New Roman" w:cs="Times New Roman"/>
          <w:b/>
          <w:lang w:val="en-US"/>
        </w:rPr>
        <w:t> </w:t>
      </w:r>
      <w:r w:rsidR="00B4439E" w:rsidRPr="002B335B">
        <w:rPr>
          <w:rFonts w:ascii="Times New Roman" w:hAnsi="Times New Roman" w:cs="Times New Roman"/>
          <w:b/>
        </w:rPr>
        <w:t>части 1.1 статьи 16 Федерального закона №</w:t>
      </w:r>
      <w:r w:rsidR="00B4439E" w:rsidRPr="002B335B">
        <w:rPr>
          <w:rFonts w:ascii="Times New Roman" w:hAnsi="Times New Roman" w:cs="Times New Roman"/>
          <w:b/>
          <w:lang w:val="en-US"/>
        </w:rPr>
        <w:t> </w:t>
      </w:r>
      <w:r w:rsidR="00B4439E" w:rsidRPr="002B335B">
        <w:rPr>
          <w:rFonts w:ascii="Times New Roman" w:hAnsi="Times New Roman" w:cs="Times New Roman"/>
          <w:b/>
        </w:rPr>
        <w:t>210</w:t>
      </w:r>
      <w:r w:rsidR="00B4439E" w:rsidRPr="002B335B">
        <w:rPr>
          <w:rFonts w:ascii="Times New Roman" w:hAnsi="Times New Roman" w:cs="Times New Roman"/>
          <w:b/>
        </w:rPr>
        <w:noBreakHyphen/>
        <w:t>ФЗ, а также их должностных лиц, муниципальных служащих, работников</w:t>
      </w:r>
    </w:p>
    <w:p w14:paraId="6044CAF7" w14:textId="77777777" w:rsidR="00B4439E" w:rsidRPr="002B335B" w:rsidRDefault="00B4439E" w:rsidP="002B335B">
      <w:pPr>
        <w:keepNext/>
        <w:keepLines/>
        <w:ind w:firstLine="709"/>
        <w:outlineLvl w:val="1"/>
        <w:rPr>
          <w:rFonts w:ascii="Times New Roman" w:hAnsi="Times New Roman" w:cs="Times New Roman"/>
          <w:b/>
        </w:rPr>
      </w:pPr>
      <w:r w:rsidRPr="002B335B">
        <w:rPr>
          <w:rFonts w:ascii="Times New Roman" w:hAnsi="Times New Roman" w:cs="Times New Roman"/>
          <w:b/>
        </w:rPr>
        <w:t>5.1. Информация для заявителя о его праве подать жалобу</w:t>
      </w:r>
    </w:p>
    <w:p w14:paraId="4A2B4557"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790FEBC0"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72D41A16" w14:textId="77777777" w:rsidR="00B4439E" w:rsidRPr="002B335B" w:rsidRDefault="00B4439E" w:rsidP="002B335B">
      <w:pPr>
        <w:keepNext/>
        <w:keepLines/>
        <w:ind w:firstLine="709"/>
        <w:outlineLvl w:val="1"/>
        <w:rPr>
          <w:rFonts w:ascii="Times New Roman" w:hAnsi="Times New Roman" w:cs="Times New Roman"/>
          <w:b/>
        </w:rPr>
      </w:pPr>
      <w:r w:rsidRPr="002B335B">
        <w:rPr>
          <w:rFonts w:ascii="Times New Roman" w:hAnsi="Times New Roman" w:cs="Times New Roman"/>
          <w:b/>
        </w:rPr>
        <w:t>5.2. Предмет жалобы</w:t>
      </w:r>
    </w:p>
    <w:p w14:paraId="4DF9A937"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5.2.1. Заявитель может обратиться с жалобой, в том числе в следующих случаях:</w:t>
      </w:r>
    </w:p>
    <w:p w14:paraId="7DDD7A1E"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4A2DA9E"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6A9B3D7"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7653425"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08E3EA5"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C05F332"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5B4F81EE"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4386D37"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53C2A415"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6D1D8FF2"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22281A59" w14:textId="77777777" w:rsidR="00B4439E" w:rsidRPr="002B335B" w:rsidRDefault="00B4439E" w:rsidP="002B335B">
      <w:pPr>
        <w:keepNext/>
        <w:keepLines/>
        <w:ind w:firstLine="709"/>
        <w:outlineLvl w:val="1"/>
        <w:rPr>
          <w:rFonts w:ascii="Times New Roman" w:hAnsi="Times New Roman" w:cs="Times New Roman"/>
          <w:b/>
        </w:rPr>
      </w:pPr>
      <w:r w:rsidRPr="002B335B">
        <w:rPr>
          <w:rFonts w:ascii="Times New Roman" w:hAnsi="Times New Roman" w:cs="Times New Roman"/>
          <w:b/>
        </w:rPr>
        <w:t>5.3. Органы государственной власти, организации, должностные лица, которым может быть направлена жалоба</w:t>
      </w:r>
    </w:p>
    <w:p w14:paraId="77877D4E"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23DF0349" w14:textId="77777777" w:rsidR="00B4439E" w:rsidRPr="002B335B" w:rsidRDefault="00B4439E" w:rsidP="002B335B">
      <w:pPr>
        <w:keepNext/>
        <w:keepLines/>
        <w:ind w:firstLine="709"/>
        <w:outlineLvl w:val="1"/>
        <w:rPr>
          <w:rFonts w:ascii="Times New Roman" w:hAnsi="Times New Roman" w:cs="Times New Roman"/>
          <w:b/>
        </w:rPr>
      </w:pPr>
      <w:r w:rsidRPr="002B335B">
        <w:rPr>
          <w:rFonts w:ascii="Times New Roman" w:hAnsi="Times New Roman" w:cs="Times New Roman"/>
          <w:b/>
        </w:rPr>
        <w:t>5.4. Порядок подачи и рассмотрения жалобы</w:t>
      </w:r>
    </w:p>
    <w:p w14:paraId="3D8DDB5D"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06256272"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633E52DA"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68FD722C"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E120149"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73C83EA9"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6418BDDF"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2439042E"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3A622F54"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5.4.3. Жалоба должна содержать:</w:t>
      </w:r>
    </w:p>
    <w:p w14:paraId="63BE8274"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E9F8D49"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FBE7A2"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7FF221F1"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70D1091"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5.4.4. Приём жалоб в письменной форме осуществляется органом, предоставляющим </w:t>
      </w:r>
      <w:r w:rsidRPr="002B335B">
        <w:rPr>
          <w:rFonts w:ascii="Times New Roman" w:hAnsi="Times New Roman" w:cs="Times New Roman"/>
        </w:rPr>
        <w:lastRenderedPageBreak/>
        <w:t xml:space="preserve">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1B414173"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Время приёма жалоб должно совпадать со временем предоставления муниципальных услуг. </w:t>
      </w:r>
    </w:p>
    <w:p w14:paraId="3178AA27"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7D2457AE"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7644B348"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449EC1C6"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97CA312"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D88B0B8"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5FF0721C"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В электронном виде жалоба может быть подана заявителем посредством: </w:t>
      </w:r>
    </w:p>
    <w:p w14:paraId="26569243"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6235D201"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2B335B">
        <w:rPr>
          <w:rFonts w:ascii="Times New Roman" w:hAnsi="Times New Roman" w:cs="Times New Roman"/>
        </w:rPr>
        <w:t>их должностных лиц</w:t>
      </w:r>
      <w:proofErr w:type="gramEnd"/>
      <w:r w:rsidRPr="002B335B">
        <w:rPr>
          <w:rFonts w:ascii="Times New Roman" w:hAnsi="Times New Roman" w:cs="Times New Roman"/>
        </w:rPr>
        <w:t xml:space="preserve"> и работников);</w:t>
      </w:r>
    </w:p>
    <w:p w14:paraId="45C65D02"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65EAFE1A"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Портала Кировской области.</w:t>
      </w:r>
    </w:p>
    <w:p w14:paraId="03230643"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71B3F182"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1F44F8C6"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w:t>
      </w:r>
      <w:r w:rsidRPr="002B335B">
        <w:rPr>
          <w:rFonts w:ascii="Times New Roman" w:hAnsi="Times New Roman" w:cs="Times New Roman"/>
        </w:rPr>
        <w:lastRenderedPageBreak/>
        <w:t xml:space="preserve">интересы других лиц </w:t>
      </w:r>
      <w:proofErr w:type="gramStart"/>
      <w:r w:rsidRPr="002B335B">
        <w:rPr>
          <w:rFonts w:ascii="Times New Roman" w:hAnsi="Times New Roman" w:cs="Times New Roman"/>
        </w:rPr>
        <w:t>и</w:t>
      </w:r>
      <w:proofErr w:type="gramEnd"/>
      <w:r w:rsidRPr="002B335B">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340887BE" w14:textId="77777777" w:rsidR="00B4439E" w:rsidRPr="002B335B" w:rsidRDefault="00B4439E" w:rsidP="002B335B">
      <w:pPr>
        <w:keepNext/>
        <w:keepLines/>
        <w:ind w:firstLine="709"/>
        <w:outlineLvl w:val="1"/>
        <w:rPr>
          <w:rFonts w:ascii="Times New Roman" w:hAnsi="Times New Roman" w:cs="Times New Roman"/>
          <w:b/>
        </w:rPr>
      </w:pPr>
      <w:r w:rsidRPr="002B335B">
        <w:rPr>
          <w:rFonts w:ascii="Times New Roman" w:hAnsi="Times New Roman" w:cs="Times New Roman"/>
          <w:b/>
        </w:rPr>
        <w:t>5.5. Сроки рассмотрения жалобы</w:t>
      </w:r>
    </w:p>
    <w:p w14:paraId="464C4643"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73041B1" w14:textId="77777777" w:rsidR="00B4439E" w:rsidRPr="002B335B" w:rsidRDefault="00B4439E" w:rsidP="002B335B">
      <w:pPr>
        <w:keepNext/>
        <w:keepLines/>
        <w:ind w:firstLine="709"/>
        <w:outlineLvl w:val="1"/>
        <w:rPr>
          <w:rFonts w:ascii="Times New Roman" w:hAnsi="Times New Roman" w:cs="Times New Roman"/>
          <w:b/>
        </w:rPr>
      </w:pPr>
      <w:r w:rsidRPr="002B335B">
        <w:rPr>
          <w:rFonts w:ascii="Times New Roman" w:hAnsi="Times New Roman" w:cs="Times New Roman"/>
          <w:b/>
        </w:rPr>
        <w:t>5.6. Результат рассмотрения жалобы</w:t>
      </w:r>
    </w:p>
    <w:p w14:paraId="11551CD6"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5.6.1. По результатам рассмотрения жалобы принимается решение:</w:t>
      </w:r>
    </w:p>
    <w:p w14:paraId="09400933"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78AD99A1"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в удовлетворении жалобы отказывается.</w:t>
      </w:r>
    </w:p>
    <w:p w14:paraId="36EBA6DB"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096CF2A8"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5.6.3. В ответе по результатам рассмотрения жалобы указываются:</w:t>
      </w:r>
    </w:p>
    <w:p w14:paraId="33A5DB5E"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7CDD71CC"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56639858"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фамилия, имя, отчество (последнее – при наличии) или наименование заявителя;</w:t>
      </w:r>
    </w:p>
    <w:p w14:paraId="45D83DE9"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основания для принятия решения по жалобе;</w:t>
      </w:r>
    </w:p>
    <w:p w14:paraId="13CBFA99"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принятое по жалобе решение;</w:t>
      </w:r>
    </w:p>
    <w:p w14:paraId="13598917"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CECF219"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сведения о порядке обжалования принятого по жалобе решения;</w:t>
      </w:r>
    </w:p>
    <w:p w14:paraId="59109281"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BD14E94"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В случае </w:t>
      </w:r>
      <w:proofErr w:type="gramStart"/>
      <w:r w:rsidRPr="002B335B">
        <w:rPr>
          <w:rFonts w:ascii="Times New Roman" w:hAnsi="Times New Roman" w:cs="Times New Roman"/>
        </w:rPr>
        <w:t>признания жалобы</w:t>
      </w:r>
      <w:proofErr w:type="gramEnd"/>
      <w:r w:rsidRPr="002B335B">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C07D4C"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5.6.4. Ответ по результатам рассмотрения жалобы подписывается уполномоченным на </w:t>
      </w:r>
      <w:r w:rsidRPr="002B335B">
        <w:rPr>
          <w:rFonts w:ascii="Times New Roman" w:hAnsi="Times New Roman" w:cs="Times New Roman"/>
        </w:rPr>
        <w:lastRenderedPageBreak/>
        <w:t>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E93BE6E"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54FD3210"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1076812F"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2D4694BC"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07C4ADAB"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1F472388"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072AEAE8"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1482793C"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C71BA0D"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61FB7AF5" w14:textId="77777777" w:rsidR="00B4439E" w:rsidRPr="002B335B" w:rsidRDefault="00B4439E" w:rsidP="002B335B">
      <w:pPr>
        <w:keepNext/>
        <w:keepLines/>
        <w:ind w:firstLine="709"/>
        <w:outlineLvl w:val="1"/>
        <w:rPr>
          <w:rFonts w:ascii="Times New Roman" w:hAnsi="Times New Roman" w:cs="Times New Roman"/>
          <w:b/>
        </w:rPr>
      </w:pPr>
      <w:r w:rsidRPr="002B335B">
        <w:rPr>
          <w:rFonts w:ascii="Times New Roman" w:hAnsi="Times New Roman" w:cs="Times New Roman"/>
          <w:b/>
        </w:rPr>
        <w:t>5.7. Порядок информирования заявителя о результатах рассмотрения жалобы</w:t>
      </w:r>
    </w:p>
    <w:p w14:paraId="07A8FB20"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78B6A03C"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112E250C" w14:textId="77777777" w:rsidR="00B4439E" w:rsidRPr="002B335B" w:rsidRDefault="00B4439E" w:rsidP="002B335B">
      <w:pPr>
        <w:keepNext/>
        <w:keepLines/>
        <w:ind w:firstLine="709"/>
        <w:outlineLvl w:val="1"/>
        <w:rPr>
          <w:rFonts w:ascii="Times New Roman" w:hAnsi="Times New Roman" w:cs="Times New Roman"/>
          <w:b/>
        </w:rPr>
      </w:pPr>
      <w:r w:rsidRPr="002B335B">
        <w:rPr>
          <w:rFonts w:ascii="Times New Roman" w:hAnsi="Times New Roman" w:cs="Times New Roman"/>
          <w:b/>
        </w:rPr>
        <w:t>5.8. Порядок обжалования решения по жалобе</w:t>
      </w:r>
    </w:p>
    <w:p w14:paraId="324FEB97"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2B335B">
        <w:rPr>
          <w:rFonts w:ascii="Times New Roman" w:hAnsi="Times New Roman" w:cs="Times New Roman"/>
          <w:lang w:val="en-US"/>
        </w:rPr>
        <w:t> </w:t>
      </w:r>
      <w:r w:rsidRPr="002B335B">
        <w:rPr>
          <w:rFonts w:ascii="Times New Roman" w:hAnsi="Times New Roman" w:cs="Times New Roman"/>
        </w:rPr>
        <w:t>соответствии с законодательством Российской Федерации.</w:t>
      </w:r>
    </w:p>
    <w:p w14:paraId="3F0DDC78"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2B335B">
        <w:rPr>
          <w:rFonts w:ascii="Times New Roman" w:hAnsi="Times New Roman" w:cs="Times New Roman"/>
          <w:lang w:val="en-US"/>
        </w:rPr>
        <w:t> </w:t>
      </w:r>
      <w:r w:rsidRPr="002B335B">
        <w:rPr>
          <w:rFonts w:ascii="Times New Roman" w:hAnsi="Times New Roman" w:cs="Times New Roman"/>
        </w:rPr>
        <w:t>210</w:t>
      </w:r>
      <w:r w:rsidRPr="002B335B">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11CFAE8E"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67683196"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Информацию о порядке подачи и рассмотрения жалобы можно получить:</w:t>
      </w:r>
    </w:p>
    <w:p w14:paraId="23432395"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на официальном сайте органа, предоставляющего муниципальную услугу в </w:t>
      </w:r>
      <w:r w:rsidRPr="002B335B">
        <w:rPr>
          <w:rFonts w:ascii="Times New Roman" w:hAnsi="Times New Roman" w:cs="Times New Roman"/>
        </w:rPr>
        <w:lastRenderedPageBreak/>
        <w:t>информационно-телекоммуникационной сети «Интернет» (далее – сеть «Интернет»);</w:t>
      </w:r>
    </w:p>
    <w:p w14:paraId="61B8C7AB"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на Едином портале государственных и муниципальных услуг (функций);</w:t>
      </w:r>
    </w:p>
    <w:p w14:paraId="08D0E256"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на Портале Кировской области;</w:t>
      </w:r>
    </w:p>
    <w:p w14:paraId="5087B058"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на информационных стендах в местах предоставления муниципальной услуги;</w:t>
      </w:r>
    </w:p>
    <w:p w14:paraId="0084F52B" w14:textId="586B26E0"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 xml:space="preserve">при личном обращении заявителя в администрацию </w:t>
      </w:r>
      <w:r w:rsidR="00B05ED1" w:rsidRPr="002B335B">
        <w:rPr>
          <w:rFonts w:ascii="Times New Roman" w:hAnsi="Times New Roman" w:cs="Times New Roman"/>
        </w:rPr>
        <w:t xml:space="preserve">в администрацию Кильмезского городского поселения Кильмезского района Кировской области </w:t>
      </w:r>
      <w:r w:rsidRPr="002B335B">
        <w:rPr>
          <w:rFonts w:ascii="Times New Roman" w:hAnsi="Times New Roman" w:cs="Times New Roman"/>
        </w:rPr>
        <w:t>или многофункциональный центр;</w:t>
      </w:r>
    </w:p>
    <w:p w14:paraId="07BE13E5"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при обращении в письменной форме, в форме электронного документа;</w:t>
      </w:r>
    </w:p>
    <w:p w14:paraId="220DDE2F" w14:textId="77777777" w:rsidR="00B4439E" w:rsidRPr="002B335B" w:rsidRDefault="00B4439E" w:rsidP="002B335B">
      <w:pPr>
        <w:ind w:firstLine="709"/>
        <w:rPr>
          <w:rFonts w:ascii="Times New Roman" w:hAnsi="Times New Roman" w:cs="Times New Roman"/>
        </w:rPr>
      </w:pPr>
      <w:r w:rsidRPr="002B335B">
        <w:rPr>
          <w:rFonts w:ascii="Times New Roman" w:hAnsi="Times New Roman" w:cs="Times New Roman"/>
        </w:rPr>
        <w:t>по телефону.</w:t>
      </w:r>
    </w:p>
    <w:p w14:paraId="09117394" w14:textId="77777777" w:rsidR="00B4439E" w:rsidRPr="002B335B" w:rsidRDefault="00B4439E" w:rsidP="002B335B">
      <w:pPr>
        <w:jc w:val="center"/>
        <w:rPr>
          <w:rFonts w:ascii="Times New Roman" w:hAnsi="Times New Roman" w:cs="Times New Roman"/>
        </w:rPr>
      </w:pPr>
      <w:r w:rsidRPr="002B335B">
        <w:rPr>
          <w:rFonts w:ascii="Times New Roman" w:hAnsi="Times New Roman" w:cs="Times New Roman"/>
        </w:rPr>
        <w:t>_______________</w:t>
      </w:r>
    </w:p>
    <w:p w14:paraId="7D8B9CF6" w14:textId="77777777" w:rsidR="00B4439E" w:rsidRPr="002B335B" w:rsidRDefault="00B4439E" w:rsidP="002B335B">
      <w:pPr>
        <w:rPr>
          <w:rFonts w:ascii="Times New Roman" w:hAnsi="Times New Roman" w:cs="Times New Roman"/>
        </w:rPr>
      </w:pPr>
    </w:p>
    <w:p w14:paraId="0B6A12C1" w14:textId="55B02AE7" w:rsidR="0075301F" w:rsidRPr="002B335B" w:rsidRDefault="0075301F" w:rsidP="002B335B">
      <w:pPr>
        <w:widowControl/>
        <w:autoSpaceDE/>
        <w:autoSpaceDN/>
        <w:adjustRightInd/>
        <w:ind w:firstLine="0"/>
        <w:jc w:val="left"/>
        <w:rPr>
          <w:rFonts w:ascii="Times New Roman" w:hAnsi="Times New Roman" w:cs="Times New Roman"/>
          <w:b/>
          <w:bCs/>
        </w:rPr>
      </w:pPr>
      <w:r w:rsidRPr="002B335B">
        <w:rPr>
          <w:rFonts w:ascii="Times New Roman" w:hAnsi="Times New Roman" w:cs="Times New Roman"/>
        </w:rPr>
        <w:br w:type="page"/>
      </w:r>
    </w:p>
    <w:p w14:paraId="270212B0" w14:textId="77777777" w:rsidR="0075301F" w:rsidRDefault="0075301F" w:rsidP="0075301F">
      <w:pPr>
        <w:ind w:firstLine="0"/>
        <w:jc w:val="right"/>
        <w:rPr>
          <w:rStyle w:val="a3"/>
          <w:b w:val="0"/>
          <w:bCs w:val="0"/>
          <w:color w:val="auto"/>
        </w:rPr>
      </w:pPr>
      <w:r w:rsidRPr="008157C1">
        <w:rPr>
          <w:rStyle w:val="a3"/>
          <w:b w:val="0"/>
          <w:bCs w:val="0"/>
          <w:color w:val="auto"/>
        </w:rPr>
        <w:lastRenderedPageBreak/>
        <w:t>Приложение N 1</w:t>
      </w:r>
      <w:r w:rsidRPr="008157C1">
        <w:rPr>
          <w:rStyle w:val="a3"/>
          <w:b w:val="0"/>
          <w:bCs w:val="0"/>
          <w:color w:val="auto"/>
        </w:rPr>
        <w:br/>
        <w:t xml:space="preserve">к </w:t>
      </w:r>
      <w:hyperlink w:anchor="sub_1000" w:history="1">
        <w:r w:rsidRPr="008157C1">
          <w:rPr>
            <w:rStyle w:val="a4"/>
            <w:color w:val="auto"/>
          </w:rPr>
          <w:t>административному регламенту</w:t>
        </w:r>
      </w:hyperlink>
      <w:r w:rsidRPr="008157C1">
        <w:rPr>
          <w:rStyle w:val="a3"/>
          <w:b w:val="0"/>
          <w:bCs w:val="0"/>
          <w:color w:val="auto"/>
        </w:rPr>
        <w:br/>
        <w:t>по предоставлению муниципальной услуги</w:t>
      </w:r>
      <w:r w:rsidRPr="008157C1">
        <w:rPr>
          <w:rStyle w:val="a3"/>
          <w:b w:val="0"/>
          <w:bCs w:val="0"/>
          <w:color w:val="auto"/>
        </w:rPr>
        <w:br/>
        <w:t>"</w:t>
      </w:r>
      <w:r>
        <w:rPr>
          <w:rStyle w:val="a3"/>
          <w:b w:val="0"/>
          <w:bCs w:val="0"/>
          <w:color w:val="auto"/>
        </w:rPr>
        <w:t xml:space="preserve">Предоставление разрешения </w:t>
      </w:r>
    </w:p>
    <w:p w14:paraId="39B61F5D" w14:textId="1635BF8C" w:rsidR="0075301F" w:rsidRPr="00EA1AA8" w:rsidRDefault="0075301F" w:rsidP="0075301F">
      <w:pPr>
        <w:ind w:firstLine="0"/>
        <w:jc w:val="right"/>
      </w:pPr>
      <w:r>
        <w:rPr>
          <w:rStyle w:val="a3"/>
          <w:b w:val="0"/>
          <w:bCs w:val="0"/>
          <w:color w:val="auto"/>
        </w:rPr>
        <w:t>на осуществление земляных работ</w:t>
      </w:r>
      <w:r w:rsidRPr="00EA1AA8">
        <w:rPr>
          <w:rStyle w:val="a3"/>
          <w:color w:val="auto"/>
        </w:rPr>
        <w:t>"</w:t>
      </w:r>
    </w:p>
    <w:p w14:paraId="5B5E196E" w14:textId="77777777" w:rsid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b/>
          <w:bCs/>
          <w:color w:val="22272F"/>
          <w:sz w:val="20"/>
          <w:szCs w:val="20"/>
        </w:rPr>
      </w:pPr>
    </w:p>
    <w:p w14:paraId="6062E277" w14:textId="15939F9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b/>
          <w:bCs/>
          <w:color w:val="22272F"/>
          <w:sz w:val="20"/>
          <w:szCs w:val="20"/>
        </w:rPr>
        <w:t xml:space="preserve">                                 ФОРМА</w:t>
      </w:r>
    </w:p>
    <w:p w14:paraId="4C96D00A"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b/>
          <w:bCs/>
          <w:color w:val="22272F"/>
          <w:sz w:val="20"/>
          <w:szCs w:val="20"/>
        </w:rPr>
        <w:t xml:space="preserve">     ЗАЯВЛЕНИЯ О ПРЕДОСТАВЛЕНИИ РАЗРЕШЕНИЯ НА ОСУЩЕСТВЛЕНИЕ ЗЕМЛЯНЫХ</w:t>
      </w:r>
    </w:p>
    <w:p w14:paraId="50B7DD2F" w14:textId="28F18725"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eastAsia="Times New Roman" w:hAnsi="Courier New" w:cs="Courier New"/>
          <w:color w:val="22272F"/>
          <w:sz w:val="20"/>
          <w:szCs w:val="20"/>
        </w:rPr>
      </w:pPr>
      <w:r w:rsidRPr="0075301F">
        <w:rPr>
          <w:rFonts w:ascii="Courier New" w:eastAsia="Times New Roman" w:hAnsi="Courier New" w:cs="Courier New"/>
          <w:b/>
          <w:bCs/>
          <w:color w:val="22272F"/>
          <w:sz w:val="20"/>
          <w:szCs w:val="20"/>
        </w:rPr>
        <w:t xml:space="preserve">РАБОТ НА ТЕРРИТОРИИ </w:t>
      </w:r>
      <w:r>
        <w:rPr>
          <w:rFonts w:ascii="Courier New" w:eastAsia="Times New Roman" w:hAnsi="Courier New" w:cs="Courier New"/>
          <w:b/>
          <w:bCs/>
          <w:color w:val="22272F"/>
          <w:sz w:val="20"/>
          <w:szCs w:val="20"/>
        </w:rPr>
        <w:t>КИЛЬМЕЗСКОГО ГОРОДСКОГО ПОСЕЛЕНИЯ КИЛЬМЕЗСКОГО РАЙОНА КИРОВСКОЙ ОБЛАСТИ</w:t>
      </w:r>
    </w:p>
    <w:tbl>
      <w:tblPr>
        <w:tblW w:w="10335" w:type="dxa"/>
        <w:tblCellMar>
          <w:top w:w="15" w:type="dxa"/>
          <w:left w:w="15" w:type="dxa"/>
          <w:bottom w:w="15" w:type="dxa"/>
          <w:right w:w="15" w:type="dxa"/>
        </w:tblCellMar>
        <w:tblLook w:val="04A0" w:firstRow="1" w:lastRow="0" w:firstColumn="1" w:lastColumn="0" w:noHBand="0" w:noVBand="1"/>
      </w:tblPr>
      <w:tblGrid>
        <w:gridCol w:w="5167"/>
        <w:gridCol w:w="5168"/>
      </w:tblGrid>
      <w:tr w:rsidR="0075301F" w:rsidRPr="0075301F" w14:paraId="65AF2ECA" w14:textId="77777777" w:rsidTr="0075301F">
        <w:tc>
          <w:tcPr>
            <w:tcW w:w="5160" w:type="dxa"/>
          </w:tcPr>
          <w:p w14:paraId="38AD2DD7" w14:textId="2B0D348D"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p>
        </w:tc>
        <w:tc>
          <w:tcPr>
            <w:tcW w:w="5160" w:type="dxa"/>
          </w:tcPr>
          <w:p w14:paraId="15407AAE" w14:textId="440265EE" w:rsidR="0075301F" w:rsidRPr="0075301F" w:rsidRDefault="0075301F" w:rsidP="0075301F">
            <w:pPr>
              <w:widowControl/>
              <w:autoSpaceDE/>
              <w:autoSpaceDN/>
              <w:adjustRightInd/>
              <w:ind w:firstLine="0"/>
              <w:jc w:val="center"/>
              <w:rPr>
                <w:rFonts w:ascii="Times New Roman" w:eastAsia="Times New Roman" w:hAnsi="Times New Roman" w:cs="Times New Roman"/>
                <w:sz w:val="23"/>
                <w:szCs w:val="23"/>
              </w:rPr>
            </w:pPr>
          </w:p>
        </w:tc>
      </w:tr>
    </w:tbl>
    <w:p w14:paraId="5FFCE4CE" w14:textId="34A5DDF0" w:rsidR="0075301F" w:rsidRPr="0075301F" w:rsidRDefault="0075301F" w:rsidP="0075301F">
      <w:pPr>
        <w:widowControl/>
        <w:autoSpaceDE/>
        <w:autoSpaceDN/>
        <w:adjustRightInd/>
        <w:spacing w:before="100" w:beforeAutospacing="1" w:after="100" w:afterAutospacing="1"/>
        <w:ind w:firstLine="0"/>
        <w:rPr>
          <w:rFonts w:ascii="Courier New" w:eastAsia="Times New Roman" w:hAnsi="Courier New" w:cs="Courier New"/>
          <w:color w:val="22272F"/>
          <w:sz w:val="20"/>
          <w:szCs w:val="20"/>
        </w:rPr>
      </w:pPr>
      <w:r w:rsidRPr="0075301F">
        <w:rPr>
          <w:rFonts w:ascii="PT Serif" w:eastAsia="Times New Roman" w:hAnsi="PT Serif" w:cs="Times New Roman"/>
          <w:color w:val="22272F"/>
          <w:sz w:val="23"/>
          <w:szCs w:val="23"/>
        </w:rPr>
        <w:t> </w:t>
      </w:r>
      <w:r w:rsidRPr="0075301F">
        <w:rPr>
          <w:rFonts w:ascii="Courier New" w:eastAsia="Times New Roman" w:hAnsi="Courier New" w:cs="Courier New"/>
          <w:b/>
          <w:bCs/>
          <w:color w:val="22272F"/>
          <w:sz w:val="20"/>
          <w:szCs w:val="20"/>
        </w:rPr>
        <w:t xml:space="preserve">                              ЗАЯВЛЕНИЕ</w:t>
      </w:r>
    </w:p>
    <w:p w14:paraId="03E2A2D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Прошу предоставить разрешение на осуществление земляных работ.</w:t>
      </w:r>
    </w:p>
    <w:p w14:paraId="288E743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b/>
          <w:bCs/>
          <w:color w:val="22272F"/>
          <w:sz w:val="20"/>
          <w:szCs w:val="20"/>
        </w:rPr>
      </w:pPr>
      <w:r w:rsidRPr="0075301F">
        <w:rPr>
          <w:rFonts w:ascii="Courier New" w:eastAsia="Times New Roman" w:hAnsi="Courier New" w:cs="Courier New"/>
          <w:color w:val="22272F"/>
          <w:sz w:val="20"/>
          <w:szCs w:val="20"/>
        </w:rPr>
        <w:t xml:space="preserve">     </w:t>
      </w:r>
      <w:r w:rsidRPr="0075301F">
        <w:rPr>
          <w:rFonts w:ascii="Courier New" w:eastAsia="Times New Roman" w:hAnsi="Courier New" w:cs="Courier New"/>
          <w:b/>
          <w:bCs/>
          <w:color w:val="22272F"/>
          <w:sz w:val="20"/>
          <w:szCs w:val="20"/>
        </w:rPr>
        <w:t>1. Сведения о заказчике - юридическом лице:</w:t>
      </w:r>
    </w:p>
    <w:p w14:paraId="7C0E2957"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4654DEF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(наименование юридического лица)</w:t>
      </w:r>
    </w:p>
    <w:p w14:paraId="40FBC829"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Местонахождение: _______________________________________________________,</w:t>
      </w:r>
    </w:p>
    <w:p w14:paraId="163A9979"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(юридический адрес)</w:t>
      </w:r>
    </w:p>
    <w:p w14:paraId="611E82D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w:t>
      </w:r>
    </w:p>
    <w:p w14:paraId="6A8F0BD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(почтовый адрес)</w:t>
      </w:r>
    </w:p>
    <w:p w14:paraId="0CC5E96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Телефон: __________________</w:t>
      </w:r>
    </w:p>
    <w:p w14:paraId="1F9729D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b/>
          <w:bCs/>
          <w:color w:val="22272F"/>
          <w:sz w:val="20"/>
          <w:szCs w:val="20"/>
        </w:rPr>
      </w:pPr>
      <w:r w:rsidRPr="0075301F">
        <w:rPr>
          <w:rFonts w:ascii="Courier New" w:eastAsia="Times New Roman" w:hAnsi="Courier New" w:cs="Courier New"/>
          <w:color w:val="22272F"/>
          <w:sz w:val="20"/>
          <w:szCs w:val="20"/>
        </w:rPr>
        <w:t xml:space="preserve">     </w:t>
      </w:r>
      <w:r w:rsidRPr="0075301F">
        <w:rPr>
          <w:rFonts w:ascii="Courier New" w:eastAsia="Times New Roman" w:hAnsi="Courier New" w:cs="Courier New"/>
          <w:b/>
          <w:bCs/>
          <w:color w:val="22272F"/>
          <w:sz w:val="20"/>
          <w:szCs w:val="20"/>
        </w:rPr>
        <w:t>2. Сведения о заказчике - физическом лице, в т.ч. индивидуальном</w:t>
      </w:r>
    </w:p>
    <w:p w14:paraId="052E1E9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gramStart"/>
      <w:r w:rsidRPr="0075301F">
        <w:rPr>
          <w:rFonts w:ascii="Courier New" w:eastAsia="Times New Roman" w:hAnsi="Courier New" w:cs="Courier New"/>
          <w:b/>
          <w:bCs/>
          <w:color w:val="22272F"/>
          <w:sz w:val="20"/>
          <w:szCs w:val="20"/>
        </w:rPr>
        <w:t>предпринимателе:</w:t>
      </w:r>
      <w:r w:rsidRPr="0075301F">
        <w:rPr>
          <w:rFonts w:ascii="Courier New" w:eastAsia="Times New Roman" w:hAnsi="Courier New" w:cs="Courier New"/>
          <w:color w:val="22272F"/>
          <w:sz w:val="20"/>
          <w:szCs w:val="20"/>
        </w:rPr>
        <w:t>_</w:t>
      </w:r>
      <w:proofErr w:type="gramEnd"/>
      <w:r w:rsidRPr="0075301F">
        <w:rPr>
          <w:rFonts w:ascii="Courier New" w:eastAsia="Times New Roman" w:hAnsi="Courier New" w:cs="Courier New"/>
          <w:color w:val="22272F"/>
          <w:sz w:val="20"/>
          <w:szCs w:val="20"/>
        </w:rPr>
        <w:t>________________________________________________________</w:t>
      </w:r>
    </w:p>
    <w:p w14:paraId="55593544"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w:t>
      </w:r>
      <w:proofErr w:type="spellStart"/>
      <w:r w:rsidRPr="0075301F">
        <w:rPr>
          <w:rFonts w:ascii="Courier New" w:eastAsia="Times New Roman" w:hAnsi="Courier New" w:cs="Courier New"/>
          <w:color w:val="22272F"/>
          <w:sz w:val="20"/>
          <w:szCs w:val="20"/>
        </w:rPr>
        <w:t>ф.и.о.</w:t>
      </w:r>
      <w:proofErr w:type="spellEnd"/>
      <w:r w:rsidRPr="0075301F">
        <w:rPr>
          <w:rFonts w:ascii="Courier New" w:eastAsia="Times New Roman" w:hAnsi="Courier New" w:cs="Courier New"/>
          <w:color w:val="22272F"/>
          <w:sz w:val="20"/>
          <w:szCs w:val="20"/>
        </w:rPr>
        <w:t>)</w:t>
      </w:r>
    </w:p>
    <w:p w14:paraId="5A5D4F70"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Местонахождение: ________________________________________________________</w:t>
      </w:r>
    </w:p>
    <w:p w14:paraId="48BD5E7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(почтовый адрес)</w:t>
      </w:r>
    </w:p>
    <w:p w14:paraId="23DCFE54"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Телефон: __________________</w:t>
      </w:r>
    </w:p>
    <w:p w14:paraId="701597D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w:t>
      </w:r>
      <w:r w:rsidRPr="0075301F">
        <w:rPr>
          <w:rFonts w:ascii="Courier New" w:eastAsia="Times New Roman" w:hAnsi="Courier New" w:cs="Courier New"/>
          <w:b/>
          <w:bCs/>
          <w:color w:val="22272F"/>
          <w:sz w:val="20"/>
          <w:szCs w:val="20"/>
        </w:rPr>
        <w:t>3. Сведения о производителе работ</w:t>
      </w:r>
      <w:r w:rsidRPr="0075301F">
        <w:rPr>
          <w:rFonts w:ascii="Courier New" w:eastAsia="Times New Roman" w:hAnsi="Courier New" w:cs="Courier New"/>
          <w:color w:val="22272F"/>
          <w:sz w:val="20"/>
          <w:szCs w:val="20"/>
        </w:rPr>
        <w:t>:</w:t>
      </w:r>
    </w:p>
    <w:p w14:paraId="076FA75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договор подряда N _________ от "___" ____________ 20___ года</w:t>
      </w:r>
    </w:p>
    <w:p w14:paraId="61748FE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4FC140B9"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(наименование организации)</w:t>
      </w:r>
    </w:p>
    <w:p w14:paraId="43DCCEB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Местонахождение: _______________________________________________________,</w:t>
      </w:r>
    </w:p>
    <w:p w14:paraId="08F28C89"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(юридический адрес)</w:t>
      </w:r>
    </w:p>
    <w:p w14:paraId="5C061FA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71F88F12"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(почтовый адрес)</w:t>
      </w:r>
    </w:p>
    <w:p w14:paraId="6795A417"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Телефон: __________________</w:t>
      </w:r>
    </w:p>
    <w:p w14:paraId="72C4FE9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b/>
          <w:bCs/>
          <w:color w:val="22272F"/>
          <w:sz w:val="20"/>
          <w:szCs w:val="20"/>
        </w:rPr>
      </w:pPr>
      <w:r w:rsidRPr="0075301F">
        <w:rPr>
          <w:rFonts w:ascii="Courier New" w:eastAsia="Times New Roman" w:hAnsi="Courier New" w:cs="Courier New"/>
          <w:color w:val="22272F"/>
          <w:sz w:val="20"/>
          <w:szCs w:val="20"/>
        </w:rPr>
        <w:t xml:space="preserve">     </w:t>
      </w:r>
      <w:r w:rsidRPr="0075301F">
        <w:rPr>
          <w:rFonts w:ascii="Courier New" w:eastAsia="Times New Roman" w:hAnsi="Courier New" w:cs="Courier New"/>
          <w:b/>
          <w:bCs/>
          <w:color w:val="22272F"/>
          <w:sz w:val="20"/>
          <w:szCs w:val="20"/>
        </w:rPr>
        <w:t>4. Должностное лицо, ответственное за осуществление работ:</w:t>
      </w:r>
    </w:p>
    <w:p w14:paraId="0A68BB5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6EE76DB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w:t>
      </w:r>
      <w:proofErr w:type="spellStart"/>
      <w:r w:rsidRPr="0075301F">
        <w:rPr>
          <w:rFonts w:ascii="Courier New" w:eastAsia="Times New Roman" w:hAnsi="Courier New" w:cs="Courier New"/>
          <w:color w:val="22272F"/>
          <w:sz w:val="20"/>
          <w:szCs w:val="20"/>
        </w:rPr>
        <w:t>ф.и.о.</w:t>
      </w:r>
      <w:proofErr w:type="spellEnd"/>
      <w:r w:rsidRPr="0075301F">
        <w:rPr>
          <w:rFonts w:ascii="Courier New" w:eastAsia="Times New Roman" w:hAnsi="Courier New" w:cs="Courier New"/>
          <w:color w:val="22272F"/>
          <w:sz w:val="20"/>
          <w:szCs w:val="20"/>
        </w:rPr>
        <w:t>)</w:t>
      </w:r>
    </w:p>
    <w:p w14:paraId="3F69DEE6"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Должность ______________________________________________________________,</w:t>
      </w:r>
    </w:p>
    <w:p w14:paraId="5B99057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приказ/договор N ______ от "___" _________ 20__ года</w:t>
      </w:r>
    </w:p>
    <w:p w14:paraId="1874170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Телефон: __________________</w:t>
      </w:r>
    </w:p>
    <w:p w14:paraId="38A51F9F" w14:textId="45ECAA83"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b/>
          <w:bCs/>
          <w:color w:val="22272F"/>
          <w:sz w:val="20"/>
          <w:szCs w:val="20"/>
        </w:rPr>
      </w:pPr>
      <w:r w:rsidRPr="0075301F">
        <w:rPr>
          <w:rFonts w:ascii="Courier New" w:eastAsia="Times New Roman" w:hAnsi="Courier New" w:cs="Courier New"/>
          <w:color w:val="22272F"/>
          <w:sz w:val="20"/>
          <w:szCs w:val="20"/>
        </w:rPr>
        <w:t xml:space="preserve">     </w:t>
      </w:r>
      <w:r w:rsidRPr="0075301F">
        <w:rPr>
          <w:rFonts w:ascii="Courier New" w:eastAsia="Times New Roman" w:hAnsi="Courier New" w:cs="Courier New"/>
          <w:b/>
          <w:bCs/>
          <w:color w:val="22272F"/>
          <w:sz w:val="20"/>
          <w:szCs w:val="20"/>
        </w:rPr>
        <w:t>5. Сведения об организации, восстанавливающей благоустройство после</w:t>
      </w:r>
    </w:p>
    <w:p w14:paraId="31BADEB2"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b/>
          <w:bCs/>
          <w:color w:val="22272F"/>
          <w:sz w:val="20"/>
          <w:szCs w:val="20"/>
        </w:rPr>
      </w:pPr>
      <w:r w:rsidRPr="0075301F">
        <w:rPr>
          <w:rFonts w:ascii="Courier New" w:eastAsia="Times New Roman" w:hAnsi="Courier New" w:cs="Courier New"/>
          <w:b/>
          <w:bCs/>
          <w:color w:val="22272F"/>
          <w:sz w:val="20"/>
          <w:szCs w:val="20"/>
        </w:rPr>
        <w:t>осуществление работ:</w:t>
      </w:r>
    </w:p>
    <w:p w14:paraId="68FE1486"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76664BE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(наименование организации)</w:t>
      </w:r>
    </w:p>
    <w:p w14:paraId="4D7B5E2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Местонахождение: _______________________________________________________,</w:t>
      </w:r>
    </w:p>
    <w:p w14:paraId="10D7A150"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(юридический адрес)</w:t>
      </w:r>
    </w:p>
    <w:p w14:paraId="3B5434C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287AAC4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(почтовый адрес)</w:t>
      </w:r>
    </w:p>
    <w:p w14:paraId="052F4FA0"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Договор подряда N ________ от "___" __________ 20__ года</w:t>
      </w:r>
    </w:p>
    <w:p w14:paraId="030E52F8"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Телефон: __________________</w:t>
      </w:r>
    </w:p>
    <w:p w14:paraId="57919D27"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Прошу предоставить разрешение на осуществление земляных работ ______</w:t>
      </w:r>
    </w:p>
    <w:p w14:paraId="0846CFB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1F9A80B6"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(вид работ)</w:t>
      </w:r>
    </w:p>
    <w:p w14:paraId="05487D9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4905E709"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на земельном участке, расположенном:</w:t>
      </w:r>
    </w:p>
    <w:p w14:paraId="027D296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16AAF65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lastRenderedPageBreak/>
        <w:t xml:space="preserve">     Производство    работ    предполагает/не        предполагает (нужное</w:t>
      </w:r>
    </w:p>
    <w:p w14:paraId="37B8525A"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подчеркнуть), закрытие, ограничения дорожного движения.</w:t>
      </w:r>
    </w:p>
    <w:p w14:paraId="353C17C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Нарушаемые в процессе земляных работ элементы благоустройства, общая</w:t>
      </w:r>
    </w:p>
    <w:p w14:paraId="5D68A892" w14:textId="2BB4479D"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площадь (кв. м): ________________, элементы транспортной </w:t>
      </w:r>
      <w:r w:rsidR="00EF0850">
        <w:rPr>
          <w:rFonts w:ascii="Courier New" w:eastAsia="Times New Roman" w:hAnsi="Courier New" w:cs="Courier New"/>
          <w:color w:val="22272F"/>
          <w:sz w:val="20"/>
          <w:szCs w:val="20"/>
        </w:rPr>
        <w:t xml:space="preserve"> </w:t>
      </w:r>
      <w:r w:rsidRPr="0075301F">
        <w:rPr>
          <w:rFonts w:ascii="Courier New" w:eastAsia="Times New Roman" w:hAnsi="Courier New" w:cs="Courier New"/>
          <w:color w:val="22272F"/>
          <w:sz w:val="20"/>
          <w:szCs w:val="20"/>
        </w:rPr>
        <w:t xml:space="preserve"> инфраструктуры</w:t>
      </w:r>
    </w:p>
    <w:p w14:paraId="1317D83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(покрытие дорог, тротуаров и т.д.)</w:t>
      </w:r>
    </w:p>
    <w:p w14:paraId="14CF3E8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(кв. м): _______________________________________________________________,</w:t>
      </w:r>
    </w:p>
    <w:p w14:paraId="6D9F8F5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зона зеленых насаждений (цветники, газоны и т.д.): ______________________</w:t>
      </w:r>
    </w:p>
    <w:p w14:paraId="1D4C1BC9"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Уточнение: ______________________________________________________________</w:t>
      </w:r>
    </w:p>
    <w:p w14:paraId="0BD2B3A2"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Запрашиваемые сроки работ: с "____" __________ 20___ года</w:t>
      </w:r>
    </w:p>
    <w:p w14:paraId="2D41F78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по "___" __________ 20___ года</w:t>
      </w:r>
    </w:p>
    <w:p w14:paraId="56C1362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в том числе:</w:t>
      </w:r>
    </w:p>
    <w:p w14:paraId="4D466C26"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срок засыпки траншеи, котлована: "___" ___________ 20__ года</w:t>
      </w:r>
    </w:p>
    <w:p w14:paraId="21AFD7A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срок восстановления газона: "___" ___________ 20__ года</w:t>
      </w:r>
    </w:p>
    <w:p w14:paraId="71F1FAE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срок восстановления временного покрытия: "___" ___________ 20__ года</w:t>
      </w:r>
    </w:p>
    <w:p w14:paraId="6B34A306"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срок восстановления твердого покрытия: "___" ___________ 20__ года</w:t>
      </w:r>
    </w:p>
    <w:p w14:paraId="5D5F154A"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w:t>
      </w:r>
      <w:proofErr w:type="gramStart"/>
      <w:r w:rsidRPr="0075301F">
        <w:rPr>
          <w:rFonts w:ascii="Courier New" w:eastAsia="Times New Roman" w:hAnsi="Courier New" w:cs="Courier New"/>
          <w:color w:val="22272F"/>
          <w:sz w:val="20"/>
          <w:szCs w:val="20"/>
        </w:rPr>
        <w:t>срок  полного</w:t>
      </w:r>
      <w:proofErr w:type="gramEnd"/>
      <w:r w:rsidRPr="0075301F">
        <w:rPr>
          <w:rFonts w:ascii="Courier New" w:eastAsia="Times New Roman" w:hAnsi="Courier New" w:cs="Courier New"/>
          <w:color w:val="22272F"/>
          <w:sz w:val="20"/>
          <w:szCs w:val="20"/>
        </w:rPr>
        <w:t xml:space="preserve">  восстановления  нарушенного  благоустройства:   "___"</w:t>
      </w:r>
    </w:p>
    <w:p w14:paraId="23C0985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 20__ года</w:t>
      </w:r>
    </w:p>
    <w:p w14:paraId="2EA02C80"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Результат оказания услуги прошу предоставить (нужное подчеркнуть):</w:t>
      </w:r>
    </w:p>
    <w:p w14:paraId="51D7F28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на бумажном носителе (путем направления на почтовый адрес заявителя: ____</w:t>
      </w:r>
    </w:p>
    <w:p w14:paraId="647F2E0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 в форме электронного документа</w:t>
      </w:r>
    </w:p>
    <w:p w14:paraId="7E16BE3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(путем направления на электронный адрес заявителя:</w:t>
      </w:r>
    </w:p>
    <w:p w14:paraId="498BB90A"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 путем выдачи документации при личной явке</w:t>
      </w:r>
    </w:p>
    <w:p w14:paraId="1046A10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заявителя.</w:t>
      </w:r>
    </w:p>
    <w:p w14:paraId="009D698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Подтверждаю свое согласие, </w:t>
      </w:r>
      <w:proofErr w:type="gramStart"/>
      <w:r w:rsidRPr="0075301F">
        <w:rPr>
          <w:rFonts w:ascii="Courier New" w:eastAsia="Times New Roman" w:hAnsi="Courier New" w:cs="Courier New"/>
          <w:color w:val="22272F"/>
          <w:sz w:val="20"/>
          <w:szCs w:val="20"/>
        </w:rPr>
        <w:t>а  также</w:t>
      </w:r>
      <w:proofErr w:type="gramEnd"/>
      <w:r w:rsidRPr="0075301F">
        <w:rPr>
          <w:rFonts w:ascii="Courier New" w:eastAsia="Times New Roman" w:hAnsi="Courier New" w:cs="Courier New"/>
          <w:color w:val="22272F"/>
          <w:sz w:val="20"/>
          <w:szCs w:val="20"/>
        </w:rPr>
        <w:t xml:space="preserve">  согласие  представляемого  мною</w:t>
      </w:r>
    </w:p>
    <w:p w14:paraId="31E753C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лица, на обработку персональных данных (сбор, систематизацию, накопление,</w:t>
      </w:r>
    </w:p>
    <w:p w14:paraId="12853E4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gramStart"/>
      <w:r w:rsidRPr="0075301F">
        <w:rPr>
          <w:rFonts w:ascii="Courier New" w:eastAsia="Times New Roman" w:hAnsi="Courier New" w:cs="Courier New"/>
          <w:color w:val="22272F"/>
          <w:sz w:val="20"/>
          <w:szCs w:val="20"/>
        </w:rPr>
        <w:t xml:space="preserve">хранение,   </w:t>
      </w:r>
      <w:proofErr w:type="gramEnd"/>
      <w:r w:rsidRPr="0075301F">
        <w:rPr>
          <w:rFonts w:ascii="Courier New" w:eastAsia="Times New Roman" w:hAnsi="Courier New" w:cs="Courier New"/>
          <w:color w:val="22272F"/>
          <w:sz w:val="20"/>
          <w:szCs w:val="20"/>
        </w:rPr>
        <w:t xml:space="preserve"> уточнение    (обновление,     изменение),     использование,</w:t>
      </w:r>
    </w:p>
    <w:p w14:paraId="1CB1FD7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распространение (</w:t>
      </w:r>
      <w:proofErr w:type="gramStart"/>
      <w:r w:rsidRPr="0075301F">
        <w:rPr>
          <w:rFonts w:ascii="Courier New" w:eastAsia="Times New Roman" w:hAnsi="Courier New" w:cs="Courier New"/>
          <w:color w:val="22272F"/>
          <w:sz w:val="20"/>
          <w:szCs w:val="20"/>
        </w:rPr>
        <w:t>в  том</w:t>
      </w:r>
      <w:proofErr w:type="gramEnd"/>
      <w:r w:rsidRPr="0075301F">
        <w:rPr>
          <w:rFonts w:ascii="Courier New" w:eastAsia="Times New Roman" w:hAnsi="Courier New" w:cs="Courier New"/>
          <w:color w:val="22272F"/>
          <w:sz w:val="20"/>
          <w:szCs w:val="20"/>
        </w:rPr>
        <w:t xml:space="preserve">  числе  передачу),  обезличивание,  блокирование,</w:t>
      </w:r>
    </w:p>
    <w:p w14:paraId="7356C3F8"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уничтожение персональных данных, а также иных </w:t>
      </w:r>
      <w:proofErr w:type="gramStart"/>
      <w:r w:rsidRPr="0075301F">
        <w:rPr>
          <w:rFonts w:ascii="Courier New" w:eastAsia="Times New Roman" w:hAnsi="Courier New" w:cs="Courier New"/>
          <w:color w:val="22272F"/>
          <w:sz w:val="20"/>
          <w:szCs w:val="20"/>
        </w:rPr>
        <w:t>действий,  необходимых</w:t>
      </w:r>
      <w:proofErr w:type="gramEnd"/>
      <w:r w:rsidRPr="0075301F">
        <w:rPr>
          <w:rFonts w:ascii="Courier New" w:eastAsia="Times New Roman" w:hAnsi="Courier New" w:cs="Courier New"/>
          <w:color w:val="22272F"/>
          <w:sz w:val="20"/>
          <w:szCs w:val="20"/>
        </w:rPr>
        <w:t xml:space="preserve">  для</w:t>
      </w:r>
    </w:p>
    <w:p w14:paraId="62A8E69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gramStart"/>
      <w:r w:rsidRPr="0075301F">
        <w:rPr>
          <w:rFonts w:ascii="Courier New" w:eastAsia="Times New Roman" w:hAnsi="Courier New" w:cs="Courier New"/>
          <w:color w:val="22272F"/>
          <w:sz w:val="20"/>
          <w:szCs w:val="20"/>
        </w:rPr>
        <w:t>обработки  персональных</w:t>
      </w:r>
      <w:proofErr w:type="gramEnd"/>
      <w:r w:rsidRPr="0075301F">
        <w:rPr>
          <w:rFonts w:ascii="Courier New" w:eastAsia="Times New Roman" w:hAnsi="Courier New" w:cs="Courier New"/>
          <w:color w:val="22272F"/>
          <w:sz w:val="20"/>
          <w:szCs w:val="20"/>
        </w:rPr>
        <w:t xml:space="preserve">  данных  в  рамках   предоставления     услуги, в</w:t>
      </w:r>
    </w:p>
    <w:p w14:paraId="04A2D08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соответствии с законодательством </w:t>
      </w:r>
      <w:proofErr w:type="gramStart"/>
      <w:r w:rsidRPr="0075301F">
        <w:rPr>
          <w:rFonts w:ascii="Courier New" w:eastAsia="Times New Roman" w:hAnsi="Courier New" w:cs="Courier New"/>
          <w:color w:val="22272F"/>
          <w:sz w:val="20"/>
          <w:szCs w:val="20"/>
        </w:rPr>
        <w:t>Российской  Федерации</w:t>
      </w:r>
      <w:proofErr w:type="gramEnd"/>
      <w:r w:rsidRPr="0075301F">
        <w:rPr>
          <w:rFonts w:ascii="Courier New" w:eastAsia="Times New Roman" w:hAnsi="Courier New" w:cs="Courier New"/>
          <w:color w:val="22272F"/>
          <w:sz w:val="20"/>
          <w:szCs w:val="20"/>
        </w:rPr>
        <w:t>,  в  том   числе в</w:t>
      </w:r>
    </w:p>
    <w:p w14:paraId="75258754"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автоматизированном режиме.</w:t>
      </w:r>
    </w:p>
    <w:p w14:paraId="3BC590A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gramStart"/>
      <w:r w:rsidRPr="0075301F">
        <w:rPr>
          <w:rFonts w:ascii="Courier New" w:eastAsia="Times New Roman" w:hAnsi="Courier New" w:cs="Courier New"/>
          <w:color w:val="22272F"/>
          <w:sz w:val="20"/>
          <w:szCs w:val="20"/>
        </w:rPr>
        <w:t xml:space="preserve">Заказчик:   </w:t>
      </w:r>
      <w:proofErr w:type="gramEnd"/>
      <w:r w:rsidRPr="0075301F">
        <w:rPr>
          <w:rFonts w:ascii="Courier New" w:eastAsia="Times New Roman" w:hAnsi="Courier New" w:cs="Courier New"/>
          <w:color w:val="22272F"/>
          <w:sz w:val="20"/>
          <w:szCs w:val="20"/>
        </w:rPr>
        <w:t xml:space="preserve">                    ____________/____________________________</w:t>
      </w:r>
    </w:p>
    <w:p w14:paraId="254A7F14"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М.П.              подпись             </w:t>
      </w:r>
      <w:proofErr w:type="spellStart"/>
      <w:r w:rsidRPr="0075301F">
        <w:rPr>
          <w:rFonts w:ascii="Courier New" w:eastAsia="Times New Roman" w:hAnsi="Courier New" w:cs="Courier New"/>
          <w:color w:val="22272F"/>
          <w:sz w:val="20"/>
          <w:szCs w:val="20"/>
        </w:rPr>
        <w:t>ф.и.о.</w:t>
      </w:r>
      <w:proofErr w:type="spellEnd"/>
    </w:p>
    <w:p w14:paraId="35F9EF2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Производитель </w:t>
      </w:r>
      <w:proofErr w:type="gramStart"/>
      <w:r w:rsidRPr="0075301F">
        <w:rPr>
          <w:rFonts w:ascii="Courier New" w:eastAsia="Times New Roman" w:hAnsi="Courier New" w:cs="Courier New"/>
          <w:color w:val="22272F"/>
          <w:sz w:val="20"/>
          <w:szCs w:val="20"/>
        </w:rPr>
        <w:t xml:space="preserve">работ:   </w:t>
      </w:r>
      <w:proofErr w:type="gramEnd"/>
      <w:r w:rsidRPr="0075301F">
        <w:rPr>
          <w:rFonts w:ascii="Courier New" w:eastAsia="Times New Roman" w:hAnsi="Courier New" w:cs="Courier New"/>
          <w:color w:val="22272F"/>
          <w:sz w:val="20"/>
          <w:szCs w:val="20"/>
        </w:rPr>
        <w:t xml:space="preserve">         ____________/____________________________</w:t>
      </w:r>
    </w:p>
    <w:p w14:paraId="50581FDA"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М.П.              подпись             </w:t>
      </w:r>
      <w:proofErr w:type="spellStart"/>
      <w:r w:rsidRPr="0075301F">
        <w:rPr>
          <w:rFonts w:ascii="Courier New" w:eastAsia="Times New Roman" w:hAnsi="Courier New" w:cs="Courier New"/>
          <w:color w:val="22272F"/>
          <w:sz w:val="20"/>
          <w:szCs w:val="20"/>
        </w:rPr>
        <w:t>ф.и.о.</w:t>
      </w:r>
      <w:proofErr w:type="spellEnd"/>
    </w:p>
    <w:p w14:paraId="5FCADDF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Восстановитель благоустройства: ____________/____________________________</w:t>
      </w:r>
    </w:p>
    <w:p w14:paraId="04B30D0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М.П.              подпись             </w:t>
      </w:r>
      <w:proofErr w:type="spellStart"/>
      <w:r w:rsidRPr="0075301F">
        <w:rPr>
          <w:rFonts w:ascii="Courier New" w:eastAsia="Times New Roman" w:hAnsi="Courier New" w:cs="Courier New"/>
          <w:color w:val="22272F"/>
          <w:sz w:val="20"/>
          <w:szCs w:val="20"/>
        </w:rPr>
        <w:t>ф.и.о.</w:t>
      </w:r>
      <w:proofErr w:type="spellEnd"/>
    </w:p>
    <w:p w14:paraId="640872E7"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Заявитель несет ответственность за полноту и достоверность представленных</w:t>
      </w:r>
    </w:p>
    <w:p w14:paraId="332CF730"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сведений ________________________________________________________________</w:t>
      </w:r>
    </w:p>
    <w:p w14:paraId="3E2103C4" w14:textId="77777777" w:rsidR="0075301F" w:rsidRDefault="0075301F">
      <w:pPr>
        <w:widowControl/>
        <w:autoSpaceDE/>
        <w:autoSpaceDN/>
        <w:adjustRightInd/>
        <w:spacing w:after="160" w:line="259" w:lineRule="auto"/>
        <w:ind w:firstLine="0"/>
        <w:jc w:val="left"/>
        <w:rPr>
          <w:rFonts w:ascii="PT Serif" w:eastAsia="Times New Roman" w:hAnsi="PT Serif" w:cs="Times New Roman"/>
          <w:b/>
          <w:bCs/>
          <w:color w:val="22272F"/>
          <w:sz w:val="23"/>
          <w:szCs w:val="23"/>
        </w:rPr>
      </w:pPr>
      <w:r>
        <w:rPr>
          <w:rFonts w:ascii="PT Serif" w:eastAsia="Times New Roman" w:hAnsi="PT Serif" w:cs="Times New Roman"/>
          <w:b/>
          <w:bCs/>
          <w:color w:val="22272F"/>
          <w:sz w:val="23"/>
          <w:szCs w:val="23"/>
        </w:rPr>
        <w:br w:type="page"/>
      </w:r>
    </w:p>
    <w:p w14:paraId="708537ED" w14:textId="0B155838" w:rsidR="00D53D2E" w:rsidRDefault="00D53D2E" w:rsidP="00D53D2E">
      <w:pPr>
        <w:ind w:firstLine="0"/>
        <w:jc w:val="right"/>
        <w:rPr>
          <w:rStyle w:val="a3"/>
          <w:b w:val="0"/>
          <w:bCs w:val="0"/>
          <w:color w:val="auto"/>
        </w:rPr>
      </w:pPr>
      <w:r w:rsidRPr="008157C1">
        <w:rPr>
          <w:rStyle w:val="a3"/>
          <w:b w:val="0"/>
          <w:bCs w:val="0"/>
          <w:color w:val="auto"/>
        </w:rPr>
        <w:lastRenderedPageBreak/>
        <w:t>Приложение N </w:t>
      </w:r>
      <w:r>
        <w:rPr>
          <w:rStyle w:val="a3"/>
          <w:b w:val="0"/>
          <w:bCs w:val="0"/>
          <w:color w:val="auto"/>
        </w:rPr>
        <w:t>2</w:t>
      </w:r>
      <w:r w:rsidRPr="008157C1">
        <w:rPr>
          <w:rStyle w:val="a3"/>
          <w:b w:val="0"/>
          <w:bCs w:val="0"/>
          <w:color w:val="auto"/>
        </w:rPr>
        <w:br/>
        <w:t xml:space="preserve">к </w:t>
      </w:r>
      <w:hyperlink w:anchor="sub_1000" w:history="1">
        <w:r w:rsidRPr="008157C1">
          <w:rPr>
            <w:rStyle w:val="a4"/>
            <w:color w:val="auto"/>
          </w:rPr>
          <w:t>административному регламенту</w:t>
        </w:r>
      </w:hyperlink>
      <w:r w:rsidRPr="008157C1">
        <w:rPr>
          <w:rStyle w:val="a3"/>
          <w:b w:val="0"/>
          <w:bCs w:val="0"/>
          <w:color w:val="auto"/>
        </w:rPr>
        <w:br/>
        <w:t>по предоставлению муниципальной услуги</w:t>
      </w:r>
      <w:r w:rsidRPr="008157C1">
        <w:rPr>
          <w:rStyle w:val="a3"/>
          <w:b w:val="0"/>
          <w:bCs w:val="0"/>
          <w:color w:val="auto"/>
        </w:rPr>
        <w:br/>
        <w:t>"</w:t>
      </w:r>
      <w:r>
        <w:rPr>
          <w:rStyle w:val="a3"/>
          <w:b w:val="0"/>
          <w:bCs w:val="0"/>
          <w:color w:val="auto"/>
        </w:rPr>
        <w:t xml:space="preserve">Предоставление разрешения </w:t>
      </w:r>
    </w:p>
    <w:p w14:paraId="41BF70FD" w14:textId="77777777" w:rsidR="00D53D2E" w:rsidRPr="00EA1AA8" w:rsidRDefault="00D53D2E" w:rsidP="00D53D2E">
      <w:pPr>
        <w:ind w:firstLine="0"/>
        <w:jc w:val="right"/>
      </w:pPr>
      <w:r>
        <w:rPr>
          <w:rStyle w:val="a3"/>
          <w:b w:val="0"/>
          <w:bCs w:val="0"/>
          <w:color w:val="auto"/>
        </w:rPr>
        <w:t>на осуществление земляных работ</w:t>
      </w:r>
      <w:r w:rsidRPr="00EA1AA8">
        <w:rPr>
          <w:rStyle w:val="a3"/>
          <w:color w:val="auto"/>
        </w:rPr>
        <w:t>"</w:t>
      </w:r>
    </w:p>
    <w:p w14:paraId="132654E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b/>
          <w:bCs/>
          <w:color w:val="22272F"/>
          <w:sz w:val="20"/>
          <w:szCs w:val="20"/>
        </w:rPr>
        <w:t xml:space="preserve">                                  ФОРМА</w:t>
      </w:r>
    </w:p>
    <w:p w14:paraId="4094CE6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b/>
          <w:bCs/>
          <w:color w:val="22272F"/>
          <w:sz w:val="20"/>
          <w:szCs w:val="20"/>
        </w:rPr>
        <w:t xml:space="preserve">            ОБЯЗАТЕЛЬСТВО ПО ВОССТАНОВЛЕНИЮ НАРУШЕННЫХ ЭЛЕМЕНТОВ</w:t>
      </w:r>
    </w:p>
    <w:p w14:paraId="27BE479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b/>
          <w:bCs/>
          <w:color w:val="22272F"/>
          <w:sz w:val="20"/>
          <w:szCs w:val="20"/>
        </w:rPr>
        <w:t xml:space="preserve">               БЛАГОУСТРОЙСТВА ПРИ ОСУЩЕСТВЛЕНИИ ЗЕМЛЯНЫХ РАБОТ</w:t>
      </w:r>
    </w:p>
    <w:tbl>
      <w:tblPr>
        <w:tblW w:w="10335" w:type="dxa"/>
        <w:tblCellMar>
          <w:top w:w="15" w:type="dxa"/>
          <w:left w:w="15" w:type="dxa"/>
          <w:bottom w:w="15" w:type="dxa"/>
          <w:right w:w="15" w:type="dxa"/>
        </w:tblCellMar>
        <w:tblLook w:val="04A0" w:firstRow="1" w:lastRow="0" w:firstColumn="1" w:lastColumn="0" w:noHBand="0" w:noVBand="1"/>
      </w:tblPr>
      <w:tblGrid>
        <w:gridCol w:w="5167"/>
        <w:gridCol w:w="5168"/>
      </w:tblGrid>
      <w:tr w:rsidR="0075301F" w:rsidRPr="0075301F" w14:paraId="6B56C77C" w14:textId="77777777" w:rsidTr="0075301F">
        <w:tc>
          <w:tcPr>
            <w:tcW w:w="5160" w:type="dxa"/>
            <w:hideMark/>
          </w:tcPr>
          <w:p w14:paraId="49CE2CD9"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 </w:t>
            </w:r>
          </w:p>
        </w:tc>
        <w:tc>
          <w:tcPr>
            <w:tcW w:w="5160" w:type="dxa"/>
            <w:hideMark/>
          </w:tcPr>
          <w:p w14:paraId="272FAEEF" w14:textId="4CE60960" w:rsidR="0075301F" w:rsidRPr="0075301F" w:rsidRDefault="0075301F" w:rsidP="0075301F">
            <w:pPr>
              <w:widowControl/>
              <w:autoSpaceDE/>
              <w:autoSpaceDN/>
              <w:adjustRightInd/>
              <w:ind w:firstLine="0"/>
              <w:jc w:val="center"/>
              <w:rPr>
                <w:rFonts w:ascii="Times New Roman" w:eastAsia="Times New Roman" w:hAnsi="Times New Roman" w:cs="Times New Roman"/>
                <w:sz w:val="23"/>
                <w:szCs w:val="23"/>
              </w:rPr>
            </w:pPr>
          </w:p>
        </w:tc>
      </w:tr>
    </w:tbl>
    <w:p w14:paraId="7B2FD6E1" w14:textId="77777777" w:rsidR="0075301F" w:rsidRPr="0075301F" w:rsidRDefault="0075301F" w:rsidP="0075301F">
      <w:pPr>
        <w:widowControl/>
        <w:autoSpaceDE/>
        <w:autoSpaceDN/>
        <w:adjustRightInd/>
        <w:spacing w:before="100" w:beforeAutospacing="1" w:after="100" w:afterAutospacing="1"/>
        <w:ind w:firstLine="0"/>
        <w:rPr>
          <w:rFonts w:ascii="PT Serif" w:eastAsia="Times New Roman" w:hAnsi="PT Serif" w:cs="Times New Roman"/>
          <w:color w:val="22272F"/>
          <w:sz w:val="23"/>
          <w:szCs w:val="23"/>
        </w:rPr>
      </w:pPr>
      <w:r w:rsidRPr="0075301F">
        <w:rPr>
          <w:rFonts w:ascii="PT Serif" w:eastAsia="Times New Roman" w:hAnsi="PT Serif" w:cs="Times New Roman"/>
          <w:color w:val="22272F"/>
          <w:sz w:val="23"/>
          <w:szCs w:val="23"/>
        </w:rPr>
        <w:t> </w:t>
      </w:r>
    </w:p>
    <w:p w14:paraId="7553793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b/>
          <w:bCs/>
          <w:color w:val="22272F"/>
          <w:sz w:val="20"/>
          <w:szCs w:val="20"/>
        </w:rPr>
        <w:t xml:space="preserve">                        ГАРАНТИЙНОЕ ОБЯЗАТЕЛЬСТВО</w:t>
      </w:r>
    </w:p>
    <w:p w14:paraId="1E5EEA9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b/>
          <w:bCs/>
          <w:color w:val="22272F"/>
          <w:sz w:val="20"/>
          <w:szCs w:val="20"/>
        </w:rPr>
        <w:t xml:space="preserve">              к заявлению на предоставление разрешения на</w:t>
      </w:r>
    </w:p>
    <w:p w14:paraId="3A5B273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b/>
          <w:bCs/>
          <w:color w:val="22272F"/>
          <w:sz w:val="20"/>
          <w:szCs w:val="20"/>
        </w:rPr>
        <w:t xml:space="preserve">                       осуществление земляных работ</w:t>
      </w:r>
    </w:p>
    <w:p w14:paraId="55FCE3F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от "___" ____________ 20__ года</w:t>
      </w:r>
    </w:p>
    <w:p w14:paraId="61C34DC7"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Я, ______________________________________________________________________</w:t>
      </w:r>
    </w:p>
    <w:p w14:paraId="1C8BC89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w:t>
      </w:r>
      <w:proofErr w:type="spellStart"/>
      <w:r w:rsidRPr="0075301F">
        <w:rPr>
          <w:rFonts w:ascii="Courier New" w:eastAsia="Times New Roman" w:hAnsi="Courier New" w:cs="Courier New"/>
          <w:color w:val="22272F"/>
          <w:sz w:val="20"/>
          <w:szCs w:val="20"/>
        </w:rPr>
        <w:t>ф.и.о.</w:t>
      </w:r>
      <w:proofErr w:type="spellEnd"/>
      <w:r w:rsidRPr="0075301F">
        <w:rPr>
          <w:rFonts w:ascii="Courier New" w:eastAsia="Times New Roman" w:hAnsi="Courier New" w:cs="Courier New"/>
          <w:color w:val="22272F"/>
          <w:sz w:val="20"/>
          <w:szCs w:val="20"/>
        </w:rPr>
        <w:t>, должность руководителя организации, телефон)</w:t>
      </w:r>
    </w:p>
    <w:p w14:paraId="399A7DDA"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w:t>
      </w:r>
    </w:p>
    <w:p w14:paraId="76DAF4DA"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обязуюсь    восстановить     </w:t>
      </w:r>
      <w:proofErr w:type="gramStart"/>
      <w:r w:rsidRPr="0075301F">
        <w:rPr>
          <w:rFonts w:ascii="Courier New" w:eastAsia="Times New Roman" w:hAnsi="Courier New" w:cs="Courier New"/>
          <w:color w:val="22272F"/>
          <w:sz w:val="20"/>
          <w:szCs w:val="20"/>
        </w:rPr>
        <w:t>нарушенные  элементы</w:t>
      </w:r>
      <w:proofErr w:type="gramEnd"/>
      <w:r w:rsidRPr="0075301F">
        <w:rPr>
          <w:rFonts w:ascii="Courier New" w:eastAsia="Times New Roman" w:hAnsi="Courier New" w:cs="Courier New"/>
          <w:color w:val="22272F"/>
          <w:sz w:val="20"/>
          <w:szCs w:val="20"/>
        </w:rPr>
        <w:t xml:space="preserve">     благоустройства при</w:t>
      </w:r>
    </w:p>
    <w:p w14:paraId="48F0352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производстве земляных работ и контролировать соблюдение работниками нашей</w:t>
      </w:r>
    </w:p>
    <w:p w14:paraId="7B8B0DCF" w14:textId="5235CA12" w:rsidR="00D53D2E"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организации Правил </w:t>
      </w:r>
      <w:r w:rsidR="00D53D2E">
        <w:rPr>
          <w:rFonts w:ascii="Courier New" w:eastAsia="Times New Roman" w:hAnsi="Courier New" w:cs="Courier New"/>
          <w:color w:val="22272F"/>
          <w:sz w:val="20"/>
          <w:szCs w:val="20"/>
        </w:rPr>
        <w:t>благоустройства МО Кильмезское городское поселение Киль</w:t>
      </w:r>
    </w:p>
    <w:p w14:paraId="7BF94C18" w14:textId="3E12C03B" w:rsidR="0075301F" w:rsidRDefault="00D53D2E" w:rsidP="00D53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spellStart"/>
      <w:r>
        <w:rPr>
          <w:rFonts w:ascii="Courier New" w:eastAsia="Times New Roman" w:hAnsi="Courier New" w:cs="Courier New"/>
          <w:color w:val="22272F"/>
          <w:sz w:val="20"/>
          <w:szCs w:val="20"/>
        </w:rPr>
        <w:t>мезского</w:t>
      </w:r>
      <w:proofErr w:type="spellEnd"/>
      <w:r>
        <w:rPr>
          <w:rFonts w:ascii="Courier New" w:eastAsia="Times New Roman" w:hAnsi="Courier New" w:cs="Courier New"/>
          <w:color w:val="22272F"/>
          <w:sz w:val="20"/>
          <w:szCs w:val="20"/>
        </w:rPr>
        <w:t xml:space="preserve"> района Кировской </w:t>
      </w:r>
      <w:proofErr w:type="gramStart"/>
      <w:r>
        <w:rPr>
          <w:rFonts w:ascii="Courier New" w:eastAsia="Times New Roman" w:hAnsi="Courier New" w:cs="Courier New"/>
          <w:color w:val="22272F"/>
          <w:sz w:val="20"/>
          <w:szCs w:val="20"/>
        </w:rPr>
        <w:t xml:space="preserve">области </w:t>
      </w:r>
      <w:r w:rsidR="0075301F" w:rsidRPr="0075301F">
        <w:rPr>
          <w:rFonts w:ascii="Courier New" w:eastAsia="Times New Roman" w:hAnsi="Courier New" w:cs="Courier New"/>
          <w:color w:val="22272F"/>
          <w:sz w:val="20"/>
          <w:szCs w:val="20"/>
        </w:rPr>
        <w:t>,</w:t>
      </w:r>
      <w:proofErr w:type="gramEnd"/>
      <w:r w:rsidR="0075301F" w:rsidRPr="0075301F">
        <w:rPr>
          <w:rFonts w:ascii="Courier New" w:eastAsia="Times New Roman" w:hAnsi="Courier New" w:cs="Courier New"/>
          <w:color w:val="22272F"/>
          <w:sz w:val="20"/>
          <w:szCs w:val="20"/>
        </w:rPr>
        <w:t xml:space="preserve">  утвержденные</w:t>
      </w:r>
      <w:r>
        <w:rPr>
          <w:rFonts w:ascii="Courier New" w:eastAsia="Times New Roman" w:hAnsi="Courier New" w:cs="Courier New"/>
          <w:color w:val="22272F"/>
          <w:sz w:val="20"/>
          <w:szCs w:val="20"/>
        </w:rPr>
        <w:t xml:space="preserve"> решением Кильмезской </w:t>
      </w:r>
      <w:proofErr w:type="spellStart"/>
      <w:r>
        <w:rPr>
          <w:rFonts w:ascii="Courier New" w:eastAsia="Times New Roman" w:hAnsi="Courier New" w:cs="Courier New"/>
          <w:color w:val="22272F"/>
          <w:sz w:val="20"/>
          <w:szCs w:val="20"/>
        </w:rPr>
        <w:t>пос</w:t>
      </w:r>
      <w:proofErr w:type="spellEnd"/>
    </w:p>
    <w:p w14:paraId="1DA33F32" w14:textId="25071B3F" w:rsidR="00D53D2E" w:rsidRDefault="00D53D2E"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spellStart"/>
      <w:r>
        <w:rPr>
          <w:rFonts w:ascii="Courier New" w:eastAsia="Times New Roman" w:hAnsi="Courier New" w:cs="Courier New"/>
          <w:color w:val="22272F"/>
          <w:sz w:val="20"/>
          <w:szCs w:val="20"/>
        </w:rPr>
        <w:t>елковой</w:t>
      </w:r>
      <w:proofErr w:type="spellEnd"/>
      <w:r>
        <w:rPr>
          <w:rFonts w:ascii="Courier New" w:eastAsia="Times New Roman" w:hAnsi="Courier New" w:cs="Courier New"/>
          <w:color w:val="22272F"/>
          <w:sz w:val="20"/>
          <w:szCs w:val="20"/>
        </w:rPr>
        <w:t xml:space="preserve"> Думы </w:t>
      </w:r>
      <w:r w:rsidR="0075301F" w:rsidRPr="0075301F">
        <w:rPr>
          <w:rFonts w:ascii="Courier New" w:eastAsia="Times New Roman" w:hAnsi="Courier New" w:cs="Courier New"/>
          <w:color w:val="22272F"/>
          <w:sz w:val="20"/>
          <w:szCs w:val="20"/>
        </w:rPr>
        <w:t xml:space="preserve">  от   __________ </w:t>
      </w:r>
      <w:proofErr w:type="gramStart"/>
      <w:r w:rsidR="0075301F" w:rsidRPr="0075301F">
        <w:rPr>
          <w:rFonts w:ascii="Courier New" w:eastAsia="Times New Roman" w:hAnsi="Courier New" w:cs="Courier New"/>
          <w:color w:val="22272F"/>
          <w:sz w:val="20"/>
          <w:szCs w:val="20"/>
        </w:rPr>
        <w:t>N</w:t>
      </w:r>
      <w:proofErr w:type="gramEnd"/>
      <w:r>
        <w:rPr>
          <w:rFonts w:ascii="Courier New" w:eastAsia="Times New Roman" w:hAnsi="Courier New" w:cs="Courier New"/>
          <w:color w:val="22272F"/>
          <w:sz w:val="20"/>
          <w:szCs w:val="20"/>
        </w:rPr>
        <w:t xml:space="preserve"> </w:t>
      </w:r>
      <w:r w:rsidR="0075301F" w:rsidRPr="0075301F">
        <w:rPr>
          <w:rFonts w:ascii="Courier New" w:eastAsia="Times New Roman" w:hAnsi="Courier New" w:cs="Courier New"/>
          <w:color w:val="22272F"/>
          <w:sz w:val="20"/>
          <w:szCs w:val="20"/>
        </w:rPr>
        <w:t>а также выполнение ими работ в указ</w:t>
      </w:r>
      <w:r>
        <w:rPr>
          <w:rFonts w:ascii="Courier New" w:eastAsia="Times New Roman" w:hAnsi="Courier New" w:cs="Courier New"/>
          <w:color w:val="22272F"/>
          <w:sz w:val="20"/>
          <w:szCs w:val="20"/>
        </w:rPr>
        <w:t>анные</w:t>
      </w:r>
    </w:p>
    <w:p w14:paraId="27E907D3" w14:textId="3975FB3F" w:rsidR="00D53D2E"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в настоящем заявлении</w:t>
      </w:r>
      <w:r w:rsidR="00D53D2E">
        <w:rPr>
          <w:rFonts w:ascii="Courier New" w:eastAsia="Times New Roman" w:hAnsi="Courier New" w:cs="Courier New"/>
          <w:color w:val="22272F"/>
          <w:sz w:val="20"/>
          <w:szCs w:val="20"/>
        </w:rPr>
        <w:t xml:space="preserve"> </w:t>
      </w:r>
      <w:r w:rsidRPr="0075301F">
        <w:rPr>
          <w:rFonts w:ascii="Courier New" w:eastAsia="Times New Roman" w:hAnsi="Courier New" w:cs="Courier New"/>
          <w:color w:val="22272F"/>
          <w:sz w:val="20"/>
          <w:szCs w:val="20"/>
        </w:rPr>
        <w:t>сроки и несу административную ответственность</w:t>
      </w:r>
      <w:r w:rsidR="00D53D2E">
        <w:rPr>
          <w:rFonts w:ascii="Courier New" w:eastAsia="Times New Roman" w:hAnsi="Courier New" w:cs="Courier New"/>
          <w:color w:val="22272F"/>
          <w:sz w:val="20"/>
          <w:szCs w:val="20"/>
        </w:rPr>
        <w:t xml:space="preserve"> за не</w:t>
      </w:r>
    </w:p>
    <w:p w14:paraId="2CB3C1B9" w14:textId="15F7CFB0" w:rsidR="00D53D2E"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gramStart"/>
      <w:r w:rsidRPr="0075301F">
        <w:rPr>
          <w:rFonts w:ascii="Courier New" w:eastAsia="Times New Roman" w:hAnsi="Courier New" w:cs="Courier New"/>
          <w:color w:val="22272F"/>
          <w:sz w:val="20"/>
          <w:szCs w:val="20"/>
        </w:rPr>
        <w:t>выполнение  данного</w:t>
      </w:r>
      <w:proofErr w:type="gramEnd"/>
      <w:r w:rsidR="00D53D2E">
        <w:rPr>
          <w:rFonts w:ascii="Courier New" w:eastAsia="Times New Roman" w:hAnsi="Courier New" w:cs="Courier New"/>
          <w:color w:val="22272F"/>
          <w:sz w:val="20"/>
          <w:szCs w:val="20"/>
        </w:rPr>
        <w:t xml:space="preserve"> </w:t>
      </w:r>
      <w:r w:rsidRPr="0075301F">
        <w:rPr>
          <w:rFonts w:ascii="Courier New" w:eastAsia="Times New Roman" w:hAnsi="Courier New" w:cs="Courier New"/>
          <w:color w:val="22272F"/>
          <w:sz w:val="20"/>
          <w:szCs w:val="20"/>
        </w:rPr>
        <w:t>заявления в соответствии с Законом Кировской обла</w:t>
      </w:r>
      <w:r w:rsidR="00D53D2E">
        <w:rPr>
          <w:rFonts w:ascii="Courier New" w:eastAsia="Times New Roman" w:hAnsi="Courier New" w:cs="Courier New"/>
          <w:color w:val="22272F"/>
          <w:sz w:val="20"/>
          <w:szCs w:val="20"/>
        </w:rPr>
        <w:t>сти</w:t>
      </w:r>
    </w:p>
    <w:p w14:paraId="55A641A5" w14:textId="77777777" w:rsidR="00D53D2E"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"Об административной</w:t>
      </w:r>
      <w:r w:rsidR="00D53D2E">
        <w:rPr>
          <w:rFonts w:ascii="Courier New" w:eastAsia="Times New Roman" w:hAnsi="Courier New" w:cs="Courier New"/>
          <w:color w:val="22272F"/>
          <w:sz w:val="20"/>
          <w:szCs w:val="20"/>
        </w:rPr>
        <w:t xml:space="preserve"> </w:t>
      </w:r>
      <w:proofErr w:type="gramStart"/>
      <w:r w:rsidRPr="0075301F">
        <w:rPr>
          <w:rFonts w:ascii="Courier New" w:eastAsia="Times New Roman" w:hAnsi="Courier New" w:cs="Courier New"/>
          <w:color w:val="22272F"/>
          <w:sz w:val="20"/>
          <w:szCs w:val="20"/>
        </w:rPr>
        <w:t>ответственности  в</w:t>
      </w:r>
      <w:proofErr w:type="gramEnd"/>
      <w:r w:rsidRPr="0075301F">
        <w:rPr>
          <w:rFonts w:ascii="Courier New" w:eastAsia="Times New Roman" w:hAnsi="Courier New" w:cs="Courier New"/>
          <w:color w:val="22272F"/>
          <w:sz w:val="20"/>
          <w:szCs w:val="20"/>
        </w:rPr>
        <w:t xml:space="preserve">  Кировской  области"  наравне   с</w:t>
      </w:r>
    </w:p>
    <w:p w14:paraId="63DBEE67" w14:textId="4E2FC7B8"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ответственным за</w:t>
      </w:r>
      <w:r w:rsidR="00D53D2E">
        <w:rPr>
          <w:rFonts w:ascii="Courier New" w:eastAsia="Times New Roman" w:hAnsi="Courier New" w:cs="Courier New"/>
          <w:color w:val="22272F"/>
          <w:sz w:val="20"/>
          <w:szCs w:val="20"/>
        </w:rPr>
        <w:t xml:space="preserve"> </w:t>
      </w:r>
      <w:r w:rsidRPr="0075301F">
        <w:rPr>
          <w:rFonts w:ascii="Courier New" w:eastAsia="Times New Roman" w:hAnsi="Courier New" w:cs="Courier New"/>
          <w:color w:val="22272F"/>
          <w:sz w:val="20"/>
          <w:szCs w:val="20"/>
        </w:rPr>
        <w:t>производство работ.</w:t>
      </w:r>
    </w:p>
    <w:p w14:paraId="0755E43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Ответственным за производство работ назначен:</w:t>
      </w:r>
    </w:p>
    <w:p w14:paraId="052038E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40335DC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w:t>
      </w:r>
      <w:proofErr w:type="spellStart"/>
      <w:r w:rsidRPr="0075301F">
        <w:rPr>
          <w:rFonts w:ascii="Courier New" w:eastAsia="Times New Roman" w:hAnsi="Courier New" w:cs="Courier New"/>
          <w:color w:val="22272F"/>
          <w:sz w:val="20"/>
          <w:szCs w:val="20"/>
        </w:rPr>
        <w:t>ф.и.о.</w:t>
      </w:r>
      <w:proofErr w:type="spellEnd"/>
      <w:r w:rsidRPr="0075301F">
        <w:rPr>
          <w:rFonts w:ascii="Courier New" w:eastAsia="Times New Roman" w:hAnsi="Courier New" w:cs="Courier New"/>
          <w:color w:val="22272F"/>
          <w:sz w:val="20"/>
          <w:szCs w:val="20"/>
        </w:rPr>
        <w:t>, должность руководителя организации, телефон)</w:t>
      </w:r>
    </w:p>
    <w:p w14:paraId="0DA1FBD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1A47C280"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Производство работ предполагает/не предполагает (нужное подчеркнуть)</w:t>
      </w:r>
    </w:p>
    <w:p w14:paraId="4DFD55F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закрытие, ограничения дорожного движения.</w:t>
      </w:r>
    </w:p>
    <w:p w14:paraId="0AD861D7"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Начало работ: "___" __________ 20__ года</w:t>
      </w:r>
    </w:p>
    <w:p w14:paraId="2A2E3EE9"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Засыпка траншеи: "___" __________ 20__ года</w:t>
      </w:r>
    </w:p>
    <w:p w14:paraId="4B30474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Окончательное восстановление благоустройства: "___" _________</w:t>
      </w:r>
      <w:proofErr w:type="gramStart"/>
      <w:r w:rsidRPr="0075301F">
        <w:rPr>
          <w:rFonts w:ascii="Courier New" w:eastAsia="Times New Roman" w:hAnsi="Courier New" w:cs="Courier New"/>
          <w:color w:val="22272F"/>
          <w:sz w:val="20"/>
          <w:szCs w:val="20"/>
        </w:rPr>
        <w:t>_  20</w:t>
      </w:r>
      <w:proofErr w:type="gramEnd"/>
      <w:r w:rsidRPr="0075301F">
        <w:rPr>
          <w:rFonts w:ascii="Courier New" w:eastAsia="Times New Roman" w:hAnsi="Courier New" w:cs="Courier New"/>
          <w:color w:val="22272F"/>
          <w:sz w:val="20"/>
          <w:szCs w:val="20"/>
        </w:rPr>
        <w:t>__</w:t>
      </w:r>
    </w:p>
    <w:p w14:paraId="162AAE48"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года</w:t>
      </w:r>
    </w:p>
    <w:p w14:paraId="7E6CCAE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В случае невыполнения работ по </w:t>
      </w:r>
      <w:proofErr w:type="gramStart"/>
      <w:r w:rsidRPr="0075301F">
        <w:rPr>
          <w:rFonts w:ascii="Courier New" w:eastAsia="Times New Roman" w:hAnsi="Courier New" w:cs="Courier New"/>
          <w:color w:val="22272F"/>
          <w:sz w:val="20"/>
          <w:szCs w:val="20"/>
        </w:rPr>
        <w:t>восстановлению  нарушенных</w:t>
      </w:r>
      <w:proofErr w:type="gramEnd"/>
      <w:r w:rsidRPr="0075301F">
        <w:rPr>
          <w:rFonts w:ascii="Courier New" w:eastAsia="Times New Roman" w:hAnsi="Courier New" w:cs="Courier New"/>
          <w:color w:val="22272F"/>
          <w:sz w:val="20"/>
          <w:szCs w:val="20"/>
        </w:rPr>
        <w:t xml:space="preserve">  элементов</w:t>
      </w:r>
    </w:p>
    <w:p w14:paraId="2EB2174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gramStart"/>
      <w:r w:rsidRPr="0075301F">
        <w:rPr>
          <w:rFonts w:ascii="Courier New" w:eastAsia="Times New Roman" w:hAnsi="Courier New" w:cs="Courier New"/>
          <w:color w:val="22272F"/>
          <w:sz w:val="20"/>
          <w:szCs w:val="20"/>
        </w:rPr>
        <w:t>благоустройства  обязуемся</w:t>
      </w:r>
      <w:proofErr w:type="gramEnd"/>
      <w:r w:rsidRPr="0075301F">
        <w:rPr>
          <w:rFonts w:ascii="Courier New" w:eastAsia="Times New Roman" w:hAnsi="Courier New" w:cs="Courier New"/>
          <w:color w:val="22272F"/>
          <w:sz w:val="20"/>
          <w:szCs w:val="20"/>
        </w:rPr>
        <w:t xml:space="preserve">  оплатить  в  бесспорном  порядке  фактическую</w:t>
      </w:r>
    </w:p>
    <w:p w14:paraId="0134D52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стоимость затрат по восстановлению нарушенных элементов благоустройства.</w:t>
      </w:r>
    </w:p>
    <w:p w14:paraId="62E19CB2"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Все работы, проводимые при осуществление земляных </w:t>
      </w:r>
      <w:proofErr w:type="gramStart"/>
      <w:r w:rsidRPr="0075301F">
        <w:rPr>
          <w:rFonts w:ascii="Courier New" w:eastAsia="Times New Roman" w:hAnsi="Courier New" w:cs="Courier New"/>
          <w:color w:val="22272F"/>
          <w:sz w:val="20"/>
          <w:szCs w:val="20"/>
        </w:rPr>
        <w:t>работ,  обеспечены</w:t>
      </w:r>
      <w:proofErr w:type="gramEnd"/>
    </w:p>
    <w:p w14:paraId="0445319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рабочей   </w:t>
      </w:r>
      <w:proofErr w:type="gramStart"/>
      <w:r w:rsidRPr="0075301F">
        <w:rPr>
          <w:rFonts w:ascii="Courier New" w:eastAsia="Times New Roman" w:hAnsi="Courier New" w:cs="Courier New"/>
          <w:color w:val="22272F"/>
          <w:sz w:val="20"/>
          <w:szCs w:val="20"/>
        </w:rPr>
        <w:t xml:space="preserve">силой,   </w:t>
      </w:r>
      <w:proofErr w:type="gramEnd"/>
      <w:r w:rsidRPr="0075301F">
        <w:rPr>
          <w:rFonts w:ascii="Courier New" w:eastAsia="Times New Roman" w:hAnsi="Courier New" w:cs="Courier New"/>
          <w:color w:val="22272F"/>
          <w:sz w:val="20"/>
          <w:szCs w:val="20"/>
        </w:rPr>
        <w:t xml:space="preserve"> материалами,    механизмами,       дорожными знаками,</w:t>
      </w:r>
    </w:p>
    <w:p w14:paraId="6D8CDD8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финансированием всего объема работ по восстановлению нарушенных элементов</w:t>
      </w:r>
    </w:p>
    <w:p w14:paraId="501C46A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благоустройства.</w:t>
      </w:r>
    </w:p>
    <w:p w14:paraId="67D0871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Подтверждаю свое согласие, </w:t>
      </w:r>
      <w:proofErr w:type="gramStart"/>
      <w:r w:rsidRPr="0075301F">
        <w:rPr>
          <w:rFonts w:ascii="Courier New" w:eastAsia="Times New Roman" w:hAnsi="Courier New" w:cs="Courier New"/>
          <w:color w:val="22272F"/>
          <w:sz w:val="20"/>
          <w:szCs w:val="20"/>
        </w:rPr>
        <w:t>а  также</w:t>
      </w:r>
      <w:proofErr w:type="gramEnd"/>
      <w:r w:rsidRPr="0075301F">
        <w:rPr>
          <w:rFonts w:ascii="Courier New" w:eastAsia="Times New Roman" w:hAnsi="Courier New" w:cs="Courier New"/>
          <w:color w:val="22272F"/>
          <w:sz w:val="20"/>
          <w:szCs w:val="20"/>
        </w:rPr>
        <w:t xml:space="preserve">  согласие  представляемого  мною</w:t>
      </w:r>
    </w:p>
    <w:p w14:paraId="45DC075A"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лица, на обработку персональных данных (сбор, систематизацию, накопление,</w:t>
      </w:r>
    </w:p>
    <w:p w14:paraId="2512DAC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gramStart"/>
      <w:r w:rsidRPr="0075301F">
        <w:rPr>
          <w:rFonts w:ascii="Courier New" w:eastAsia="Times New Roman" w:hAnsi="Courier New" w:cs="Courier New"/>
          <w:color w:val="22272F"/>
          <w:sz w:val="20"/>
          <w:szCs w:val="20"/>
        </w:rPr>
        <w:t xml:space="preserve">хранение,   </w:t>
      </w:r>
      <w:proofErr w:type="gramEnd"/>
      <w:r w:rsidRPr="0075301F">
        <w:rPr>
          <w:rFonts w:ascii="Courier New" w:eastAsia="Times New Roman" w:hAnsi="Courier New" w:cs="Courier New"/>
          <w:color w:val="22272F"/>
          <w:sz w:val="20"/>
          <w:szCs w:val="20"/>
        </w:rPr>
        <w:t xml:space="preserve"> уточнение    (обновление,     изменение),     использование,</w:t>
      </w:r>
    </w:p>
    <w:p w14:paraId="5F606214"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распространение (</w:t>
      </w:r>
      <w:proofErr w:type="gramStart"/>
      <w:r w:rsidRPr="0075301F">
        <w:rPr>
          <w:rFonts w:ascii="Courier New" w:eastAsia="Times New Roman" w:hAnsi="Courier New" w:cs="Courier New"/>
          <w:color w:val="22272F"/>
          <w:sz w:val="20"/>
          <w:szCs w:val="20"/>
        </w:rPr>
        <w:t>в  том</w:t>
      </w:r>
      <w:proofErr w:type="gramEnd"/>
      <w:r w:rsidRPr="0075301F">
        <w:rPr>
          <w:rFonts w:ascii="Courier New" w:eastAsia="Times New Roman" w:hAnsi="Courier New" w:cs="Courier New"/>
          <w:color w:val="22272F"/>
          <w:sz w:val="20"/>
          <w:szCs w:val="20"/>
        </w:rPr>
        <w:t xml:space="preserve">  числе  передачу),  обезличивание,  блокирование,</w:t>
      </w:r>
    </w:p>
    <w:p w14:paraId="0F9F8C49"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уничтожение персональных данных, а также иных </w:t>
      </w:r>
      <w:proofErr w:type="gramStart"/>
      <w:r w:rsidRPr="0075301F">
        <w:rPr>
          <w:rFonts w:ascii="Courier New" w:eastAsia="Times New Roman" w:hAnsi="Courier New" w:cs="Courier New"/>
          <w:color w:val="22272F"/>
          <w:sz w:val="20"/>
          <w:szCs w:val="20"/>
        </w:rPr>
        <w:t>действий,  необходимых</w:t>
      </w:r>
      <w:proofErr w:type="gramEnd"/>
      <w:r w:rsidRPr="0075301F">
        <w:rPr>
          <w:rFonts w:ascii="Courier New" w:eastAsia="Times New Roman" w:hAnsi="Courier New" w:cs="Courier New"/>
          <w:color w:val="22272F"/>
          <w:sz w:val="20"/>
          <w:szCs w:val="20"/>
        </w:rPr>
        <w:t xml:space="preserve">  для</w:t>
      </w:r>
    </w:p>
    <w:p w14:paraId="76D57906"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gramStart"/>
      <w:r w:rsidRPr="0075301F">
        <w:rPr>
          <w:rFonts w:ascii="Courier New" w:eastAsia="Times New Roman" w:hAnsi="Courier New" w:cs="Courier New"/>
          <w:color w:val="22272F"/>
          <w:sz w:val="20"/>
          <w:szCs w:val="20"/>
        </w:rPr>
        <w:t>обработки  персональных</w:t>
      </w:r>
      <w:proofErr w:type="gramEnd"/>
      <w:r w:rsidRPr="0075301F">
        <w:rPr>
          <w:rFonts w:ascii="Courier New" w:eastAsia="Times New Roman" w:hAnsi="Courier New" w:cs="Courier New"/>
          <w:color w:val="22272F"/>
          <w:sz w:val="20"/>
          <w:szCs w:val="20"/>
        </w:rPr>
        <w:t xml:space="preserve">  данных  в  рамках   предоставления     услуги, в</w:t>
      </w:r>
    </w:p>
    <w:p w14:paraId="7690D75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соответствии с законодательством </w:t>
      </w:r>
      <w:proofErr w:type="gramStart"/>
      <w:r w:rsidRPr="0075301F">
        <w:rPr>
          <w:rFonts w:ascii="Courier New" w:eastAsia="Times New Roman" w:hAnsi="Courier New" w:cs="Courier New"/>
          <w:color w:val="22272F"/>
          <w:sz w:val="20"/>
          <w:szCs w:val="20"/>
        </w:rPr>
        <w:t>Российской  Федерации</w:t>
      </w:r>
      <w:proofErr w:type="gramEnd"/>
      <w:r w:rsidRPr="0075301F">
        <w:rPr>
          <w:rFonts w:ascii="Courier New" w:eastAsia="Times New Roman" w:hAnsi="Courier New" w:cs="Courier New"/>
          <w:color w:val="22272F"/>
          <w:sz w:val="20"/>
          <w:szCs w:val="20"/>
        </w:rPr>
        <w:t>,  в  том   числе в</w:t>
      </w:r>
    </w:p>
    <w:p w14:paraId="2DA1D755"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автоматизированном режиме.</w:t>
      </w:r>
    </w:p>
    <w:p w14:paraId="34CEB0A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Руководитель организации - производителя работ</w:t>
      </w:r>
    </w:p>
    <w:p w14:paraId="785C735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(физическое лицо)</w:t>
      </w:r>
    </w:p>
    <w:p w14:paraId="0DC123E0"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_______________/_________________________</w:t>
      </w:r>
    </w:p>
    <w:p w14:paraId="458A116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Подпись              </w:t>
      </w:r>
      <w:proofErr w:type="spellStart"/>
      <w:r w:rsidRPr="0075301F">
        <w:rPr>
          <w:rFonts w:ascii="Courier New" w:eastAsia="Times New Roman" w:hAnsi="Courier New" w:cs="Courier New"/>
          <w:color w:val="22272F"/>
          <w:sz w:val="20"/>
          <w:szCs w:val="20"/>
        </w:rPr>
        <w:t>ф.и.о.</w:t>
      </w:r>
      <w:proofErr w:type="spellEnd"/>
    </w:p>
    <w:p w14:paraId="5CCB869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М.П. (при наличии)</w:t>
      </w:r>
    </w:p>
    <w:p w14:paraId="0067B582" w14:textId="77777777" w:rsidR="007926C4" w:rsidRDefault="007926C4" w:rsidP="007926C4">
      <w:pPr>
        <w:ind w:firstLine="0"/>
        <w:jc w:val="right"/>
        <w:rPr>
          <w:rStyle w:val="a3"/>
          <w:b w:val="0"/>
          <w:bCs w:val="0"/>
          <w:color w:val="auto"/>
        </w:rPr>
      </w:pPr>
    </w:p>
    <w:p w14:paraId="29981F9E" w14:textId="77777777" w:rsidR="007926C4" w:rsidRDefault="007926C4" w:rsidP="007926C4">
      <w:pPr>
        <w:ind w:firstLine="0"/>
        <w:jc w:val="right"/>
        <w:rPr>
          <w:rStyle w:val="a3"/>
          <w:b w:val="0"/>
          <w:bCs w:val="0"/>
          <w:color w:val="auto"/>
        </w:rPr>
      </w:pPr>
    </w:p>
    <w:p w14:paraId="1CDF786F" w14:textId="25AAEECE" w:rsidR="007926C4" w:rsidRDefault="007926C4" w:rsidP="007926C4">
      <w:pPr>
        <w:ind w:firstLine="0"/>
        <w:jc w:val="right"/>
        <w:rPr>
          <w:rStyle w:val="a3"/>
          <w:b w:val="0"/>
          <w:bCs w:val="0"/>
          <w:color w:val="auto"/>
        </w:rPr>
      </w:pPr>
      <w:r w:rsidRPr="008157C1">
        <w:rPr>
          <w:rStyle w:val="a3"/>
          <w:b w:val="0"/>
          <w:bCs w:val="0"/>
          <w:color w:val="auto"/>
        </w:rPr>
        <w:lastRenderedPageBreak/>
        <w:t>Приложение N </w:t>
      </w:r>
      <w:r>
        <w:rPr>
          <w:rStyle w:val="a3"/>
          <w:b w:val="0"/>
          <w:bCs w:val="0"/>
          <w:color w:val="auto"/>
        </w:rPr>
        <w:t>2</w:t>
      </w:r>
      <w:r w:rsidRPr="008157C1">
        <w:rPr>
          <w:rStyle w:val="a3"/>
          <w:b w:val="0"/>
          <w:bCs w:val="0"/>
          <w:color w:val="auto"/>
        </w:rPr>
        <w:br/>
        <w:t xml:space="preserve">к </w:t>
      </w:r>
      <w:hyperlink w:anchor="sub_1000" w:history="1">
        <w:r w:rsidRPr="008157C1">
          <w:rPr>
            <w:rStyle w:val="a4"/>
            <w:color w:val="auto"/>
          </w:rPr>
          <w:t>административному регламенту</w:t>
        </w:r>
      </w:hyperlink>
      <w:r w:rsidRPr="008157C1">
        <w:rPr>
          <w:rStyle w:val="a3"/>
          <w:b w:val="0"/>
          <w:bCs w:val="0"/>
          <w:color w:val="auto"/>
        </w:rPr>
        <w:br/>
        <w:t>по предоставлению муниципальной услуги</w:t>
      </w:r>
      <w:r w:rsidRPr="008157C1">
        <w:rPr>
          <w:rStyle w:val="a3"/>
          <w:b w:val="0"/>
          <w:bCs w:val="0"/>
          <w:color w:val="auto"/>
        </w:rPr>
        <w:br/>
        <w:t>"</w:t>
      </w:r>
      <w:r>
        <w:rPr>
          <w:rStyle w:val="a3"/>
          <w:b w:val="0"/>
          <w:bCs w:val="0"/>
          <w:color w:val="auto"/>
        </w:rPr>
        <w:t xml:space="preserve">Предоставление разрешения </w:t>
      </w:r>
    </w:p>
    <w:p w14:paraId="441BECE7" w14:textId="77777777" w:rsidR="007926C4" w:rsidRPr="00EA1AA8" w:rsidRDefault="007926C4" w:rsidP="007926C4">
      <w:pPr>
        <w:ind w:firstLine="0"/>
        <w:jc w:val="right"/>
      </w:pPr>
      <w:r>
        <w:rPr>
          <w:rStyle w:val="a3"/>
          <w:b w:val="0"/>
          <w:bCs w:val="0"/>
          <w:color w:val="auto"/>
        </w:rPr>
        <w:t>на осуществление земляных работ</w:t>
      </w:r>
      <w:r w:rsidRPr="00EA1AA8">
        <w:rPr>
          <w:rStyle w:val="a3"/>
          <w:color w:val="auto"/>
        </w:rPr>
        <w:t>"</w:t>
      </w:r>
    </w:p>
    <w:p w14:paraId="62553FEA" w14:textId="4C01BCE6" w:rsidR="0075301F" w:rsidRPr="0075301F" w:rsidRDefault="0075301F" w:rsidP="0075301F">
      <w:pPr>
        <w:widowControl/>
        <w:autoSpaceDE/>
        <w:autoSpaceDN/>
        <w:adjustRightInd/>
        <w:spacing w:before="100" w:beforeAutospacing="1" w:after="100" w:afterAutospacing="1"/>
        <w:ind w:firstLine="0"/>
        <w:jc w:val="right"/>
        <w:rPr>
          <w:rFonts w:ascii="PT Serif" w:eastAsia="Times New Roman" w:hAnsi="PT Serif" w:cs="Times New Roman"/>
          <w:color w:val="22272F"/>
          <w:sz w:val="23"/>
          <w:szCs w:val="23"/>
        </w:rPr>
      </w:pPr>
    </w:p>
    <w:tbl>
      <w:tblPr>
        <w:tblW w:w="9639" w:type="dxa"/>
        <w:tblCellMar>
          <w:top w:w="15" w:type="dxa"/>
          <w:left w:w="15" w:type="dxa"/>
          <w:bottom w:w="15" w:type="dxa"/>
          <w:right w:w="15" w:type="dxa"/>
        </w:tblCellMar>
        <w:tblLook w:val="04A0" w:firstRow="1" w:lastRow="0" w:firstColumn="1" w:lastColumn="0" w:noHBand="0" w:noVBand="1"/>
      </w:tblPr>
      <w:tblGrid>
        <w:gridCol w:w="5167"/>
        <w:gridCol w:w="4472"/>
      </w:tblGrid>
      <w:tr w:rsidR="0075301F" w:rsidRPr="0075301F" w14:paraId="6B61EA70" w14:textId="77777777" w:rsidTr="00797DC6">
        <w:tc>
          <w:tcPr>
            <w:tcW w:w="5167" w:type="dxa"/>
            <w:hideMark/>
          </w:tcPr>
          <w:p w14:paraId="7B81ECCA"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 </w:t>
            </w:r>
          </w:p>
        </w:tc>
        <w:tc>
          <w:tcPr>
            <w:tcW w:w="4472" w:type="dxa"/>
            <w:hideMark/>
          </w:tcPr>
          <w:p w14:paraId="4265FA18"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В администрацию муниципального</w:t>
            </w:r>
          </w:p>
          <w:p w14:paraId="5D38362C"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образования ___________________________</w:t>
            </w:r>
          </w:p>
          <w:p w14:paraId="50830C73"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______________________________________</w:t>
            </w:r>
          </w:p>
          <w:p w14:paraId="4E818925"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______________________________________</w:t>
            </w:r>
          </w:p>
          <w:p w14:paraId="5A772376" w14:textId="77777777" w:rsidR="0075301F" w:rsidRPr="0075301F" w:rsidRDefault="0075301F" w:rsidP="0075301F">
            <w:pPr>
              <w:widowControl/>
              <w:autoSpaceDE/>
              <w:autoSpaceDN/>
              <w:adjustRightInd/>
              <w:ind w:firstLine="0"/>
              <w:jc w:val="center"/>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(наименование муниципального образования)</w:t>
            </w:r>
          </w:p>
          <w:p w14:paraId="27984999"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от ____________________________________</w:t>
            </w:r>
          </w:p>
          <w:p w14:paraId="184C435C"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______________________________________</w:t>
            </w:r>
          </w:p>
          <w:p w14:paraId="40C0CC8E"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______________________________________</w:t>
            </w:r>
          </w:p>
          <w:p w14:paraId="3F743CE7" w14:textId="77777777" w:rsidR="0075301F" w:rsidRPr="0075301F" w:rsidRDefault="0075301F" w:rsidP="0075301F">
            <w:pPr>
              <w:widowControl/>
              <w:autoSpaceDE/>
              <w:autoSpaceDN/>
              <w:adjustRightInd/>
              <w:ind w:firstLine="0"/>
              <w:jc w:val="center"/>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(Ф.И.О. заявителя; наименование организации, Ф.И.О., должность руководителя, ИНН)</w:t>
            </w:r>
          </w:p>
          <w:p w14:paraId="6951312C"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Почтовый индекс, адрес: _________________</w:t>
            </w:r>
          </w:p>
          <w:p w14:paraId="6AD85B38"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______________________________________</w:t>
            </w:r>
          </w:p>
          <w:p w14:paraId="09306550"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______________________________________</w:t>
            </w:r>
          </w:p>
          <w:p w14:paraId="20AB6C2E" w14:textId="77777777" w:rsidR="0075301F" w:rsidRPr="0075301F" w:rsidRDefault="0075301F" w:rsidP="0075301F">
            <w:pPr>
              <w:widowControl/>
              <w:autoSpaceDE/>
              <w:autoSpaceDN/>
              <w:adjustRightInd/>
              <w:ind w:firstLine="0"/>
              <w:jc w:val="left"/>
              <w:rPr>
                <w:rFonts w:ascii="Times New Roman" w:eastAsia="Times New Roman" w:hAnsi="Times New Roman" w:cs="Times New Roman"/>
                <w:sz w:val="23"/>
                <w:szCs w:val="23"/>
              </w:rPr>
            </w:pPr>
            <w:r w:rsidRPr="0075301F">
              <w:rPr>
                <w:rFonts w:ascii="Times New Roman" w:eastAsia="Times New Roman" w:hAnsi="Times New Roman" w:cs="Times New Roman"/>
                <w:sz w:val="23"/>
                <w:szCs w:val="23"/>
              </w:rPr>
              <w:t>Телефон: ______________________________</w:t>
            </w:r>
          </w:p>
        </w:tc>
      </w:tr>
    </w:tbl>
    <w:p w14:paraId="266BC0B4" w14:textId="77777777" w:rsidR="0075301F" w:rsidRPr="0075301F" w:rsidRDefault="0075301F" w:rsidP="0075301F">
      <w:pPr>
        <w:widowControl/>
        <w:autoSpaceDE/>
        <w:autoSpaceDN/>
        <w:adjustRightInd/>
        <w:spacing w:before="100" w:beforeAutospacing="1" w:after="100" w:afterAutospacing="1"/>
        <w:ind w:firstLine="0"/>
        <w:rPr>
          <w:rFonts w:ascii="PT Serif" w:eastAsia="Times New Roman" w:hAnsi="PT Serif" w:cs="Times New Roman"/>
          <w:color w:val="22272F"/>
          <w:sz w:val="23"/>
          <w:szCs w:val="23"/>
        </w:rPr>
      </w:pPr>
      <w:r w:rsidRPr="0075301F">
        <w:rPr>
          <w:rFonts w:ascii="PT Serif" w:eastAsia="Times New Roman" w:hAnsi="PT Serif" w:cs="Times New Roman"/>
          <w:color w:val="22272F"/>
          <w:sz w:val="23"/>
          <w:szCs w:val="23"/>
        </w:rPr>
        <w:t> </w:t>
      </w:r>
    </w:p>
    <w:p w14:paraId="0ECC702B" w14:textId="2DA137C4" w:rsid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b/>
          <w:bCs/>
          <w:color w:val="22272F"/>
          <w:sz w:val="20"/>
          <w:szCs w:val="20"/>
        </w:rPr>
      </w:pPr>
      <w:r w:rsidRPr="0075301F">
        <w:rPr>
          <w:rFonts w:ascii="Courier New" w:eastAsia="Times New Roman" w:hAnsi="Courier New" w:cs="Courier New"/>
          <w:b/>
          <w:bCs/>
          <w:color w:val="22272F"/>
          <w:sz w:val="20"/>
          <w:szCs w:val="20"/>
        </w:rPr>
        <w:t xml:space="preserve">                                ЗАЯВЛЕНИЕ</w:t>
      </w:r>
    </w:p>
    <w:p w14:paraId="1CE52775" w14:textId="77777777" w:rsidR="00EB0C4A" w:rsidRPr="0075301F" w:rsidRDefault="00EB0C4A"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
    <w:p w14:paraId="53F7CCA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proofErr w:type="gramStart"/>
      <w:r w:rsidRPr="0075301F">
        <w:rPr>
          <w:rFonts w:ascii="Courier New" w:eastAsia="Times New Roman" w:hAnsi="Courier New" w:cs="Courier New"/>
          <w:color w:val="22272F"/>
          <w:sz w:val="20"/>
          <w:szCs w:val="20"/>
        </w:rPr>
        <w:t>Прошу  внести</w:t>
      </w:r>
      <w:proofErr w:type="gramEnd"/>
      <w:r w:rsidRPr="0075301F">
        <w:rPr>
          <w:rFonts w:ascii="Courier New" w:eastAsia="Times New Roman" w:hAnsi="Courier New" w:cs="Courier New"/>
          <w:color w:val="22272F"/>
          <w:sz w:val="20"/>
          <w:szCs w:val="20"/>
        </w:rPr>
        <w:t xml:space="preserve">  изменение  в  разрешение  администрации  на  осуществление</w:t>
      </w:r>
    </w:p>
    <w:p w14:paraId="6472205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земляных работ</w:t>
      </w:r>
    </w:p>
    <w:p w14:paraId="095094D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w:t>
      </w:r>
    </w:p>
    <w:p w14:paraId="736B862C"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(реквизиты разрешения)</w:t>
      </w:r>
    </w:p>
    <w:p w14:paraId="7F074668"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в связи с допущенными опечатками и (или) ошибками в тексте разрешения:</w:t>
      </w:r>
    </w:p>
    <w:p w14:paraId="552510D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0A05160E"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(указываются допущенные опечатки и (или) ошибки</w:t>
      </w:r>
    </w:p>
    <w:p w14:paraId="002BBECD"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29437C4A"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и предлагаемая новая редакция текста изменений)</w:t>
      </w:r>
    </w:p>
    <w:p w14:paraId="1D03F71B"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_________________________________________________________________________</w:t>
      </w:r>
    </w:p>
    <w:p w14:paraId="3C2B8EF7"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______________________________             ______________________________</w:t>
      </w:r>
    </w:p>
    <w:p w14:paraId="6E18707F"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Дата                                 Подпись заявителя</w:t>
      </w:r>
    </w:p>
    <w:p w14:paraId="3AA09F04"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Приложение:</w:t>
      </w:r>
    </w:p>
    <w:p w14:paraId="3F011F11"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1. ______________________________________________________________________</w:t>
      </w:r>
    </w:p>
    <w:p w14:paraId="29119503"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2. ______________________________________________________________________</w:t>
      </w:r>
    </w:p>
    <w:p w14:paraId="228E52A8" w14:textId="77777777" w:rsidR="0075301F" w:rsidRPr="0075301F" w:rsidRDefault="0075301F" w:rsidP="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eastAsia="Times New Roman" w:hAnsi="Courier New" w:cs="Courier New"/>
          <w:color w:val="22272F"/>
          <w:sz w:val="20"/>
          <w:szCs w:val="20"/>
        </w:rPr>
      </w:pPr>
      <w:r w:rsidRPr="0075301F">
        <w:rPr>
          <w:rFonts w:ascii="Courier New" w:eastAsia="Times New Roman" w:hAnsi="Courier New" w:cs="Courier New"/>
          <w:color w:val="22272F"/>
          <w:sz w:val="20"/>
          <w:szCs w:val="20"/>
        </w:rPr>
        <w:t xml:space="preserve">   (Документы, которые заявитель прикладывает к заявлению самостоятельно)</w:t>
      </w:r>
    </w:p>
    <w:p w14:paraId="626AC020" w14:textId="77777777" w:rsidR="00B451D9" w:rsidRPr="00B4439E" w:rsidRDefault="00B451D9" w:rsidP="00B4439E">
      <w:pPr>
        <w:pStyle w:val="1"/>
        <w:spacing w:before="0" w:after="0"/>
        <w:rPr>
          <w:rFonts w:ascii="Times New Roman" w:hAnsi="Times New Roman" w:cs="Times New Roman"/>
          <w:color w:val="auto"/>
        </w:rPr>
      </w:pPr>
    </w:p>
    <w:sectPr w:rsidR="00B451D9" w:rsidRPr="00B4439E" w:rsidSect="0075301F">
      <w:footerReference w:type="default" r:id="rId70"/>
      <w:pgSz w:w="11900" w:h="16800"/>
      <w:pgMar w:top="1440" w:right="800" w:bottom="1440"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BDA3" w14:textId="77777777" w:rsidR="00672801" w:rsidRDefault="00672801">
      <w:r>
        <w:separator/>
      </w:r>
    </w:p>
  </w:endnote>
  <w:endnote w:type="continuationSeparator" w:id="0">
    <w:p w14:paraId="5BF9C5CE" w14:textId="77777777" w:rsidR="00672801" w:rsidRDefault="0067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3B32" w14:textId="77777777" w:rsidR="009D6DCB" w:rsidRDefault="00BF51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78DE" w14:textId="77777777" w:rsidR="00672801" w:rsidRDefault="00672801">
      <w:r>
        <w:separator/>
      </w:r>
    </w:p>
  </w:footnote>
  <w:footnote w:type="continuationSeparator" w:id="0">
    <w:p w14:paraId="3CBE6E1E" w14:textId="77777777" w:rsidR="00672801" w:rsidRDefault="0067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57558"/>
    <w:multiLevelType w:val="hybridMultilevel"/>
    <w:tmpl w:val="A7A02CF6"/>
    <w:lvl w:ilvl="0" w:tplc="D112561A">
      <w:start w:val="1"/>
      <w:numFmt w:val="decimal"/>
      <w:lvlText w:val="%1."/>
      <w:lvlJc w:val="left"/>
      <w:pPr>
        <w:ind w:left="1182" w:hanging="6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90"/>
    <w:rsid w:val="00170C90"/>
    <w:rsid w:val="001D5147"/>
    <w:rsid w:val="0020313F"/>
    <w:rsid w:val="002B335B"/>
    <w:rsid w:val="003D4F65"/>
    <w:rsid w:val="00431CD3"/>
    <w:rsid w:val="0048571E"/>
    <w:rsid w:val="00585B8D"/>
    <w:rsid w:val="00593A87"/>
    <w:rsid w:val="00600DB9"/>
    <w:rsid w:val="00672801"/>
    <w:rsid w:val="00752B45"/>
    <w:rsid w:val="0075301F"/>
    <w:rsid w:val="007926C4"/>
    <w:rsid w:val="00797DC6"/>
    <w:rsid w:val="007E77C1"/>
    <w:rsid w:val="00876D90"/>
    <w:rsid w:val="008C0D96"/>
    <w:rsid w:val="008C61B3"/>
    <w:rsid w:val="00901823"/>
    <w:rsid w:val="00960FD7"/>
    <w:rsid w:val="009D6DCB"/>
    <w:rsid w:val="00AC4558"/>
    <w:rsid w:val="00B05AAF"/>
    <w:rsid w:val="00B05ED1"/>
    <w:rsid w:val="00B4439E"/>
    <w:rsid w:val="00B451D9"/>
    <w:rsid w:val="00B92584"/>
    <w:rsid w:val="00BF51DB"/>
    <w:rsid w:val="00C31FEE"/>
    <w:rsid w:val="00C808A1"/>
    <w:rsid w:val="00D53D2E"/>
    <w:rsid w:val="00E52F3B"/>
    <w:rsid w:val="00EA6B40"/>
    <w:rsid w:val="00EB0C4A"/>
    <w:rsid w:val="00ED6BB1"/>
    <w:rsid w:val="00EF0850"/>
    <w:rsid w:val="00EF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5E151"/>
  <w14:defaultImageDpi w14:val="0"/>
  <w15:docId w15:val="{3AD8CFAB-0948-4010-AF76-44621AEA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customStyle="1" w:styleId="ConsPlusNormal">
    <w:name w:val="ConsPlusNormal"/>
    <w:link w:val="ConsPlusNormal0"/>
    <w:rsid w:val="00752B4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52B45"/>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sid w:val="00752B45"/>
    <w:rPr>
      <w:rFonts w:ascii="Calibri" w:eastAsia="Times New Roman" w:hAnsi="Calibri" w:cs="Calibri"/>
      <w:szCs w:val="20"/>
    </w:rPr>
  </w:style>
  <w:style w:type="paragraph" w:customStyle="1" w:styleId="af3">
    <w:name w:val="Утверждено"/>
    <w:basedOn w:val="a"/>
    <w:rsid w:val="00752B45"/>
    <w:pPr>
      <w:keepNext/>
      <w:keepLines/>
      <w:widowControl/>
      <w:tabs>
        <w:tab w:val="left" w:pos="5387"/>
      </w:tabs>
      <w:autoSpaceDE/>
      <w:autoSpaceDN/>
      <w:adjustRightInd/>
      <w:spacing w:after="120" w:line="360" w:lineRule="exact"/>
      <w:ind w:left="5387" w:firstLine="0"/>
    </w:pPr>
    <w:rPr>
      <w:rFonts w:ascii="Times New Roman" w:eastAsia="Times New Roman" w:hAnsi="Times New Roman" w:cs="Times New Roman"/>
      <w:sz w:val="28"/>
      <w:szCs w:val="20"/>
    </w:rPr>
  </w:style>
  <w:style w:type="character" w:customStyle="1" w:styleId="FontStyle12">
    <w:name w:val="Font Style12"/>
    <w:basedOn w:val="a0"/>
    <w:rsid w:val="00752B45"/>
    <w:rPr>
      <w:rFonts w:ascii="Times New Roman" w:hAnsi="Times New Roman" w:cs="Times New Roman" w:hint="default"/>
      <w:sz w:val="30"/>
      <w:szCs w:val="30"/>
    </w:rPr>
  </w:style>
  <w:style w:type="paragraph" w:customStyle="1" w:styleId="s1">
    <w:name w:val="s_1"/>
    <w:basedOn w:val="a"/>
    <w:rsid w:val="0075301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75301F"/>
  </w:style>
  <w:style w:type="character" w:styleId="af4">
    <w:name w:val="Hyperlink"/>
    <w:basedOn w:val="a0"/>
    <w:uiPriority w:val="99"/>
    <w:semiHidden/>
    <w:unhideWhenUsed/>
    <w:rsid w:val="0075301F"/>
    <w:rPr>
      <w:color w:val="0000FF"/>
      <w:u w:val="single"/>
    </w:rPr>
  </w:style>
  <w:style w:type="paragraph" w:styleId="HTML">
    <w:name w:val="HTML Preformatted"/>
    <w:basedOn w:val="a"/>
    <w:link w:val="HTML0"/>
    <w:uiPriority w:val="99"/>
    <w:semiHidden/>
    <w:unhideWhenUsed/>
    <w:rsid w:val="00753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301F"/>
    <w:rPr>
      <w:rFonts w:ascii="Courier New" w:eastAsia="Times New Roman" w:hAnsi="Courier New" w:cs="Courier New"/>
      <w:sz w:val="20"/>
      <w:szCs w:val="20"/>
    </w:rPr>
  </w:style>
  <w:style w:type="paragraph" w:customStyle="1" w:styleId="empty">
    <w:name w:val="empty"/>
    <w:basedOn w:val="a"/>
    <w:rsid w:val="0075301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75301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22">
    <w:name w:val="s_22"/>
    <w:basedOn w:val="a"/>
    <w:rsid w:val="0075301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5">
    <w:name w:val="List Paragraph"/>
    <w:basedOn w:val="a"/>
    <w:uiPriority w:val="34"/>
    <w:qFormat/>
    <w:rsid w:val="00EF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40274">
      <w:bodyDiv w:val="1"/>
      <w:marLeft w:val="0"/>
      <w:marRight w:val="0"/>
      <w:marTop w:val="0"/>
      <w:marBottom w:val="0"/>
      <w:divBdr>
        <w:top w:val="none" w:sz="0" w:space="0" w:color="auto"/>
        <w:left w:val="none" w:sz="0" w:space="0" w:color="auto"/>
        <w:bottom w:val="none" w:sz="0" w:space="0" w:color="auto"/>
        <w:right w:val="none" w:sz="0" w:space="0" w:color="auto"/>
      </w:divBdr>
      <w:divsChild>
        <w:div w:id="865363410">
          <w:marLeft w:val="0"/>
          <w:marRight w:val="0"/>
          <w:marTop w:val="0"/>
          <w:marBottom w:val="0"/>
          <w:divBdr>
            <w:top w:val="none" w:sz="0" w:space="0" w:color="auto"/>
            <w:left w:val="none" w:sz="0" w:space="0" w:color="auto"/>
            <w:bottom w:val="none" w:sz="0" w:space="0" w:color="auto"/>
            <w:right w:val="none" w:sz="0" w:space="0" w:color="auto"/>
          </w:divBdr>
          <w:divsChild>
            <w:div w:id="792753274">
              <w:marLeft w:val="0"/>
              <w:marRight w:val="0"/>
              <w:marTop w:val="0"/>
              <w:marBottom w:val="0"/>
              <w:divBdr>
                <w:top w:val="none" w:sz="0" w:space="0" w:color="auto"/>
                <w:left w:val="none" w:sz="0" w:space="0" w:color="auto"/>
                <w:bottom w:val="none" w:sz="0" w:space="0" w:color="auto"/>
                <w:right w:val="none" w:sz="0" w:space="0" w:color="auto"/>
              </w:divBdr>
              <w:divsChild>
                <w:div w:id="1993947961">
                  <w:marLeft w:val="0"/>
                  <w:marRight w:val="0"/>
                  <w:marTop w:val="0"/>
                  <w:marBottom w:val="0"/>
                  <w:divBdr>
                    <w:top w:val="none" w:sz="0" w:space="0" w:color="auto"/>
                    <w:left w:val="none" w:sz="0" w:space="0" w:color="auto"/>
                    <w:bottom w:val="none" w:sz="0" w:space="0" w:color="auto"/>
                    <w:right w:val="none" w:sz="0" w:space="0" w:color="auto"/>
                  </w:divBdr>
                </w:div>
                <w:div w:id="154075482">
                  <w:marLeft w:val="0"/>
                  <w:marRight w:val="0"/>
                  <w:marTop w:val="0"/>
                  <w:marBottom w:val="0"/>
                  <w:divBdr>
                    <w:top w:val="none" w:sz="0" w:space="0" w:color="auto"/>
                    <w:left w:val="none" w:sz="0" w:space="0" w:color="auto"/>
                    <w:bottom w:val="none" w:sz="0" w:space="0" w:color="auto"/>
                    <w:right w:val="none" w:sz="0" w:space="0" w:color="auto"/>
                  </w:divBdr>
                </w:div>
                <w:div w:id="1950238422">
                  <w:marLeft w:val="0"/>
                  <w:marRight w:val="0"/>
                  <w:marTop w:val="0"/>
                  <w:marBottom w:val="0"/>
                  <w:divBdr>
                    <w:top w:val="none" w:sz="0" w:space="0" w:color="auto"/>
                    <w:left w:val="none" w:sz="0" w:space="0" w:color="auto"/>
                    <w:bottom w:val="none" w:sz="0" w:space="0" w:color="auto"/>
                    <w:right w:val="none" w:sz="0" w:space="0" w:color="auto"/>
                  </w:divBdr>
                </w:div>
                <w:div w:id="777718740">
                  <w:marLeft w:val="0"/>
                  <w:marRight w:val="0"/>
                  <w:marTop w:val="0"/>
                  <w:marBottom w:val="0"/>
                  <w:divBdr>
                    <w:top w:val="none" w:sz="0" w:space="0" w:color="auto"/>
                    <w:left w:val="none" w:sz="0" w:space="0" w:color="auto"/>
                    <w:bottom w:val="none" w:sz="0" w:space="0" w:color="auto"/>
                    <w:right w:val="none" w:sz="0" w:space="0" w:color="auto"/>
                  </w:divBdr>
                </w:div>
                <w:div w:id="1119490594">
                  <w:marLeft w:val="0"/>
                  <w:marRight w:val="0"/>
                  <w:marTop w:val="0"/>
                  <w:marBottom w:val="0"/>
                  <w:divBdr>
                    <w:top w:val="none" w:sz="0" w:space="0" w:color="auto"/>
                    <w:left w:val="none" w:sz="0" w:space="0" w:color="auto"/>
                    <w:bottom w:val="none" w:sz="0" w:space="0" w:color="auto"/>
                    <w:right w:val="none" w:sz="0" w:space="0" w:color="auto"/>
                  </w:divBdr>
                </w:div>
              </w:divsChild>
            </w:div>
            <w:div w:id="247663164">
              <w:marLeft w:val="0"/>
              <w:marRight w:val="0"/>
              <w:marTop w:val="0"/>
              <w:marBottom w:val="0"/>
              <w:divBdr>
                <w:top w:val="none" w:sz="0" w:space="0" w:color="auto"/>
                <w:left w:val="none" w:sz="0" w:space="0" w:color="auto"/>
                <w:bottom w:val="none" w:sz="0" w:space="0" w:color="auto"/>
                <w:right w:val="none" w:sz="0" w:space="0" w:color="auto"/>
              </w:divBdr>
            </w:div>
          </w:divsChild>
        </w:div>
        <w:div w:id="1013802536">
          <w:marLeft w:val="0"/>
          <w:marRight w:val="0"/>
          <w:marTop w:val="0"/>
          <w:marBottom w:val="11250"/>
          <w:divBdr>
            <w:top w:val="none" w:sz="0" w:space="0" w:color="auto"/>
            <w:left w:val="none" w:sz="0" w:space="0" w:color="auto"/>
            <w:bottom w:val="none" w:sz="0" w:space="0" w:color="auto"/>
            <w:right w:val="none" w:sz="0" w:space="0" w:color="auto"/>
          </w:divBdr>
          <w:divsChild>
            <w:div w:id="1721200746">
              <w:marLeft w:val="0"/>
              <w:marRight w:val="0"/>
              <w:marTop w:val="0"/>
              <w:marBottom w:val="0"/>
              <w:divBdr>
                <w:top w:val="none" w:sz="0" w:space="0" w:color="auto"/>
                <w:left w:val="none" w:sz="0" w:space="0" w:color="auto"/>
                <w:bottom w:val="none" w:sz="0" w:space="0" w:color="auto"/>
                <w:right w:val="none" w:sz="0" w:space="0" w:color="auto"/>
              </w:divBdr>
              <w:divsChild>
                <w:div w:id="1597058897">
                  <w:marLeft w:val="0"/>
                  <w:marRight w:val="0"/>
                  <w:marTop w:val="0"/>
                  <w:marBottom w:val="0"/>
                  <w:divBdr>
                    <w:top w:val="none" w:sz="0" w:space="0" w:color="auto"/>
                    <w:left w:val="none" w:sz="0" w:space="0" w:color="auto"/>
                    <w:bottom w:val="none" w:sz="0" w:space="0" w:color="auto"/>
                    <w:right w:val="none" w:sz="0" w:space="0" w:color="auto"/>
                  </w:divBdr>
                </w:div>
                <w:div w:id="1549952366">
                  <w:marLeft w:val="0"/>
                  <w:marRight w:val="0"/>
                  <w:marTop w:val="0"/>
                  <w:marBottom w:val="0"/>
                  <w:divBdr>
                    <w:top w:val="none" w:sz="0" w:space="0" w:color="auto"/>
                    <w:left w:val="none" w:sz="0" w:space="0" w:color="auto"/>
                    <w:bottom w:val="none" w:sz="0" w:space="0" w:color="auto"/>
                    <w:right w:val="none" w:sz="0" w:space="0" w:color="auto"/>
                  </w:divBdr>
                  <w:divsChild>
                    <w:div w:id="1550727134">
                      <w:marLeft w:val="0"/>
                      <w:marRight w:val="0"/>
                      <w:marTop w:val="240"/>
                      <w:marBottom w:val="240"/>
                      <w:divBdr>
                        <w:top w:val="none" w:sz="0" w:space="0" w:color="auto"/>
                        <w:left w:val="none" w:sz="0" w:space="0" w:color="auto"/>
                        <w:bottom w:val="none" w:sz="0" w:space="0" w:color="auto"/>
                        <w:right w:val="none" w:sz="0" w:space="0" w:color="auto"/>
                      </w:divBdr>
                    </w:div>
                  </w:divsChild>
                </w:div>
                <w:div w:id="1342009057">
                  <w:marLeft w:val="0"/>
                  <w:marRight w:val="0"/>
                  <w:marTop w:val="0"/>
                  <w:marBottom w:val="0"/>
                  <w:divBdr>
                    <w:top w:val="none" w:sz="0" w:space="0" w:color="auto"/>
                    <w:left w:val="none" w:sz="0" w:space="0" w:color="auto"/>
                    <w:bottom w:val="none" w:sz="0" w:space="0" w:color="auto"/>
                    <w:right w:val="none" w:sz="0" w:space="0" w:color="auto"/>
                  </w:divBdr>
                  <w:divsChild>
                    <w:div w:id="11144009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77515/16172" TargetMode="External"/><Relationship Id="rId21" Type="http://schemas.openxmlformats.org/officeDocument/2006/relationships/hyperlink" Target="http://internet.garant.ru/document/redirect/17270001/117" TargetMode="External"/><Relationship Id="rId42" Type="http://schemas.openxmlformats.org/officeDocument/2006/relationships/hyperlink" Target="http://internet.garant.ru/document/redirect/17270001/117" TargetMode="External"/><Relationship Id="rId47" Type="http://schemas.openxmlformats.org/officeDocument/2006/relationships/hyperlink" Target="http://internet.garant.ru/document/redirect/12184522/54" TargetMode="External"/><Relationship Id="rId63" Type="http://schemas.openxmlformats.org/officeDocument/2006/relationships/hyperlink" Target="http://internet.garant.ru/document/redirect/17270001/428" TargetMode="External"/><Relationship Id="rId68" Type="http://schemas.openxmlformats.org/officeDocument/2006/relationships/hyperlink" Target="http://internet.garant.ru/document/redirect/17270001/117" TargetMode="External"/><Relationship Id="rId7" Type="http://schemas.openxmlformats.org/officeDocument/2006/relationships/hyperlink" Target="http://internet.garant.ru/document/redirect/12177515/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7270001/428" TargetMode="External"/><Relationship Id="rId29" Type="http://schemas.openxmlformats.org/officeDocument/2006/relationships/hyperlink" Target="http://internet.garant.ru/document/redirect/17270001/1028" TargetMode="External"/><Relationship Id="rId11" Type="http://schemas.openxmlformats.org/officeDocument/2006/relationships/hyperlink" Target="http://internet.garant.ru/document/redirect/17270001/117" TargetMode="External"/><Relationship Id="rId24" Type="http://schemas.openxmlformats.org/officeDocument/2006/relationships/hyperlink" Target="http://internet.garant.ru/document/redirect/70193794/0" TargetMode="External"/><Relationship Id="rId32" Type="http://schemas.openxmlformats.org/officeDocument/2006/relationships/hyperlink" Target="http://internet.garant.ru/document/redirect/17270001/1028" TargetMode="External"/><Relationship Id="rId37" Type="http://schemas.openxmlformats.org/officeDocument/2006/relationships/hyperlink" Target="http://internet.garant.ru/document/redirect/17270001/428" TargetMode="External"/><Relationship Id="rId40" Type="http://schemas.openxmlformats.org/officeDocument/2006/relationships/hyperlink" Target="http://internet.garant.ru/document/redirect/17270001/117" TargetMode="External"/><Relationship Id="rId45" Type="http://schemas.openxmlformats.org/officeDocument/2006/relationships/hyperlink" Target="http://internet.garant.ru/document/redirect/12184522/54" TargetMode="External"/><Relationship Id="rId53" Type="http://schemas.openxmlformats.org/officeDocument/2006/relationships/hyperlink" Target="http://internet.garant.ru/document/redirect/17270001/117" TargetMode="External"/><Relationship Id="rId58" Type="http://schemas.openxmlformats.org/officeDocument/2006/relationships/hyperlink" Target="http://internet.garant.ru/document/redirect/17270001/428" TargetMode="External"/><Relationship Id="rId66" Type="http://schemas.openxmlformats.org/officeDocument/2006/relationships/hyperlink" Target="http://internet.garant.ru/document/redirect/17270001/117" TargetMode="External"/><Relationship Id="rId5" Type="http://schemas.openxmlformats.org/officeDocument/2006/relationships/footnotes" Target="footnotes.xml"/><Relationship Id="rId61" Type="http://schemas.openxmlformats.org/officeDocument/2006/relationships/hyperlink" Target="http://internet.garant.ru/document/redirect/12184522/21" TargetMode="External"/><Relationship Id="rId19" Type="http://schemas.openxmlformats.org/officeDocument/2006/relationships/hyperlink" Target="http://internet.garant.ru/document/redirect/17270001/117" TargetMode="External"/><Relationship Id="rId14" Type="http://schemas.openxmlformats.org/officeDocument/2006/relationships/hyperlink" Target="http://internet.garant.ru/document/redirect/17270001/1028" TargetMode="External"/><Relationship Id="rId22" Type="http://schemas.openxmlformats.org/officeDocument/2006/relationships/hyperlink" Target="http://internet.garant.ru/document/redirect/17270001/428" TargetMode="External"/><Relationship Id="rId27" Type="http://schemas.openxmlformats.org/officeDocument/2006/relationships/hyperlink" Target="http://internet.garant.ru/document/redirect/12177515/91" TargetMode="External"/><Relationship Id="rId30" Type="http://schemas.openxmlformats.org/officeDocument/2006/relationships/hyperlink" Target="http://internet.garant.ru/document/redirect/17270001/117" TargetMode="External"/><Relationship Id="rId35" Type="http://schemas.openxmlformats.org/officeDocument/2006/relationships/hyperlink" Target="http://internet.garant.ru/document/redirect/17270001/1028" TargetMode="External"/><Relationship Id="rId43" Type="http://schemas.openxmlformats.org/officeDocument/2006/relationships/hyperlink" Target="http://internet.garant.ru/document/redirect/17270001/428" TargetMode="External"/><Relationship Id="rId48" Type="http://schemas.openxmlformats.org/officeDocument/2006/relationships/hyperlink" Target="http://internet.garant.ru/document/redirect/17270001/117" TargetMode="External"/><Relationship Id="rId56" Type="http://schemas.openxmlformats.org/officeDocument/2006/relationships/hyperlink" Target="http://internet.garant.ru/document/redirect/17270001/428" TargetMode="External"/><Relationship Id="rId64" Type="http://schemas.openxmlformats.org/officeDocument/2006/relationships/hyperlink" Target="http://internet.garant.ru/document/redirect/17270001/117" TargetMode="External"/><Relationship Id="rId69" Type="http://schemas.openxmlformats.org/officeDocument/2006/relationships/hyperlink" Target="http://internet.garant.ru/document/redirect/17270001/428" TargetMode="External"/><Relationship Id="rId8" Type="http://schemas.openxmlformats.org/officeDocument/2006/relationships/hyperlink" Target="http://internet.garant.ru/document/redirect/12177515/1510" TargetMode="External"/><Relationship Id="rId51" Type="http://schemas.openxmlformats.org/officeDocument/2006/relationships/hyperlink" Target="http://internet.garant.ru/document/redirect/17270001/117"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ternet.garant.ru/document/redirect/17270001/428" TargetMode="External"/><Relationship Id="rId17" Type="http://schemas.openxmlformats.org/officeDocument/2006/relationships/hyperlink" Target="http://internet.garant.ru/document/redirect/17270001/1028" TargetMode="External"/><Relationship Id="rId25" Type="http://schemas.openxmlformats.org/officeDocument/2006/relationships/hyperlink" Target="http://internet.garant.ru/document/redirect/12177515/706" TargetMode="External"/><Relationship Id="rId33" Type="http://schemas.openxmlformats.org/officeDocument/2006/relationships/hyperlink" Target="http://internet.garant.ru/document/redirect/17270001/117" TargetMode="External"/><Relationship Id="rId38" Type="http://schemas.openxmlformats.org/officeDocument/2006/relationships/hyperlink" Target="http://internet.garant.ru/document/redirect/17270001/117"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17270001/117" TargetMode="External"/><Relationship Id="rId67" Type="http://schemas.openxmlformats.org/officeDocument/2006/relationships/hyperlink" Target="http://internet.garant.ru/document/redirect/17270001/428" TargetMode="External"/><Relationship Id="rId20" Type="http://schemas.openxmlformats.org/officeDocument/2006/relationships/hyperlink" Target="http://internet.garant.ru/document/redirect/17270001/428" TargetMode="External"/><Relationship Id="rId41" Type="http://schemas.openxmlformats.org/officeDocument/2006/relationships/hyperlink" Target="http://internet.garant.ru/document/redirect/17270001/428" TargetMode="External"/><Relationship Id="rId54" Type="http://schemas.openxmlformats.org/officeDocument/2006/relationships/hyperlink" Target="http://internet.garant.ru/document/redirect/17270001/428" TargetMode="External"/><Relationship Id="rId62" Type="http://schemas.openxmlformats.org/officeDocument/2006/relationships/hyperlink" Target="http://internet.garant.ru/document/redirect/17270001/117"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7270001/117" TargetMode="External"/><Relationship Id="rId23" Type="http://schemas.openxmlformats.org/officeDocument/2006/relationships/hyperlink" Target="http://internet.garant.ru/document/redirect/12184522/21" TargetMode="External"/><Relationship Id="rId28" Type="http://schemas.openxmlformats.org/officeDocument/2006/relationships/hyperlink" Target="http://internet.garant.ru/document/redirect/71192496/0" TargetMode="External"/><Relationship Id="rId36" Type="http://schemas.openxmlformats.org/officeDocument/2006/relationships/hyperlink" Target="http://internet.garant.ru/document/redirect/17270001/117" TargetMode="External"/><Relationship Id="rId49" Type="http://schemas.openxmlformats.org/officeDocument/2006/relationships/hyperlink" Target="http://internet.garant.ru/document/redirect/17270001/428" TargetMode="External"/><Relationship Id="rId57" Type="http://schemas.openxmlformats.org/officeDocument/2006/relationships/hyperlink" Target="http://internet.garant.ru/document/redirect/17270001/117" TargetMode="External"/><Relationship Id="rId10" Type="http://schemas.openxmlformats.org/officeDocument/2006/relationships/hyperlink" Target="http://internet.garant.ru/document/redirect/17270001/428" TargetMode="External"/><Relationship Id="rId31" Type="http://schemas.openxmlformats.org/officeDocument/2006/relationships/hyperlink" Target="http://internet.garant.ru/document/redirect/17270001/428"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17270001/428" TargetMode="External"/><Relationship Id="rId60" Type="http://schemas.openxmlformats.org/officeDocument/2006/relationships/hyperlink" Target="http://internet.garant.ru/document/redirect/17270001/428" TargetMode="External"/><Relationship Id="rId65" Type="http://schemas.openxmlformats.org/officeDocument/2006/relationships/hyperlink" Target="http://internet.garant.ru/document/redirect/17270001/428" TargetMode="External"/><Relationship Id="rId4" Type="http://schemas.openxmlformats.org/officeDocument/2006/relationships/webSettings" Target="webSettings.xml"/><Relationship Id="rId9" Type="http://schemas.openxmlformats.org/officeDocument/2006/relationships/hyperlink" Target="http://internet.garant.ru/document/redirect/17270001/117" TargetMode="External"/><Relationship Id="rId13" Type="http://schemas.openxmlformats.org/officeDocument/2006/relationships/hyperlink" Target="http://internet.garant.ru/document/redirect/17270001/1028" TargetMode="External"/><Relationship Id="rId18" Type="http://schemas.openxmlformats.org/officeDocument/2006/relationships/hyperlink" Target="http://internet.garant.ru/document/redirect/17270001/117" TargetMode="External"/><Relationship Id="rId39" Type="http://schemas.openxmlformats.org/officeDocument/2006/relationships/hyperlink" Target="http://internet.garant.ru/document/redirect/17270001/428" TargetMode="External"/><Relationship Id="rId34" Type="http://schemas.openxmlformats.org/officeDocument/2006/relationships/hyperlink" Target="http://internet.garant.ru/document/redirect/17270001/428" TargetMode="External"/><Relationship Id="rId50" Type="http://schemas.openxmlformats.org/officeDocument/2006/relationships/hyperlink" Target="http://internet.garant.ru/document/redirect/12177515/72" TargetMode="External"/><Relationship Id="rId55" Type="http://schemas.openxmlformats.org/officeDocument/2006/relationships/hyperlink" Target="http://internet.garant.ru/document/redirect/1727000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27</Pages>
  <Words>8443</Words>
  <Characters>76160</Characters>
  <Application>Microsoft Office Word</Application>
  <DocSecurity>0</DocSecurity>
  <Lines>634</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Мария</cp:lastModifiedBy>
  <cp:revision>35</cp:revision>
  <cp:lastPrinted>2023-08-11T06:20:00Z</cp:lastPrinted>
  <dcterms:created xsi:type="dcterms:W3CDTF">2023-04-04T08:11:00Z</dcterms:created>
  <dcterms:modified xsi:type="dcterms:W3CDTF">2023-08-11T06:22:00Z</dcterms:modified>
</cp:coreProperties>
</file>