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2E885" w14:textId="77777777" w:rsidR="008B2FD4" w:rsidRDefault="008B2FD4" w:rsidP="002D4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1B6F6" w14:textId="6E26AACB" w:rsidR="008B2FD4" w:rsidRDefault="008B2FD4" w:rsidP="008B2FD4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8CE6870" w14:textId="77777777" w:rsidR="008B2FD4" w:rsidRDefault="008B2FD4" w:rsidP="002D4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55EAE8" w14:textId="77777777" w:rsidR="008B2FD4" w:rsidRDefault="008B2FD4" w:rsidP="002D4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00F3D" w14:textId="31895A32" w:rsidR="0084389E" w:rsidRPr="0084389E" w:rsidRDefault="0084389E" w:rsidP="002D4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89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728A5">
        <w:rPr>
          <w:rFonts w:ascii="Times New Roman" w:hAnsi="Times New Roman" w:cs="Times New Roman"/>
          <w:b/>
          <w:sz w:val="28"/>
          <w:szCs w:val="28"/>
        </w:rPr>
        <w:t>КИЛЬМЕЗСКОГО ГОРОДСКОГО ПОСЕЛЕНИЯ</w:t>
      </w:r>
      <w:r w:rsidRPr="0084389E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14:paraId="50556E3A" w14:textId="77777777" w:rsidR="0084389E" w:rsidRPr="0084389E" w:rsidRDefault="0084389E" w:rsidP="0084389E">
      <w:pPr>
        <w:spacing w:after="0" w:line="240" w:lineRule="auto"/>
        <w:jc w:val="center"/>
        <w:rPr>
          <w:rFonts w:ascii="Times New Roman" w:hAnsi="Times New Roman" w:cs="Times New Roman"/>
          <w:b/>
          <w:position w:val="4"/>
          <w:sz w:val="28"/>
          <w:szCs w:val="28"/>
        </w:rPr>
      </w:pPr>
    </w:p>
    <w:p w14:paraId="78728374" w14:textId="77777777" w:rsidR="0084389E" w:rsidRPr="0084389E" w:rsidRDefault="0084389E" w:rsidP="00843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8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C29F7EB" w14:textId="77777777" w:rsidR="0084389E" w:rsidRPr="0084389E" w:rsidRDefault="0084389E" w:rsidP="0084389E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position w:val="4"/>
          <w:sz w:val="28"/>
          <w:szCs w:val="28"/>
        </w:rPr>
      </w:pPr>
    </w:p>
    <w:p w14:paraId="5118D919" w14:textId="4CD00FBF" w:rsidR="0084389E" w:rsidRPr="0084389E" w:rsidRDefault="002025DA" w:rsidP="0084389E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728A5">
        <w:rPr>
          <w:rFonts w:ascii="Times New Roman" w:hAnsi="Times New Roman" w:cs="Times New Roman"/>
          <w:sz w:val="28"/>
          <w:szCs w:val="28"/>
        </w:rPr>
        <w:t>.08</w:t>
      </w:r>
      <w:r w:rsidR="0084389E">
        <w:rPr>
          <w:rFonts w:ascii="Times New Roman" w:hAnsi="Times New Roman" w:cs="Times New Roman"/>
          <w:sz w:val="28"/>
          <w:szCs w:val="28"/>
        </w:rPr>
        <w:t>.202</w:t>
      </w:r>
      <w:r w:rsidR="002D40F0">
        <w:rPr>
          <w:rFonts w:ascii="Times New Roman" w:hAnsi="Times New Roman" w:cs="Times New Roman"/>
          <w:sz w:val="28"/>
          <w:szCs w:val="28"/>
        </w:rPr>
        <w:t>4</w:t>
      </w:r>
      <w:r w:rsidR="0084389E" w:rsidRPr="008438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172</w:t>
      </w:r>
    </w:p>
    <w:p w14:paraId="414D6F0C" w14:textId="2EC6F50E" w:rsidR="0084389E" w:rsidRPr="0084389E" w:rsidRDefault="004728A5" w:rsidP="0084389E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Кильмезь</w:t>
      </w:r>
    </w:p>
    <w:p w14:paraId="52A9E677" w14:textId="77777777" w:rsidR="000B4D11" w:rsidRPr="0084389E" w:rsidRDefault="000B4D11" w:rsidP="008438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CDE19" w14:textId="78F82BE4" w:rsidR="00976722" w:rsidRPr="0084389E" w:rsidRDefault="00F57FAA" w:rsidP="00976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2527980"/>
      <w:r>
        <w:rPr>
          <w:rFonts w:ascii="Times New Roman" w:hAnsi="Times New Roman" w:cs="Times New Roman"/>
          <w:b/>
          <w:bCs/>
          <w:sz w:val="28"/>
          <w:szCs w:val="28"/>
        </w:rPr>
        <w:t>«О мерах по противодействию коррупции»</w:t>
      </w:r>
    </w:p>
    <w:bookmarkEnd w:id="0"/>
    <w:p w14:paraId="5ED11EA0" w14:textId="77777777" w:rsidR="00976722" w:rsidRDefault="00976722" w:rsidP="009767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19EE7" w14:textId="30F1E8FC" w:rsidR="000B4D11" w:rsidRPr="00F57FAA" w:rsidRDefault="00F57FAA" w:rsidP="00F57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конфликта интересов, одной из сторон которого являются муниципальные служащие администрации </w:t>
      </w:r>
      <w:bookmarkStart w:id="1" w:name="_Hlk162530151"/>
      <w:r w:rsidR="00472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 городского</w:t>
      </w:r>
      <w:r w:rsidRPr="00F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bookmarkEnd w:id="1"/>
      <w:r w:rsidRPr="00F57F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целью выявления их аффилированности коммерческим организациям:</w:t>
      </w:r>
    </w:p>
    <w:p w14:paraId="2EFECFB2" w14:textId="24EB3C05" w:rsidR="00A06C84" w:rsidRPr="00A06C84" w:rsidRDefault="00A06C84" w:rsidP="00A06C8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 форму </w:t>
      </w:r>
      <w:hyperlink w:anchor="Par27" w:tooltip="                                 СВЕДЕНИЯ" w:history="1">
        <w:r w:rsidRPr="00A0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сведений</w:t>
        </w:r>
      </w:hyperlink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близких родственниках муниципальных служащих администрации </w:t>
      </w:r>
      <w:r w:rsidR="004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Кильмезского городского </w:t>
      </w:r>
      <w:r w:rsidRPr="00F57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аффилированности коммерческим организациям  (далее – форма)  согласно приложению.</w:t>
      </w:r>
    </w:p>
    <w:p w14:paraId="0072B3D0" w14:textId="2ECB49FF" w:rsidR="00A06C84" w:rsidRPr="00A06C84" w:rsidRDefault="00A06C84" w:rsidP="00A06C8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Муниципальные служащие ежегодно, не позднее 30 сентября года, следующего за отчетным, представляют </w:t>
      </w:r>
      <w:r w:rsidR="004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специалисту по кадрам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27" w:tooltip="                                 СВЕДЕНИЯ" w:history="1">
        <w:r w:rsidRPr="00A0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установленной форме.</w:t>
      </w:r>
    </w:p>
    <w:p w14:paraId="3938842F" w14:textId="4431F920" w:rsidR="00A06C84" w:rsidRPr="00A06C84" w:rsidRDefault="00A06C84" w:rsidP="004F68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72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Кировской области</w:t>
      </w: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</w:t>
      </w:r>
      <w:r w:rsidR="004728A5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20.12.2016</w:t>
      </w: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728A5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по противодействию коррупции». </w:t>
      </w:r>
    </w:p>
    <w:p w14:paraId="4833D9D0" w14:textId="7E93D320" w:rsidR="00A06C84" w:rsidRPr="00A06C84" w:rsidRDefault="004F6834" w:rsidP="00A06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06C84" w:rsidRPr="00A06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06C84"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="004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в установленном порядке </w:t>
      </w:r>
    </w:p>
    <w:p w14:paraId="6777CAC7" w14:textId="77777777" w:rsidR="0084389E" w:rsidRPr="00F57FAA" w:rsidRDefault="0084389E" w:rsidP="00F57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6EFAF6" w14:textId="7EAC98A8" w:rsidR="00976722" w:rsidRDefault="004728A5" w:rsidP="009767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84389E" w:rsidRPr="0084389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4389E" w:rsidRPr="00843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Кильмезского</w:t>
      </w:r>
    </w:p>
    <w:p w14:paraId="6DCD16A6" w14:textId="04503F24" w:rsidR="0084389E" w:rsidRDefault="004728A5" w:rsidP="000520D3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84389E" w:rsidRPr="0084389E">
        <w:rPr>
          <w:rFonts w:ascii="Times New Roman" w:hAnsi="Times New Roman" w:cs="Times New Roman"/>
          <w:sz w:val="28"/>
          <w:szCs w:val="28"/>
        </w:rPr>
        <w:t xml:space="preserve"> поселения               </w:t>
      </w:r>
      <w:r w:rsidR="0084389E">
        <w:rPr>
          <w:rFonts w:ascii="Times New Roman" w:hAnsi="Times New Roman" w:cs="Times New Roman"/>
          <w:sz w:val="28"/>
          <w:szCs w:val="28"/>
        </w:rPr>
        <w:t xml:space="preserve">  </w:t>
      </w:r>
      <w:r w:rsidR="009767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389E">
        <w:rPr>
          <w:rFonts w:ascii="Times New Roman" w:hAnsi="Times New Roman" w:cs="Times New Roman"/>
          <w:sz w:val="28"/>
          <w:szCs w:val="28"/>
        </w:rPr>
        <w:t xml:space="preserve">     </w:t>
      </w:r>
      <w:r w:rsidR="0084389E" w:rsidRPr="0084389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Л.В.Васильева</w:t>
      </w:r>
      <w:r w:rsidR="0084389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0BAD1E2" w14:textId="10C93A23" w:rsidR="004F6834" w:rsidRPr="004F6834" w:rsidRDefault="004F6834" w:rsidP="004F6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2C8137B" w14:textId="5F4B06C1" w:rsidR="004F6834" w:rsidRPr="004F6834" w:rsidRDefault="004F6834" w:rsidP="004F6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t>Утверждено:</w:t>
      </w:r>
    </w:p>
    <w:p w14:paraId="6EF96F66" w14:textId="77777777" w:rsidR="004F6834" w:rsidRDefault="004F6834" w:rsidP="004F6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5C4F155E" w14:textId="225BF78F" w:rsidR="004F6834" w:rsidRDefault="004728A5" w:rsidP="004F6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Кильмезского городского</w:t>
      </w:r>
      <w:r w:rsidR="004F6834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157FEA99" w14:textId="14473EAC" w:rsidR="004F6834" w:rsidRPr="004F6834" w:rsidRDefault="002025DA" w:rsidP="004F6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F683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="004728A5">
        <w:rPr>
          <w:rFonts w:ascii="Times New Roman" w:hAnsi="Times New Roman" w:cs="Times New Roman"/>
          <w:sz w:val="24"/>
          <w:szCs w:val="24"/>
        </w:rPr>
        <w:t>.08</w:t>
      </w:r>
      <w:r w:rsidR="004F6834">
        <w:rPr>
          <w:rFonts w:ascii="Times New Roman" w:hAnsi="Times New Roman" w:cs="Times New Roman"/>
          <w:sz w:val="24"/>
          <w:szCs w:val="24"/>
        </w:rPr>
        <w:t>.2024 №</w:t>
      </w:r>
      <w:r>
        <w:rPr>
          <w:rFonts w:ascii="Times New Roman" w:hAnsi="Times New Roman" w:cs="Times New Roman"/>
          <w:sz w:val="24"/>
          <w:szCs w:val="24"/>
        </w:rPr>
        <w:t>172</w:t>
      </w:r>
    </w:p>
    <w:p w14:paraId="270F7194" w14:textId="77777777" w:rsidR="004F6834" w:rsidRPr="004F6834" w:rsidRDefault="004F6834" w:rsidP="00F57F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99A218" w14:textId="2A129CA0" w:rsidR="00F57FAA" w:rsidRPr="004F6834" w:rsidRDefault="00F57FAA" w:rsidP="00F57F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834">
        <w:rPr>
          <w:rFonts w:ascii="Times New Roman" w:hAnsi="Times New Roman" w:cs="Times New Roman"/>
          <w:sz w:val="28"/>
          <w:szCs w:val="28"/>
        </w:rPr>
        <w:t>ФОРМА СВЕДЕНИЙ</w:t>
      </w:r>
    </w:p>
    <w:p w14:paraId="23EC5F24" w14:textId="77777777" w:rsidR="00F57FAA" w:rsidRPr="004F6834" w:rsidRDefault="00F57FAA" w:rsidP="00F57F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834">
        <w:rPr>
          <w:rFonts w:ascii="Times New Roman" w:hAnsi="Times New Roman" w:cs="Times New Roman"/>
          <w:sz w:val="28"/>
          <w:szCs w:val="28"/>
        </w:rPr>
        <w:t>о близких родственниках лиц, замещающих государственные</w:t>
      </w:r>
    </w:p>
    <w:p w14:paraId="3E0ABB8C" w14:textId="77777777" w:rsidR="00F57FAA" w:rsidRPr="004F6834" w:rsidRDefault="00F57FAA" w:rsidP="00F57F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834">
        <w:rPr>
          <w:rFonts w:ascii="Times New Roman" w:hAnsi="Times New Roman" w:cs="Times New Roman"/>
          <w:sz w:val="28"/>
          <w:szCs w:val="28"/>
        </w:rPr>
        <w:t>должности, должности государственной гражданской службы</w:t>
      </w:r>
    </w:p>
    <w:p w14:paraId="3CC9D109" w14:textId="77777777" w:rsidR="00F57FAA" w:rsidRPr="004F6834" w:rsidRDefault="00F57FAA" w:rsidP="00F57F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834">
        <w:rPr>
          <w:rFonts w:ascii="Times New Roman" w:hAnsi="Times New Roman" w:cs="Times New Roman"/>
          <w:sz w:val="28"/>
          <w:szCs w:val="28"/>
        </w:rPr>
        <w:t>в органе исполнительной власти Кировской области,</w:t>
      </w:r>
    </w:p>
    <w:p w14:paraId="256524AE" w14:textId="77777777" w:rsidR="00F57FAA" w:rsidRPr="004F6834" w:rsidRDefault="00F57FAA" w:rsidP="00F57F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834">
        <w:rPr>
          <w:rFonts w:ascii="Times New Roman" w:hAnsi="Times New Roman" w:cs="Times New Roman"/>
          <w:sz w:val="28"/>
          <w:szCs w:val="28"/>
        </w:rPr>
        <w:t>а также их аффилированности коммерческим организациям</w:t>
      </w:r>
    </w:p>
    <w:p w14:paraId="343CFBF5" w14:textId="77777777" w:rsidR="00F57FAA" w:rsidRPr="004F6834" w:rsidRDefault="00F57FAA" w:rsidP="00F5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46F8A0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14:paraId="0CBCCB99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близких родственниках муниципальных служащих</w:t>
      </w:r>
    </w:p>
    <w:p w14:paraId="1B396302" w14:textId="77777777" w:rsidR="004728A5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472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Кильмезского городского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</w:p>
    <w:p w14:paraId="41DB6C45" w14:textId="49F01A9A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Кильмезского района  </w:t>
      </w:r>
      <w:r w:rsidRPr="004F6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Кировской области, а также их</w:t>
      </w:r>
    </w:p>
    <w:p w14:paraId="19D57C0B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аффилированности коммерческим организациям</w:t>
      </w:r>
    </w:p>
    <w:p w14:paraId="2E0477D5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75E4F1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DCE517" w14:textId="3C9AEAED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Сведения о муниципальном служащем администрации </w:t>
      </w:r>
      <w:r w:rsidR="00472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Кильмезского </w:t>
      </w: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Кировской области:</w:t>
      </w:r>
    </w:p>
    <w:p w14:paraId="224D80CB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14:paraId="1252B2A2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</w:p>
    <w:p w14:paraId="099B9DE3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__________________________________________________________________,</w:t>
      </w:r>
    </w:p>
    <w:p w14:paraId="3204C750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замещаемая должность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14:paraId="7C5F043A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4321FCD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71FAE9B0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назначения на должность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_____________________________________________.</w:t>
      </w:r>
    </w:p>
    <w:p w14:paraId="41E40C8F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Аффилированность коммерческим (некоммерческим) организациям:</w:t>
      </w:r>
    </w:p>
    <w:p w14:paraId="64C29B18" w14:textId="77777777" w:rsidR="004F6834" w:rsidRPr="004F6834" w:rsidRDefault="004F6834" w:rsidP="004F6834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Участвуете ли Вы в управлении коммерческой организацией? (В случае положительного ответа необходимо указать наименование организации.)_____________________________________________________</w:t>
      </w:r>
    </w:p>
    <w:p w14:paraId="18C4DD0F" w14:textId="77777777" w:rsidR="004F6834" w:rsidRPr="004F6834" w:rsidRDefault="004F6834" w:rsidP="004F6834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14:paraId="53614D28" w14:textId="77777777" w:rsidR="004F6834" w:rsidRPr="004F6834" w:rsidRDefault="004F6834" w:rsidP="004F6834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 Участвуете ли Вы в управлении некоммерческой организацией? (В случае положительного ответа необходимо указать наименование организации.) _____________________________________________________</w:t>
      </w:r>
    </w:p>
    <w:p w14:paraId="56D9E706" w14:textId="77777777" w:rsidR="004F6834" w:rsidRPr="004F6834" w:rsidRDefault="004F6834" w:rsidP="004F6834">
      <w:pPr>
        <w:spacing w:after="0" w:line="4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14:paraId="0080B5D0" w14:textId="3B95D81B" w:rsid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 Сведения о близком родстве или свойстве (супруги (в том числе бывшие), родители, дети, братья, сестры, супруги братьев и сестер, а также </w:t>
      </w: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братья, сестры, родители, дети супругов и супруги детей) муниципального служащего (если родственники изменяли фамилию, имя, отчество, необходимо указать их прежние фамилию, имя, отчество):</w:t>
      </w:r>
    </w:p>
    <w:p w14:paraId="7E905FBE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9" w:type="dxa"/>
        <w:tblInd w:w="-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0"/>
        <w:gridCol w:w="2109"/>
        <w:gridCol w:w="2850"/>
        <w:gridCol w:w="3140"/>
      </w:tblGrid>
      <w:tr w:rsidR="004F6834" w:rsidRPr="004F6834" w14:paraId="3B7F3AE4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DDD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 (свойства)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150E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дата и место рождения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A35C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регистрации и фактического проживания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E234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работы*, </w:t>
            </w:r>
          </w:p>
          <w:p w14:paraId="7615C04D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занимаемая должность, адрес местонахождения организации </w:t>
            </w:r>
          </w:p>
        </w:tc>
      </w:tr>
      <w:tr w:rsidR="004F6834" w:rsidRPr="004F6834" w14:paraId="1966331F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0C7B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8161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5700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95D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6834" w:rsidRPr="004F6834" w14:paraId="35A4F99A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FA0B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9EF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0E4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4501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0F559E7E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524E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2724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1BE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4FE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2E71F063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F8F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2C19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8B2E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4438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4C0F68C3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C9D9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7967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29A7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BF37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4A59E4F7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DB22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561B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30D5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238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5231A061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C187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442A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DD4C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5E82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19078727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8C71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B7C6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FE9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9457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05BB0CDF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A9D3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882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8970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48BB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3D3BBED7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FCE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5E6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6055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664F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1AFDBE64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54A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0CA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051B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C0D6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14BED377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458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186B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A068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7FF5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11FE3603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40A3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A733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1E46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5FF5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671E214F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DC2B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79B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3B49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0A4F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67A50808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BEC7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971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BA40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E904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3E55CFBE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02FB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3C7D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5111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C1DB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52B16A28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760D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BC3E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98A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4600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42598B" w14:textId="77777777" w:rsidR="004F6834" w:rsidRPr="004F6834" w:rsidRDefault="004F6834" w:rsidP="004F68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>*Для лиц, являющихся индивидуальными предпринимателями, указывается вид деятельности.</w:t>
      </w:r>
    </w:p>
    <w:p w14:paraId="3B72219B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017BE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BA518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97816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 20____ г.                                        _____________ </w:t>
      </w:r>
    </w:p>
    <w:p w14:paraId="26A0D330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(подпись)</w:t>
      </w:r>
    </w:p>
    <w:p w14:paraId="02D2A132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2A585" w14:textId="07DA7184" w:rsidR="0084347D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sectPr w:rsidR="0084347D" w:rsidRPr="004F6834" w:rsidSect="000B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A6CEE"/>
    <w:multiLevelType w:val="hybridMultilevel"/>
    <w:tmpl w:val="990C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A84"/>
    <w:multiLevelType w:val="hybridMultilevel"/>
    <w:tmpl w:val="4992F944"/>
    <w:lvl w:ilvl="0" w:tplc="98244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7B3281"/>
    <w:multiLevelType w:val="hybridMultilevel"/>
    <w:tmpl w:val="7B9CA86C"/>
    <w:lvl w:ilvl="0" w:tplc="D8D634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E64646"/>
    <w:multiLevelType w:val="multilevel"/>
    <w:tmpl w:val="256290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0F43991"/>
    <w:multiLevelType w:val="hybridMultilevel"/>
    <w:tmpl w:val="1A266C7E"/>
    <w:lvl w:ilvl="0" w:tplc="B04CCF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69578927">
    <w:abstractNumId w:val="0"/>
  </w:num>
  <w:num w:numId="2" w16cid:durableId="343870332">
    <w:abstractNumId w:val="1"/>
  </w:num>
  <w:num w:numId="3" w16cid:durableId="928001140">
    <w:abstractNumId w:val="3"/>
  </w:num>
  <w:num w:numId="4" w16cid:durableId="998113844">
    <w:abstractNumId w:val="2"/>
  </w:num>
  <w:num w:numId="5" w16cid:durableId="368772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DD"/>
    <w:rsid w:val="000113E4"/>
    <w:rsid w:val="000520D3"/>
    <w:rsid w:val="000552E2"/>
    <w:rsid w:val="000B0640"/>
    <w:rsid w:val="000B4D11"/>
    <w:rsid w:val="00155E90"/>
    <w:rsid w:val="001751BC"/>
    <w:rsid w:val="00187BF5"/>
    <w:rsid w:val="00195C2A"/>
    <w:rsid w:val="002025DA"/>
    <w:rsid w:val="002D40F0"/>
    <w:rsid w:val="002E1F1D"/>
    <w:rsid w:val="00312C8E"/>
    <w:rsid w:val="00365ED0"/>
    <w:rsid w:val="00393915"/>
    <w:rsid w:val="003A530A"/>
    <w:rsid w:val="003F5D6B"/>
    <w:rsid w:val="00406AD4"/>
    <w:rsid w:val="004728A5"/>
    <w:rsid w:val="004C6F2E"/>
    <w:rsid w:val="004D3A55"/>
    <w:rsid w:val="004F6834"/>
    <w:rsid w:val="005228FB"/>
    <w:rsid w:val="00561C21"/>
    <w:rsid w:val="006B5D1F"/>
    <w:rsid w:val="007169C4"/>
    <w:rsid w:val="00771244"/>
    <w:rsid w:val="007F774B"/>
    <w:rsid w:val="00841466"/>
    <w:rsid w:val="0084347D"/>
    <w:rsid w:val="0084389E"/>
    <w:rsid w:val="0086297D"/>
    <w:rsid w:val="008679E7"/>
    <w:rsid w:val="00875072"/>
    <w:rsid w:val="0088309A"/>
    <w:rsid w:val="008B2FD4"/>
    <w:rsid w:val="008F3C44"/>
    <w:rsid w:val="00910A97"/>
    <w:rsid w:val="009409CB"/>
    <w:rsid w:val="00941920"/>
    <w:rsid w:val="00976722"/>
    <w:rsid w:val="009A0D6A"/>
    <w:rsid w:val="009B4057"/>
    <w:rsid w:val="00A06C84"/>
    <w:rsid w:val="00A10494"/>
    <w:rsid w:val="00A10951"/>
    <w:rsid w:val="00A572DD"/>
    <w:rsid w:val="00A769AA"/>
    <w:rsid w:val="00AF0FB2"/>
    <w:rsid w:val="00B16DE2"/>
    <w:rsid w:val="00B5587D"/>
    <w:rsid w:val="00B74659"/>
    <w:rsid w:val="00C21E91"/>
    <w:rsid w:val="00C77228"/>
    <w:rsid w:val="00CB5526"/>
    <w:rsid w:val="00D10881"/>
    <w:rsid w:val="00D35005"/>
    <w:rsid w:val="00DB0CC3"/>
    <w:rsid w:val="00DD707A"/>
    <w:rsid w:val="00E37C5B"/>
    <w:rsid w:val="00E570EE"/>
    <w:rsid w:val="00EE53F1"/>
    <w:rsid w:val="00F57FAA"/>
    <w:rsid w:val="00F77C3B"/>
    <w:rsid w:val="00FA7602"/>
    <w:rsid w:val="00FB6B70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CEB7"/>
  <w15:docId w15:val="{12E818CA-1579-4150-A6DB-DA2ABFD0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11"/>
    <w:pPr>
      <w:ind w:left="720"/>
      <w:contextualSpacing/>
    </w:pPr>
  </w:style>
  <w:style w:type="table" w:styleId="a4">
    <w:name w:val="Table Grid"/>
    <w:basedOn w:val="a1"/>
    <w:uiPriority w:val="39"/>
    <w:rsid w:val="007F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C2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57FAA"/>
    <w:rPr>
      <w:color w:val="0000FF"/>
      <w:u w:val="single"/>
    </w:rPr>
  </w:style>
  <w:style w:type="paragraph" w:customStyle="1" w:styleId="ConsPlusNormal">
    <w:name w:val="ConsPlusNormal"/>
    <w:rsid w:val="00F57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9C1C-7318-4F80-ADDA-3099B319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Гулия Бикмухаметова</dc:creator>
  <cp:lastModifiedBy>Специалист</cp:lastModifiedBy>
  <cp:revision>38</cp:revision>
  <cp:lastPrinted>2024-08-27T12:26:00Z</cp:lastPrinted>
  <dcterms:created xsi:type="dcterms:W3CDTF">2022-04-04T08:28:00Z</dcterms:created>
  <dcterms:modified xsi:type="dcterms:W3CDTF">2024-08-27T12:29:00Z</dcterms:modified>
</cp:coreProperties>
</file>