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2B17" w14:textId="77777777" w:rsidR="002310F5" w:rsidRDefault="002310F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A4A9B3B" w14:textId="53B410E2" w:rsidR="0020562A" w:rsidRDefault="00F83815" w:rsidP="0020562A">
      <w:pPr>
        <w:spacing w:after="0" w:line="240" w:lineRule="auto"/>
        <w:ind w:left="-142" w:right="28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F36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КИЛЬМЕЗСКОГО ГОРОДСКОГО </w:t>
      </w:r>
      <w:r w:rsidR="002056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14:paraId="765616BF" w14:textId="29DF89AC" w:rsidR="00F83815" w:rsidRPr="00F83815" w:rsidRDefault="00F83815" w:rsidP="003F363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5FB38B61" w14:textId="77777777" w:rsidR="00F83815" w:rsidRPr="00F83815" w:rsidRDefault="00F83815" w:rsidP="003F363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F6FAF5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6F064000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5DD22647" w14:textId="734A6602" w:rsidR="00F83815" w:rsidRDefault="0020562A" w:rsidP="00F838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19.08</w:t>
      </w:r>
      <w:r w:rsidR="004856AC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0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975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166</w:t>
      </w:r>
    </w:p>
    <w:p w14:paraId="62134962" w14:textId="4978C97F" w:rsidR="00070F74" w:rsidRPr="00F83815" w:rsidRDefault="004856AC" w:rsidP="0007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3635">
        <w:rPr>
          <w:rFonts w:ascii="Times New Roman" w:eastAsia="Calibri" w:hAnsi="Times New Roman" w:cs="Times New Roman"/>
          <w:sz w:val="28"/>
          <w:szCs w:val="28"/>
          <w:lang w:eastAsia="ru-RU"/>
        </w:rPr>
        <w:t>пгт Кильмезь</w:t>
      </w:r>
    </w:p>
    <w:p w14:paraId="18F31B68" w14:textId="77777777"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6F2059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38DFAE" w14:textId="77777777" w:rsidR="0099753C" w:rsidRPr="0099753C" w:rsidRDefault="0099753C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14:paraId="23E9FEE3" w14:textId="643D8222" w:rsidR="0099753C" w:rsidRPr="0099753C" w:rsidRDefault="003F3635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Кильмезского городского</w:t>
      </w:r>
      <w:r w:rsidR="004856AC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</w:p>
    <w:p w14:paraId="62E41AC9" w14:textId="77777777" w:rsidR="0099753C" w:rsidRPr="0099753C" w:rsidRDefault="0099753C" w:rsidP="00070F74">
      <w:pPr>
        <w:tabs>
          <w:tab w:val="left" w:pos="720"/>
        </w:tabs>
        <w:suppressAutoHyphens/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63E4866E" w14:textId="77777777"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51061C00" w14:textId="7B240545" w:rsidR="0099753C" w:rsidRPr="0099753C" w:rsidRDefault="0099753C" w:rsidP="00070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01.11.2023г. № 58-П «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подготовки населения Кировской области в области гражданской об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и защиты от чрезвычайных ситуаций природного и техногенного характера» и Письмом МЧС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от 27 февраля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6D175F" w14:textId="74CFDE88" w:rsidR="0099753C" w:rsidRPr="0099753C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r w:rsidR="005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1);</w:t>
      </w:r>
    </w:p>
    <w:p w14:paraId="5E267C83" w14:textId="7CECAEC9" w:rsidR="0099753C" w:rsidRPr="0099753C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учебно-консультационные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гражданской обороне и чрезвычайным ситуациям в администрации </w:t>
      </w:r>
      <w:r w:rsidR="00525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0583A81A" w14:textId="77E33832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Calibri" w:eastAsia="Calibri" w:hAnsi="Calibri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r w:rsidR="00525F44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26D4A040" w14:textId="62EFD996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ГО  и</w:t>
      </w:r>
      <w:proofErr w:type="gram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ЧС в администрации </w:t>
      </w:r>
      <w:r w:rsidR="0009459D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организовать по группам обучения:</w:t>
      </w:r>
    </w:p>
    <w:p w14:paraId="46147092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14:paraId="192F692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14:paraId="4AE1EE62" w14:textId="4362B15D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- население незанятое в сфере производства и обслуживания – руководитель группы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F44">
        <w:rPr>
          <w:rFonts w:ascii="Times New Roman" w:eastAsia="Calibri" w:hAnsi="Times New Roman" w:cs="Times New Roman"/>
          <w:sz w:val="28"/>
          <w:szCs w:val="28"/>
        </w:rPr>
        <w:t>главный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специалист </w:t>
      </w:r>
      <w:r w:rsidR="00525F44">
        <w:rPr>
          <w:rFonts w:ascii="Times New Roman" w:eastAsia="Calibri" w:hAnsi="Times New Roman" w:cs="Times New Roman"/>
          <w:sz w:val="28"/>
          <w:szCs w:val="28"/>
        </w:rPr>
        <w:t xml:space="preserve">по работе с населением </w:t>
      </w:r>
      <w:r w:rsidRPr="0099753C">
        <w:rPr>
          <w:rFonts w:ascii="Times New Roman" w:eastAsia="Calibri" w:hAnsi="Times New Roman" w:cs="Times New Roman"/>
          <w:sz w:val="28"/>
          <w:szCs w:val="28"/>
        </w:rPr>
        <w:t>администрации поселения.</w:t>
      </w:r>
    </w:p>
    <w:p w14:paraId="5883110C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14:paraId="3731E555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проводить :</w:t>
      </w:r>
      <w:proofErr w:type="gramEnd"/>
    </w:p>
    <w:p w14:paraId="1037BDE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руководящим составом в объеме – 20 часов;</w:t>
      </w:r>
    </w:p>
    <w:p w14:paraId="457D2075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 6 часов – специальная тематика, отрабатываемая формированиями с учетом их предназначения);</w:t>
      </w:r>
    </w:p>
    <w:p w14:paraId="6C5304AA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14:paraId="47E6D7A2" w14:textId="7D23C5C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8. Занятия проводить в рабочее время по 2 часа каждую вторую пятницу месяца.</w:t>
      </w:r>
    </w:p>
    <w:p w14:paraId="7DEB2EA6" w14:textId="2447D7A2" w:rsid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9. </w:t>
      </w:r>
      <w:r w:rsidR="00070F7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525F44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F95C5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 w:rsidR="00070F74">
        <w:rPr>
          <w:rFonts w:ascii="Times New Roman" w:eastAsia="Calibri" w:hAnsi="Times New Roman" w:cs="Times New Roman"/>
          <w:sz w:val="28"/>
          <w:szCs w:val="28"/>
        </w:rPr>
        <w:t>«</w:t>
      </w:r>
      <w:r w:rsidRPr="0099753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70F74">
        <w:rPr>
          <w:rFonts w:ascii="Times New Roman" w:eastAsia="Calibri" w:hAnsi="Times New Roman" w:cs="Times New Roman"/>
          <w:sz w:val="28"/>
          <w:szCs w:val="28"/>
        </w:rPr>
        <w:t>»</w:t>
      </w:r>
      <w:r w:rsidR="002310F5"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2699D7A" w14:textId="77777777" w:rsidR="0099753C" w:rsidRP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10. Контроль за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9606"/>
        <w:gridCol w:w="3827"/>
        <w:gridCol w:w="2794"/>
      </w:tblGrid>
      <w:tr w:rsidR="0099753C" w:rsidRPr="0099753C" w14:paraId="72802961" w14:textId="77777777" w:rsidTr="00BD2C83">
        <w:trPr>
          <w:trHeight w:val="956"/>
        </w:trPr>
        <w:tc>
          <w:tcPr>
            <w:tcW w:w="9606" w:type="dxa"/>
            <w:hideMark/>
          </w:tcPr>
          <w:p w14:paraId="041F10BD" w14:textId="77777777" w:rsidR="00525F44" w:rsidRDefault="00070F74" w:rsidP="00070F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70F74">
              <w:rPr>
                <w:rFonts w:ascii="Times New Roman" w:eastAsia="Calibri" w:hAnsi="Times New Roman" w:cs="Times New Roman"/>
                <w:sz w:val="28"/>
              </w:rPr>
              <w:t xml:space="preserve">Глава </w:t>
            </w:r>
            <w:r w:rsidR="00525F44">
              <w:rPr>
                <w:rFonts w:ascii="Times New Roman" w:eastAsia="Calibri" w:hAnsi="Times New Roman" w:cs="Times New Roman"/>
                <w:sz w:val="28"/>
              </w:rPr>
              <w:t>Кильмезского городского</w:t>
            </w:r>
          </w:p>
          <w:p w14:paraId="68CB1EDE" w14:textId="73C6AE60" w:rsidR="0099753C" w:rsidRPr="00070F74" w:rsidRDefault="00F95C58" w:rsidP="00070F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поселения</w:t>
            </w:r>
            <w:r w:rsidR="00070F74"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r w:rsidR="00070F74"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proofErr w:type="spellStart"/>
            <w:r w:rsidR="00525F44">
              <w:rPr>
                <w:rFonts w:ascii="Times New Roman" w:eastAsia="Calibri" w:hAnsi="Times New Roman" w:cs="Times New Roman"/>
                <w:sz w:val="28"/>
              </w:rPr>
              <w:t>В.С.Родыгин</w:t>
            </w:r>
            <w:proofErr w:type="spellEnd"/>
          </w:p>
        </w:tc>
        <w:tc>
          <w:tcPr>
            <w:tcW w:w="3827" w:type="dxa"/>
          </w:tcPr>
          <w:p w14:paraId="536C2AC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14:paraId="77B1DEF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DC4BA2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F2611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В.Л. Жиленков</w:t>
            </w:r>
          </w:p>
        </w:tc>
      </w:tr>
    </w:tbl>
    <w:p w14:paraId="39C055DD" w14:textId="77777777"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E138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08EE455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4DA5331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6B64F1F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064DAD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DEB187" w14:textId="77777777"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94D4D0E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4591D0BA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060143B8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98F9CA4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157945A1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4DCD6C3F" w14:textId="003924C8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B44B33F" w14:textId="059D4046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CB76AC2" w14:textId="2387908F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2C18FFF" w14:textId="76BDFF80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1FFD7D8" w14:textId="77777777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5CBE9436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Утверждено</w:t>
      </w:r>
    </w:p>
    <w:p w14:paraId="1648C7F7" w14:textId="77777777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14:paraId="012C1B3D" w14:textId="43AF26D0" w:rsidR="0099753C" w:rsidRPr="0099753C" w:rsidRDefault="00525F44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Кильмезского городского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поселения</w:t>
      </w:r>
      <w:r w:rsidR="0099753C"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14:paraId="141D91BC" w14:textId="1F4498F5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</w:t>
      </w:r>
      <w:r w:rsidR="00525F4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19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августа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</w:t>
      </w:r>
      <w:r w:rsidR="0020562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="00525F4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166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14:paraId="4D6C90F8" w14:textId="77777777"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14:paraId="646B2814" w14:textId="44D7A0E7" w:rsidR="0020562A" w:rsidRDefault="0020562A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99753C"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D7A853" w14:textId="6BC44A81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учебно-консультационных пунктах по гражданской обороне и чрезвычайным ситуациям</w:t>
      </w:r>
    </w:p>
    <w:p w14:paraId="4E61451A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04A4E531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753C" w:rsidRPr="0099753C" w14:paraId="5C26F369" w14:textId="77777777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F94E1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2B3662B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74BD9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14:paraId="799A71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14:paraId="34F74F7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14:paraId="255535D2" w14:textId="700ADCC4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FE892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14:paraId="4FE0DBD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5F6B54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14:paraId="67A5384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14:paraId="486CCF9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14:paraId="1163B26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чувства ответственности за личную, семейную и коллективную безопасность;</w:t>
            </w:r>
          </w:p>
          <w:p w14:paraId="38BF49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14:paraId="1D64025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14:paraId="20BAE8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14:paraId="3D630F6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14:paraId="1C52E69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14:paraId="336518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14:paraId="486CCAE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B17B7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14:paraId="03D9E21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C260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14:paraId="33F321F6" w14:textId="2FB28E53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руководство и контроль за работой УКП по ГОЧС возлагается на </w:t>
            </w:r>
            <w:r w:rsidR="0020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 специалиста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делам гражданской обороны и чрезвычайным ситуациям муниципального образования</w:t>
            </w:r>
            <w:r w:rsidR="0020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Кильмезский муниципальный район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6AA2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14:paraId="42E405B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Начальник УКП по ГОЧС назначается приказом руководителя организации (учреждения) из числа штатных сотрудников.</w:t>
            </w:r>
          </w:p>
          <w:p w14:paraId="40BBB9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14:paraId="7CC898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14:paraId="368A87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14:paraId="7B6F826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14:paraId="7FEAEC8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14:paraId="7280F6F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14:paraId="588E7E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14:paraId="6D8A68B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E050C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14:paraId="4587DEE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7EFA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</w:t>
            </w:r>
            <w:bookmarkStart w:id="0" w:name="_Hlk173760027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Учебно-консультационный пункт по гражданской обороне и защите от чрезвычайных ситуаций населения"</w:t>
            </w:r>
            <w:bookmarkEnd w:id="0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указанием времени его работы.</w:t>
            </w:r>
          </w:p>
          <w:p w14:paraId="0A4D2AB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14:paraId="4D6C403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93FD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44347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14:paraId="729C922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9F46A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администрации муниципального образования о создании УКП по ГОЧС муниципального образования;</w:t>
            </w:r>
          </w:p>
          <w:p w14:paraId="2866F5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14:paraId="10D1C39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14:paraId="5A4A23D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14:paraId="694EE09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14:paraId="120A5AF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14:paraId="324FACD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14:paraId="35A66D0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14:paraId="4CB267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14:paraId="733413E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14:paraId="2FEB885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30D66AF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2473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Обязанности начальника (консультанта) УКП ПО ГОЧС</w:t>
            </w:r>
          </w:p>
          <w:p w14:paraId="1A02FFB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19F20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14:paraId="7E67578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14:paraId="5D96A7F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14:paraId="77B6C4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14:paraId="3997F3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14:paraId="1565A6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14:paraId="77A7F8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14:paraId="01EBE45B" w14:textId="392250C8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по делам гражданской обороны и чрезвычайным ситуациям муниципального образования</w:t>
            </w:r>
            <w:r w:rsidR="0052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Кильмезский муниципальный район</w:t>
            </w: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A42B95" w14:textId="46E68622" w:rsidR="0099753C" w:rsidRPr="0099753C" w:rsidRDefault="0020562A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99753C"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онсультант УКП по ГОЧС подчиняется руководителю организации (учреждения), на базе которого создан УКП по ГОЧС.</w:t>
            </w:r>
          </w:p>
          <w:p w14:paraId="2228D9A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31F8E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D54EB25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DCDC8C7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A9C481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85A2D8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9C51D40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9FFDF7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82DA3F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9F70CB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5B0DE1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D44148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7D5786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37817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12C4ED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BDA81E6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8B639EE" w14:textId="77777777" w:rsid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D95673" w14:textId="77777777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79D63E55" w14:textId="77777777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14:paraId="2B224ACD" w14:textId="45622BE4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25F44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5D9C6121" w14:textId="01C39424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525F44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534713D7" w14:textId="13A7E7AB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D10B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9CD41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1104158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64BB7B04" w14:textId="54319F11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827A4E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14:paraId="076B3C8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99753C" w:rsidRPr="0099753C" w14:paraId="3B83F789" w14:textId="77777777" w:rsidTr="00BD2C83">
        <w:tc>
          <w:tcPr>
            <w:tcW w:w="1097" w:type="dxa"/>
          </w:tcPr>
          <w:p w14:paraId="37FD7BA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14:paraId="127D9E7F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7836260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14:paraId="505DEE13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14:paraId="3E8341C5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14:paraId="4C7EE780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99753C" w:rsidRPr="0099753C" w14:paraId="5E2C6456" w14:textId="77777777" w:rsidTr="00BD2C83">
        <w:tc>
          <w:tcPr>
            <w:tcW w:w="1097" w:type="dxa"/>
          </w:tcPr>
          <w:p w14:paraId="50BC1B0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5B66010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73437F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7F85166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14:paraId="2FB8C36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14:paraId="1CE83082" w14:textId="77777777" w:rsidTr="00BD2C83">
        <w:tc>
          <w:tcPr>
            <w:tcW w:w="1097" w:type="dxa"/>
          </w:tcPr>
          <w:p w14:paraId="681219F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197C34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14:paraId="4D06B05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- ноябрь</w:t>
            </w:r>
          </w:p>
        </w:tc>
        <w:tc>
          <w:tcPr>
            <w:tcW w:w="1240" w:type="dxa"/>
          </w:tcPr>
          <w:p w14:paraId="14A8412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5D7D0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14:paraId="13704B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14:paraId="560615AD" w14:textId="18A09EED" w:rsidR="0099753C" w:rsidRPr="0099753C" w:rsidRDefault="00827A4E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27A70F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E4D0C9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14:paraId="761DCBB0" w14:textId="77777777" w:rsidTr="00BD2C83">
        <w:tc>
          <w:tcPr>
            <w:tcW w:w="1097" w:type="dxa"/>
          </w:tcPr>
          <w:p w14:paraId="12999B4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14:paraId="29E5F70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14:paraId="764205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- ноябрь</w:t>
            </w:r>
          </w:p>
        </w:tc>
        <w:tc>
          <w:tcPr>
            <w:tcW w:w="1240" w:type="dxa"/>
          </w:tcPr>
          <w:p w14:paraId="5DCF8BC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7E3298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10E3B140" w14:textId="77777777" w:rsidTr="00BD2C83">
        <w:tc>
          <w:tcPr>
            <w:tcW w:w="1097" w:type="dxa"/>
          </w:tcPr>
          <w:p w14:paraId="701C14A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14:paraId="00510B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14:paraId="40438B6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7A4764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1FEE37E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FAADE02" w14:textId="77777777" w:rsidTr="00BD2C83">
        <w:tc>
          <w:tcPr>
            <w:tcW w:w="1097" w:type="dxa"/>
          </w:tcPr>
          <w:p w14:paraId="0A13A24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14:paraId="2E45DA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8C9527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6E6EAED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735A29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7076D8D6" w14:textId="77777777" w:rsidTr="00BD2C83">
        <w:tc>
          <w:tcPr>
            <w:tcW w:w="1097" w:type="dxa"/>
          </w:tcPr>
          <w:p w14:paraId="6913CF3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14:paraId="380043D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 характера.</w:t>
            </w:r>
          </w:p>
        </w:tc>
        <w:tc>
          <w:tcPr>
            <w:tcW w:w="1302" w:type="dxa"/>
          </w:tcPr>
          <w:p w14:paraId="7D36B1E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3653798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B6A1A1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686BD2CB" w14:textId="77777777" w:rsidTr="00BD2C83">
        <w:tc>
          <w:tcPr>
            <w:tcW w:w="1097" w:type="dxa"/>
          </w:tcPr>
          <w:p w14:paraId="1A6981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14:paraId="5CA1A8E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0D8E5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5BF3F0E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86E10E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18A79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61E5BC9" w14:textId="77777777" w:rsidTr="00BD2C83">
        <w:tc>
          <w:tcPr>
            <w:tcW w:w="1097" w:type="dxa"/>
          </w:tcPr>
          <w:p w14:paraId="0B829EE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14:paraId="2D15A4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14:paraId="325F695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 - ноябрь</w:t>
            </w:r>
          </w:p>
        </w:tc>
        <w:tc>
          <w:tcPr>
            <w:tcW w:w="1240" w:type="dxa"/>
          </w:tcPr>
          <w:p w14:paraId="115922E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39C817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4BE422C1" w14:textId="77777777" w:rsidTr="00BD2C83">
        <w:tc>
          <w:tcPr>
            <w:tcW w:w="1097" w:type="dxa"/>
          </w:tcPr>
          <w:p w14:paraId="15B40D6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14:paraId="37730B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14:paraId="537AC08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январь - ноябрь</w:t>
            </w:r>
          </w:p>
        </w:tc>
        <w:tc>
          <w:tcPr>
            <w:tcW w:w="1240" w:type="dxa"/>
          </w:tcPr>
          <w:p w14:paraId="273871E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Просмотр видео-фильма</w:t>
            </w:r>
          </w:p>
        </w:tc>
        <w:tc>
          <w:tcPr>
            <w:tcW w:w="1404" w:type="dxa"/>
          </w:tcPr>
          <w:p w14:paraId="3B767E9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0A161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9B2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BC2D2" w14:textId="0E3A5FD0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_____________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5F44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40ADE64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14:paraId="6A6812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9B8BA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8570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3ED8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0161E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5715BD5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0ED94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B24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FF5AB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7AE9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01B2B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09320AD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5FD6DDAE" w14:textId="4EBE900A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25F44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5103348D" w14:textId="76BE096D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525F44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0303E4FC" w14:textId="0653D00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7745044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382DC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EDF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1C93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0D8D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C4B4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00C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CB3C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A488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DAF3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7F6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5697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C116F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14:paraId="3FB5BE4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21D89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7B43E5E3" w14:textId="55793D6D" w:rsidR="0099753C" w:rsidRPr="0099753C" w:rsidRDefault="00525F44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76D71C7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6CDE53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99D3D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FE593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173762343"/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аждая вторая пятница месяца 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</w:p>
    <w:bookmarkEnd w:id="1"/>
    <w:p w14:paraId="0DF6FA6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18F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41C5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F665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59DF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44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85F0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BA36A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74669E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359E54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ABE12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8EA418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DDFDF6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08A88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D922A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3B733B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EBC4AB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88A77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30595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84315F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ADD57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E2BC9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6A245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018A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3203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CECA9D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723F9F21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DC8BABD" w14:textId="588699A0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25F44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68B0A0FA" w14:textId="6220DAF8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20562A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5B1C7920" w14:textId="7CD7F60B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 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E5FA6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1843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9DDF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14:paraId="2285181C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14:paraId="66FAB9AB" w14:textId="38FC38B9" w:rsidR="0099753C" w:rsidRPr="0099753C" w:rsidRDefault="00525F44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Кильмезского городского поселения</w:t>
      </w:r>
    </w:p>
    <w:p w14:paraId="3BB1CA9C" w14:textId="7FE0423B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2-е полугодие 202</w:t>
      </w:r>
      <w:r w:rsidR="0063251A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2EB6955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 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3619"/>
        <w:gridCol w:w="2451"/>
        <w:gridCol w:w="2342"/>
      </w:tblGrid>
      <w:tr w:rsidR="0099753C" w:rsidRPr="0099753C" w14:paraId="2719B236" w14:textId="77777777" w:rsidTr="00BD2C83">
        <w:tc>
          <w:tcPr>
            <w:tcW w:w="955" w:type="dxa"/>
          </w:tcPr>
          <w:p w14:paraId="2D8B2BA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4F1771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14:paraId="515F8EB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14:paraId="59F2073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14:paraId="350BF74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14:paraId="15B47CD4" w14:textId="77777777" w:rsidTr="00BD2C83">
        <w:tc>
          <w:tcPr>
            <w:tcW w:w="955" w:type="dxa"/>
          </w:tcPr>
          <w:p w14:paraId="1FD6988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14:paraId="06A68E39" w14:textId="12235A30" w:rsidR="0099753C" w:rsidRPr="0099753C" w:rsidRDefault="00525F44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Родыгин Виктор Серге</w:t>
            </w:r>
            <w:r w:rsidR="003273F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475" w:type="dxa"/>
          </w:tcPr>
          <w:p w14:paraId="3EAADB00" w14:textId="1D5F6B22" w:rsidR="0099753C" w:rsidRPr="0099753C" w:rsidRDefault="0063251A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98" w:type="dxa"/>
          </w:tcPr>
          <w:p w14:paraId="3BA074FA" w14:textId="4592BD91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63251A">
              <w:rPr>
                <w:rFonts w:ascii="Times New Roman" w:eastAsia="Calibri" w:hAnsi="Times New Roman" w:cs="Times New Roman"/>
              </w:rPr>
              <w:t>сентябрь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14:paraId="02808E45" w14:textId="77777777" w:rsidTr="00BD2C83">
        <w:tc>
          <w:tcPr>
            <w:tcW w:w="955" w:type="dxa"/>
          </w:tcPr>
          <w:p w14:paraId="48259AF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14:paraId="65B700A5" w14:textId="79E153E4" w:rsidR="0099753C" w:rsidRPr="0099753C" w:rsidRDefault="00E812C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Яговкина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475" w:type="dxa"/>
          </w:tcPr>
          <w:p w14:paraId="38A0B101" w14:textId="78218BA5" w:rsidR="0099753C" w:rsidRPr="0099753C" w:rsidRDefault="00E812C6" w:rsidP="00E812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Гл.специалист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ГО ЧС администрации Кильмезского района</w:t>
            </w:r>
            <w:r w:rsidR="00813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8" w:type="dxa"/>
          </w:tcPr>
          <w:p w14:paraId="07B33EE5" w14:textId="389AD03F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63251A">
              <w:rPr>
                <w:rFonts w:ascii="Times New Roman" w:eastAsia="Calibri" w:hAnsi="Times New Roman" w:cs="Times New Roman"/>
              </w:rPr>
              <w:t>октябрь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14:paraId="11097142" w14:textId="77777777" w:rsidTr="00BD2C83">
        <w:tc>
          <w:tcPr>
            <w:tcW w:w="955" w:type="dxa"/>
          </w:tcPr>
          <w:p w14:paraId="18DE8D9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14:paraId="2CEA86E4" w14:textId="6FF03A7C" w:rsidR="0099753C" w:rsidRPr="0099753C" w:rsidRDefault="0020562A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Никольский Клементий Сергеевич</w:t>
            </w:r>
          </w:p>
        </w:tc>
        <w:tc>
          <w:tcPr>
            <w:tcW w:w="2475" w:type="dxa"/>
          </w:tcPr>
          <w:p w14:paraId="3C45A9AD" w14:textId="347F4D74" w:rsidR="0099753C" w:rsidRPr="0099753C" w:rsidRDefault="0020562A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ОНДПР Кильмезского района</w:t>
            </w:r>
          </w:p>
        </w:tc>
        <w:tc>
          <w:tcPr>
            <w:tcW w:w="2398" w:type="dxa"/>
          </w:tcPr>
          <w:p w14:paraId="578B2B50" w14:textId="4502DBE8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63251A">
              <w:rPr>
                <w:rFonts w:ascii="Times New Roman" w:eastAsia="Calibri" w:hAnsi="Times New Roman" w:cs="Times New Roman"/>
              </w:rPr>
              <w:t>ноябрь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9753C" w:rsidRPr="0099753C" w14:paraId="56F74B67" w14:textId="77777777" w:rsidTr="00BD2C83">
        <w:tc>
          <w:tcPr>
            <w:tcW w:w="955" w:type="dxa"/>
          </w:tcPr>
          <w:p w14:paraId="324AB89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3" w:type="dxa"/>
          </w:tcPr>
          <w:p w14:paraId="77990505" w14:textId="33588FAF" w:rsidR="0099753C" w:rsidRPr="0099753C" w:rsidRDefault="00525F44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Лялина Ирина Леонидовна</w:t>
            </w:r>
          </w:p>
        </w:tc>
        <w:tc>
          <w:tcPr>
            <w:tcW w:w="2475" w:type="dxa"/>
          </w:tcPr>
          <w:p w14:paraId="4462948A" w14:textId="5BC75860" w:rsidR="0099753C" w:rsidRPr="0099753C" w:rsidRDefault="00E812C6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25F44">
              <w:rPr>
                <w:rFonts w:ascii="Times New Roman" w:eastAsia="Calibri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3251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  <w:r w:rsidR="0099753C"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398" w:type="dxa"/>
          </w:tcPr>
          <w:p w14:paraId="14E95890" w14:textId="42E7A60C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(декабрь)</w:t>
            </w:r>
          </w:p>
        </w:tc>
      </w:tr>
    </w:tbl>
    <w:p w14:paraId="681486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5E1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9D9FA" w14:textId="0107F513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525F44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6C7C0EE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3BD6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9524F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14:paraId="7DB782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6002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085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895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69B43C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D834C8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11BDC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DB150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25D1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B553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80E87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63BE2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01A08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677AD6A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8447D99" w14:textId="0D7B303C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273FA">
        <w:rPr>
          <w:rFonts w:ascii="Times New Roman" w:eastAsia="Calibri" w:hAnsi="Times New Roman" w:cs="Times New Roman"/>
          <w:sz w:val="28"/>
          <w:szCs w:val="28"/>
        </w:rPr>
        <w:t>Кильмезское городское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46931200" w14:textId="6737AF9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3273FA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1326656A" w14:textId="7FC575A4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30D5E1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E5B6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14:paraId="5764BB0E" w14:textId="63AB733F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занятий по ЧС, проводимых с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неработающим населением на 202</w:t>
      </w:r>
      <w:r w:rsidR="00EC4BB9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99753C" w14:paraId="7B87D81D" w14:textId="77777777" w:rsidTr="00BD2C83">
        <w:tc>
          <w:tcPr>
            <w:tcW w:w="534" w:type="dxa"/>
          </w:tcPr>
          <w:p w14:paraId="4E68FD0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</w:t>
            </w:r>
          </w:p>
          <w:p w14:paraId="2CC0A3F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6" w:type="dxa"/>
          </w:tcPr>
          <w:p w14:paraId="755EA55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4AFB36A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14:paraId="226BA7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Метод</w:t>
            </w:r>
          </w:p>
          <w:p w14:paraId="1715854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14:paraId="2FA7341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14:paraId="3C85FF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14:paraId="7BA47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14:paraId="6F0407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Отметка</w:t>
            </w:r>
          </w:p>
          <w:p w14:paraId="089948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99753C" w14:paraId="150591A8" w14:textId="77777777" w:rsidTr="00BD2C83">
        <w:tc>
          <w:tcPr>
            <w:tcW w:w="534" w:type="dxa"/>
          </w:tcPr>
          <w:p w14:paraId="257ADAD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52AC305" w14:textId="4901F281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муниципального образования,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14:paraId="0488914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0639169A" w14:textId="440EBFED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24B6F5" w14:textId="5E595AD3" w:rsidR="0099753C" w:rsidRPr="0099753C" w:rsidRDefault="00EC4BB9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35" w:type="dxa"/>
          </w:tcPr>
          <w:p w14:paraId="368BCADE" w14:textId="4DB786F6" w:rsidR="00813B8D" w:rsidRDefault="00A03FA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Родыгин В.С.</w:t>
            </w:r>
          </w:p>
          <w:p w14:paraId="2BF275C6" w14:textId="70E2FFA4" w:rsidR="00F1744C" w:rsidRPr="0099753C" w:rsidRDefault="00BD2975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Лялина И.Л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>Яговкина</w:t>
            </w:r>
            <w:proofErr w:type="spellEnd"/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559" w:type="dxa"/>
          </w:tcPr>
          <w:p w14:paraId="0F9CFF94" w14:textId="77777777" w:rsidR="0099753C" w:rsidRPr="0099753C" w:rsidRDefault="0099753C" w:rsidP="0099753C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14:paraId="762EB00B" w14:textId="77777777" w:rsidTr="00BD2C83">
        <w:tc>
          <w:tcPr>
            <w:tcW w:w="534" w:type="dxa"/>
          </w:tcPr>
          <w:p w14:paraId="11B1990D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54931F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14:paraId="440F551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B40CE5E" w14:textId="7DA8E309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2039B2A9" w14:textId="5D2CD097" w:rsidR="00F1744C" w:rsidRPr="0099753C" w:rsidRDefault="00EC4BB9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35" w:type="dxa"/>
          </w:tcPr>
          <w:p w14:paraId="6B14A657" w14:textId="798E0420" w:rsidR="00EC4BB9" w:rsidRPr="00EC4BB9" w:rsidRDefault="00A03FA5" w:rsidP="00EC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Родыгин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В.С.</w:t>
            </w:r>
            <w:r w:rsidR="00EC4BB9"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02911BA" w14:textId="41F26912" w:rsidR="00F1744C" w:rsidRPr="0099753C" w:rsidRDefault="00364D0B" w:rsidP="00EC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Яговкина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559" w:type="dxa"/>
          </w:tcPr>
          <w:p w14:paraId="5299ED3A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14:paraId="1B25DA9E" w14:textId="77777777" w:rsidTr="00BD2C83">
        <w:tc>
          <w:tcPr>
            <w:tcW w:w="534" w:type="dxa"/>
          </w:tcPr>
          <w:p w14:paraId="78249E5D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FDC461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14:paraId="307A3813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5BC60891" w14:textId="479F9990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439072" w14:textId="0BB5A1CC" w:rsidR="00F1744C" w:rsidRPr="0099753C" w:rsidRDefault="00EC4BB9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35" w:type="dxa"/>
          </w:tcPr>
          <w:p w14:paraId="44C51A8D" w14:textId="5946F225" w:rsidR="00EC4BB9" w:rsidRPr="00EC4BB9" w:rsidRDefault="00A03FA5" w:rsidP="00EC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Родыгин В.С.</w:t>
            </w:r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>Яговкина</w:t>
            </w:r>
            <w:proofErr w:type="spellEnd"/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</w:t>
            </w:r>
          </w:p>
          <w:p w14:paraId="3C64CB6E" w14:textId="70A323A6" w:rsidR="00F1744C" w:rsidRPr="0099753C" w:rsidRDefault="00F1744C" w:rsidP="00EC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D201E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44C" w:rsidRPr="0099753C" w14:paraId="02DD493E" w14:textId="77777777" w:rsidTr="00BD2C83">
        <w:tc>
          <w:tcPr>
            <w:tcW w:w="534" w:type="dxa"/>
          </w:tcPr>
          <w:p w14:paraId="1640B054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AB93139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14:paraId="3DA24614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5673619" w14:textId="496669C3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339325D7" w14:textId="520CC2CF" w:rsidR="00F1744C" w:rsidRPr="0099753C" w:rsidRDefault="00EC4BB9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35" w:type="dxa"/>
          </w:tcPr>
          <w:p w14:paraId="6371F758" w14:textId="1C58E85A" w:rsidR="00EC4BB9" w:rsidRPr="00EC4BB9" w:rsidRDefault="00A03FA5" w:rsidP="00EC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Родыгин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В.С.</w:t>
            </w:r>
            <w:r w:rsidR="00EC4BB9"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3549919" w14:textId="1E795FE3" w:rsidR="00F1744C" w:rsidRPr="0099753C" w:rsidRDefault="00364D0B" w:rsidP="00EC4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</w:t>
            </w:r>
            <w:r w:rsidR="00E81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F823FFB" w14:textId="77777777" w:rsidR="00F1744C" w:rsidRPr="0099753C" w:rsidRDefault="00F1744C" w:rsidP="00F17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3C" w:rsidRPr="0099753C" w14:paraId="5457EF8D" w14:textId="77777777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D3B" w14:textId="59E4862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C8DDC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EF4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C9271" w14:textId="5B83F6E2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4D0B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2E5AE8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0A660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D011B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595B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E6D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FE2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59D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618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91B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DF0A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6A0F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B0384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B2C39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10602C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EA61384" w14:textId="784FB41A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64D0B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34478CC4" w14:textId="46BD4E50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364D0B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37EFFE91" w14:textId="67722FD2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D05BF78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8F1A5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13FF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086F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14:paraId="36B71C5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14:paraId="29C6B7DB" w14:textId="6D87FF28" w:rsidR="0099753C" w:rsidRPr="0099753C" w:rsidRDefault="00813B8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64D0B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4788114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B4D32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14:paraId="2E9D5BC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14:paraId="65D7526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14:paraId="108173E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14:paraId="5148B5D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3FCA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14:paraId="15B0517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772"/>
        <w:gridCol w:w="2353"/>
        <w:gridCol w:w="2434"/>
      </w:tblGrid>
      <w:tr w:rsidR="0099753C" w:rsidRPr="0099753C" w14:paraId="089C3C3B" w14:textId="77777777" w:rsidTr="00BD2C83">
        <w:tc>
          <w:tcPr>
            <w:tcW w:w="828" w:type="dxa"/>
          </w:tcPr>
          <w:p w14:paraId="2831D7B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B2E262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14:paraId="547AA4B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000E1F0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14:paraId="38C936D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14:paraId="1A4ACF0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14:paraId="42F3E6C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1E927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14:paraId="7D96EFFF" w14:textId="77777777" w:rsidTr="00BD2C83">
        <w:tc>
          <w:tcPr>
            <w:tcW w:w="828" w:type="dxa"/>
          </w:tcPr>
          <w:p w14:paraId="6CBF4CC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14:paraId="01F1EB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14:paraId="38EEF7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14:paraId="429F8A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753C" w:rsidRPr="0099753C" w14:paraId="67044168" w14:textId="77777777" w:rsidTr="00BD2C83">
        <w:tc>
          <w:tcPr>
            <w:tcW w:w="828" w:type="dxa"/>
          </w:tcPr>
          <w:p w14:paraId="228206D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714D5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E9D55E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4F646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E203DE5" w14:textId="77777777" w:rsidTr="00BD2C83">
        <w:tc>
          <w:tcPr>
            <w:tcW w:w="828" w:type="dxa"/>
          </w:tcPr>
          <w:p w14:paraId="294E2BF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6F88B6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807BF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C37A77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377E4AD9" w14:textId="77777777" w:rsidTr="00BD2C83">
        <w:tc>
          <w:tcPr>
            <w:tcW w:w="828" w:type="dxa"/>
          </w:tcPr>
          <w:p w14:paraId="15F366D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5BD081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FED41B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BFEC2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0A39E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23C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315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6C3B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14:paraId="761F103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09"/>
        <w:gridCol w:w="809"/>
        <w:gridCol w:w="809"/>
        <w:gridCol w:w="810"/>
        <w:gridCol w:w="810"/>
        <w:gridCol w:w="809"/>
        <w:gridCol w:w="810"/>
        <w:gridCol w:w="810"/>
        <w:gridCol w:w="2061"/>
      </w:tblGrid>
      <w:tr w:rsidR="0099753C" w:rsidRPr="0099753C" w14:paraId="351EEA97" w14:textId="77777777" w:rsidTr="00BD2C83">
        <w:tc>
          <w:tcPr>
            <w:tcW w:w="8340" w:type="dxa"/>
            <w:gridSpan w:val="9"/>
          </w:tcPr>
          <w:p w14:paraId="20BD9B1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14:paraId="24F3B97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99753C" w:rsidRPr="0099753C" w14:paraId="5CD9919A" w14:textId="77777777" w:rsidTr="00BD2C83">
        <w:tc>
          <w:tcPr>
            <w:tcW w:w="926" w:type="dxa"/>
          </w:tcPr>
          <w:p w14:paraId="7E1A6CF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6D2E5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3BB019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838F0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F0E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E92FB2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07BB092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D59DC4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5615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14:paraId="2B5451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7AA9C082" w14:textId="77777777" w:rsidTr="00BD2C83">
        <w:tc>
          <w:tcPr>
            <w:tcW w:w="926" w:type="dxa"/>
          </w:tcPr>
          <w:p w14:paraId="21B39A1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22C03D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D9CC0A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19877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13510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C5FB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543B0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0E700D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917E6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5034CE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F791961" w14:textId="77777777" w:rsidTr="00BD2C83">
        <w:tc>
          <w:tcPr>
            <w:tcW w:w="926" w:type="dxa"/>
          </w:tcPr>
          <w:p w14:paraId="5D4B3AD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A1CBDB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A7FCF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6A13D0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2AEAA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1D981F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05B77A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00A583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7E6732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EDC2B6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CF82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C565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14:paraId="41E828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351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14:paraId="1CFE8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14:paraId="6BBA72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B62F7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6A46F045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7C685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BB0926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5ADE35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100DA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14:paraId="52E7EB8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6434E32" w14:textId="3B138B48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64D0B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7F1B97D2" w14:textId="5758D03A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364D0B">
        <w:rPr>
          <w:rFonts w:ascii="Times New Roman" w:eastAsia="Calibri" w:hAnsi="Times New Roman" w:cs="Times New Roman"/>
          <w:sz w:val="28"/>
          <w:szCs w:val="28"/>
        </w:rPr>
        <w:t>В.С.Родыгин</w:t>
      </w:r>
      <w:proofErr w:type="spellEnd"/>
    </w:p>
    <w:p w14:paraId="609C5450" w14:textId="05391944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"____"   __________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5B792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14:paraId="18446D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42393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CE0C0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2B0575E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14:paraId="42145710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14:paraId="215CD73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14:paraId="01B8E74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829"/>
        <w:gridCol w:w="1385"/>
        <w:gridCol w:w="2549"/>
        <w:gridCol w:w="1949"/>
      </w:tblGrid>
      <w:tr w:rsidR="0099753C" w:rsidRPr="0099753C" w14:paraId="14F98A6E" w14:textId="77777777" w:rsidTr="00BD2C83">
        <w:tc>
          <w:tcPr>
            <w:tcW w:w="648" w:type="dxa"/>
          </w:tcPr>
          <w:p w14:paraId="2D8DF65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14:paraId="3A2F8B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14:paraId="4D1994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14:paraId="695BBE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14:paraId="7FA7C42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14:paraId="621D31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14:paraId="50D38570" w14:textId="77777777" w:rsidTr="00BD2C83">
        <w:tc>
          <w:tcPr>
            <w:tcW w:w="648" w:type="dxa"/>
          </w:tcPr>
          <w:p w14:paraId="4440529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14:paraId="72AC25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5124622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14:paraId="7BD705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030779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9753C" w:rsidRPr="0099753C" w14:paraId="37A7F2A1" w14:textId="77777777" w:rsidTr="00BD2C83">
        <w:tc>
          <w:tcPr>
            <w:tcW w:w="648" w:type="dxa"/>
          </w:tcPr>
          <w:p w14:paraId="5DB2FE3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36D078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6A10B8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1B443EA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424ED1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14:paraId="4113E69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81784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8F13F8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A1FB753" w14:textId="3ACD30AF" w:rsidR="0099753C" w:rsidRPr="0099753C" w:rsidRDefault="00F1744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364D0B">
        <w:rPr>
          <w:rFonts w:ascii="Times New Roman" w:eastAsia="Arial Unicode MS" w:hAnsi="Times New Roman" w:cs="Times New Roman"/>
          <w:sz w:val="28"/>
          <w:szCs w:val="28"/>
        </w:rPr>
        <w:t>В.С.Родыгин</w:t>
      </w:r>
      <w:proofErr w:type="spellEnd"/>
    </w:p>
    <w:p w14:paraId="1DC8C0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987DD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5B191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753C">
        <w:rPr>
          <w:rFonts w:ascii="Times New Roman" w:eastAsia="Arial Unicode MS" w:hAnsi="Times New Roman" w:cs="Times New Roman"/>
        </w:rPr>
        <w:t>Примечание. Журнал хранится на УКП по ГОЧС постоянно, заполняется в ходе обучения и уточняется ежегодно.</w:t>
      </w:r>
    </w:p>
    <w:p w14:paraId="3DDE17F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4B2B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C4A7F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6C1B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66D7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5350B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4BCF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59A2A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C1146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83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767A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FDB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EE0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2F51F20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004C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47C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B09F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91FD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76B4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B330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22C4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A50C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8BA3A" w14:textId="77777777" w:rsidR="0099753C" w:rsidRPr="0063251A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251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ПРИКАЗ</w:t>
      </w:r>
    </w:p>
    <w:p w14:paraId="27CD332A" w14:textId="3B8D76C8" w:rsidR="0099753C" w:rsidRPr="0099753C" w:rsidRDefault="001D31C5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D5C76">
        <w:rPr>
          <w:rFonts w:ascii="Times New Roman" w:eastAsia="Calibri" w:hAnsi="Times New Roman" w:cs="Times New Roman"/>
          <w:sz w:val="28"/>
          <w:szCs w:val="28"/>
        </w:rPr>
        <w:t>19.08</w:t>
      </w:r>
      <w:r w:rsidR="00981030">
        <w:rPr>
          <w:rFonts w:ascii="Times New Roman" w:eastAsia="Calibri" w:hAnsi="Times New Roman" w:cs="Times New Roman"/>
          <w:sz w:val="28"/>
          <w:szCs w:val="28"/>
        </w:rPr>
        <w:t>.2024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0630A1E9" w14:textId="204F13D9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руководителя УКП </w:t>
      </w:r>
      <w:r w:rsidR="008D5C76">
        <w:rPr>
          <w:rFonts w:ascii="Times New Roman" w:eastAsia="Calibri" w:hAnsi="Times New Roman" w:cs="Times New Roman"/>
          <w:sz w:val="28"/>
          <w:szCs w:val="28"/>
        </w:rPr>
        <w:t>Кильмезского городского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14:paraId="12C01E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58E05F" w14:textId="59549BA6" w:rsidR="0099753C" w:rsidRDefault="0099753C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9753C">
        <w:rPr>
          <w:rFonts w:ascii="Times New Roman" w:eastAsia="Calibri" w:hAnsi="Times New Roman" w:cs="Times New Roman"/>
          <w:b/>
          <w:sz w:val="28"/>
          <w:szCs w:val="28"/>
        </w:rPr>
        <w:t>« Об</w:t>
      </w:r>
      <w:proofErr w:type="gramEnd"/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работы учебно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консультативного пункта (УКП) </w:t>
      </w:r>
      <w:r w:rsidR="00364D0B">
        <w:rPr>
          <w:rFonts w:ascii="Times New Roman" w:eastAsia="Calibri" w:hAnsi="Times New Roman" w:cs="Times New Roman"/>
          <w:b/>
          <w:sz w:val="28"/>
          <w:szCs w:val="28"/>
        </w:rPr>
        <w:t>Кильмезского городского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F174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76CF0D5" w14:textId="77777777" w:rsidR="00981030" w:rsidRPr="0099753C" w:rsidRDefault="00981030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48483" w14:textId="24F7645B" w:rsidR="001D31C5" w:rsidRDefault="001D31C5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с 01 </w:t>
      </w:r>
      <w:r w:rsidR="00981030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81030">
        <w:rPr>
          <w:rFonts w:ascii="Times New Roman" w:eastAsia="Calibri" w:hAnsi="Times New Roman" w:cs="Times New Roman"/>
          <w:sz w:val="28"/>
          <w:szCs w:val="28"/>
        </w:rPr>
        <w:t>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 работу учебно</w:t>
      </w:r>
      <w:r w:rsidR="00981030">
        <w:rPr>
          <w:rFonts w:ascii="Times New Roman" w:eastAsia="Calibri" w:hAnsi="Times New Roman" w:cs="Times New Roman"/>
          <w:sz w:val="28"/>
          <w:szCs w:val="28"/>
        </w:rPr>
        <w:t>го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консультативного пункта (УКП) </w:t>
      </w:r>
      <w:r w:rsidR="00364D0B">
        <w:rPr>
          <w:rFonts w:ascii="Times New Roman" w:eastAsia="Calibri" w:hAnsi="Times New Roman" w:cs="Times New Roman"/>
          <w:sz w:val="28"/>
          <w:szCs w:val="28"/>
        </w:rPr>
        <w:t xml:space="preserve">Кильмезского </w:t>
      </w:r>
      <w:proofErr w:type="gramStart"/>
      <w:r w:rsidR="00364D0B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proofErr w:type="gramEnd"/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14:paraId="257C73ED" w14:textId="0C248CEE" w:rsidR="0099753C" w:rsidRDefault="001D31C5" w:rsidP="001D31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4D0B">
        <w:rPr>
          <w:rFonts w:ascii="Times New Roman" w:eastAsia="Calibri" w:hAnsi="Times New Roman" w:cs="Times New Roman"/>
          <w:sz w:val="28"/>
          <w:szCs w:val="28"/>
        </w:rPr>
        <w:t>пгт Кильмезь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1030">
        <w:rPr>
          <w:rFonts w:ascii="Times New Roman" w:eastAsia="Calibri" w:hAnsi="Times New Roman" w:cs="Times New Roman"/>
          <w:sz w:val="28"/>
          <w:szCs w:val="28"/>
        </w:rPr>
        <w:t>ул.</w:t>
      </w:r>
      <w:r w:rsidR="00364D0B"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spellEnd"/>
      <w:r w:rsidR="00981030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364D0B">
        <w:rPr>
          <w:rFonts w:ascii="Times New Roman" w:eastAsia="Calibri" w:hAnsi="Times New Roman" w:cs="Times New Roman"/>
          <w:sz w:val="28"/>
          <w:szCs w:val="28"/>
        </w:rPr>
        <w:t>64а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C83">
        <w:rPr>
          <w:rFonts w:ascii="Times New Roman" w:eastAsia="Calibri" w:hAnsi="Times New Roman" w:cs="Times New Roman"/>
          <w:sz w:val="28"/>
          <w:szCs w:val="28"/>
        </w:rPr>
        <w:t>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D0B">
        <w:rPr>
          <w:rFonts w:ascii="Times New Roman" w:eastAsia="Calibri" w:hAnsi="Times New Roman" w:cs="Times New Roman"/>
          <w:sz w:val="28"/>
          <w:szCs w:val="28"/>
        </w:rPr>
        <w:t>администрации Кильмезского городского поселения</w:t>
      </w:r>
    </w:p>
    <w:p w14:paraId="327818E0" w14:textId="5E84C1C6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445F11AE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14:paraId="0E3624EB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14:paraId="4E3303A4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Назначить в состав УКП консультантов (по согласованию)</w:t>
      </w:r>
    </w:p>
    <w:p w14:paraId="161F943B" w14:textId="38116285" w:rsidR="0099753C" w:rsidRPr="0099753C" w:rsidRDefault="00BD2C83" w:rsidP="009975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364D0B">
        <w:rPr>
          <w:rFonts w:ascii="Times New Roman" w:eastAsia="Calibri" w:hAnsi="Times New Roman" w:cs="Times New Roman"/>
          <w:sz w:val="28"/>
          <w:szCs w:val="28"/>
        </w:rPr>
        <w:t xml:space="preserve">главного специалиста по ГО и ЧС администрации Кильмезского </w:t>
      </w:r>
      <w:proofErr w:type="gramStart"/>
      <w:r w:rsidR="00364D0B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64D0B">
        <w:rPr>
          <w:rFonts w:ascii="Times New Roman" w:eastAsia="Calibri" w:hAnsi="Times New Roman" w:cs="Times New Roman"/>
          <w:sz w:val="28"/>
          <w:szCs w:val="28"/>
        </w:rPr>
        <w:t>Яговкину</w:t>
      </w:r>
      <w:proofErr w:type="spellEnd"/>
      <w:r w:rsidR="00364D0B">
        <w:rPr>
          <w:rFonts w:ascii="Times New Roman" w:eastAsia="Calibri" w:hAnsi="Times New Roman" w:cs="Times New Roman"/>
          <w:sz w:val="28"/>
          <w:szCs w:val="28"/>
        </w:rPr>
        <w:t xml:space="preserve"> Светлану Юрьевну </w:t>
      </w:r>
      <w:r w:rsidR="0098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865341" w14:textId="61DC7DBF" w:rsidR="0099753C" w:rsidRPr="0099753C" w:rsidRDefault="00BD2C83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</w:t>
      </w:r>
      <w:r w:rsidR="00E812C6">
        <w:rPr>
          <w:rFonts w:ascii="Times New Roman" w:eastAsia="Calibri" w:hAnsi="Times New Roman" w:cs="Times New Roman"/>
          <w:sz w:val="28"/>
          <w:szCs w:val="28"/>
        </w:rPr>
        <w:t>Начальника ОНДПР Кильмезского района Никольского Клементия Сергеевича</w:t>
      </w:r>
      <w:r w:rsidR="0098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4CAD1" w14:textId="7D8988B9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="00E812C6">
        <w:rPr>
          <w:rFonts w:ascii="Times New Roman" w:eastAsia="Calibri" w:hAnsi="Times New Roman" w:cs="Times New Roman"/>
          <w:sz w:val="28"/>
          <w:szCs w:val="28"/>
        </w:rPr>
        <w:t xml:space="preserve"> главного</w:t>
      </w:r>
      <w:r w:rsidR="0063251A">
        <w:rPr>
          <w:rFonts w:ascii="Times New Roman" w:eastAsia="Calibri" w:hAnsi="Times New Roman" w:cs="Times New Roman"/>
          <w:sz w:val="28"/>
          <w:szCs w:val="28"/>
        </w:rPr>
        <w:t xml:space="preserve"> специалиста поселения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для учета и сбора неработающего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населения </w:t>
      </w:r>
      <w:r w:rsidR="0063251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gramEnd"/>
      <w:r w:rsidR="00E812C6">
        <w:rPr>
          <w:rFonts w:ascii="Times New Roman" w:eastAsia="Calibri" w:hAnsi="Times New Roman" w:cs="Times New Roman"/>
          <w:sz w:val="28"/>
          <w:szCs w:val="28"/>
        </w:rPr>
        <w:t xml:space="preserve"> Лялину Ирину Леонидовну</w:t>
      </w:r>
      <w:r w:rsidR="006325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558479" w14:textId="47C2F983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6. </w:t>
      </w:r>
      <w:proofErr w:type="gramStart"/>
      <w:r w:rsidRPr="0099753C">
        <w:rPr>
          <w:rFonts w:ascii="Times New Roman" w:eastAsia="Calibri" w:hAnsi="Times New Roman" w:cs="Times New Roman"/>
          <w:sz w:val="28"/>
          <w:szCs w:val="28"/>
        </w:rPr>
        <w:t>Порядок  обеспечения</w:t>
      </w:r>
      <w:proofErr w:type="gram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литературой, учебными пособиями и техническими средствами обучения централизовано через сектор</w:t>
      </w:r>
      <w:r w:rsidR="00BD2C83">
        <w:rPr>
          <w:rFonts w:ascii="Times New Roman" w:eastAsia="Calibri" w:hAnsi="Times New Roman" w:cs="Times New Roman"/>
          <w:sz w:val="28"/>
          <w:szCs w:val="28"/>
        </w:rPr>
        <w:t xml:space="preserve"> ГО ЧС администрации </w:t>
      </w:r>
      <w:r w:rsidR="0063251A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C7F9E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7. Приказ довести до всех назначенных должностных лиц.</w:t>
      </w:r>
    </w:p>
    <w:p w14:paraId="55CB45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8. Контроль за выполнением настоящего приказа оставляю за собой.</w:t>
      </w:r>
    </w:p>
    <w:p w14:paraId="722F474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E95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BBB2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6ED1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62F1EA" w14:textId="77777777" w:rsidR="0099753C" w:rsidRPr="008D5C76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5C76">
        <w:rPr>
          <w:rFonts w:ascii="Times New Roman" w:eastAsia="Calibri" w:hAnsi="Times New Roman" w:cs="Times New Roman"/>
          <w:bCs/>
          <w:sz w:val="28"/>
          <w:szCs w:val="28"/>
        </w:rPr>
        <w:t>Руководитель УКП</w:t>
      </w:r>
    </w:p>
    <w:p w14:paraId="12193219" w14:textId="432392AD" w:rsidR="0099753C" w:rsidRPr="008D5C76" w:rsidRDefault="008D5C76" w:rsidP="008D5C76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8D5C76">
        <w:rPr>
          <w:rFonts w:ascii="Times New Roman" w:eastAsia="Calibri" w:hAnsi="Times New Roman" w:cs="Times New Roman"/>
          <w:bCs/>
          <w:sz w:val="28"/>
          <w:szCs w:val="28"/>
        </w:rPr>
        <w:t>Кильмезского городского</w:t>
      </w:r>
      <w:r w:rsidR="0063251A" w:rsidRPr="008D5C76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                            </w:t>
      </w:r>
      <w:r w:rsidRPr="008D5C76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63251A" w:rsidRPr="008D5C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D5C76">
        <w:rPr>
          <w:rFonts w:ascii="Times New Roman" w:eastAsia="Calibri" w:hAnsi="Times New Roman" w:cs="Times New Roman"/>
          <w:bCs/>
          <w:sz w:val="28"/>
          <w:szCs w:val="28"/>
        </w:rPr>
        <w:t>В.С.Родыгин</w:t>
      </w:r>
      <w:proofErr w:type="spellEnd"/>
    </w:p>
    <w:p w14:paraId="6BA39ECE" w14:textId="77777777" w:rsidR="0099753C" w:rsidRPr="008D5C76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</w:p>
    <w:p w14:paraId="7F1027BD" w14:textId="77777777" w:rsidR="0099753C" w:rsidRPr="008D5C76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Cs/>
        </w:rPr>
      </w:pPr>
    </w:p>
    <w:p w14:paraId="29D174D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37D68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D20C56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D412A7A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07570C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CA34133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E091334" w14:textId="77777777"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83815" w:rsidRPr="00F8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993" w14:textId="77777777" w:rsidR="003B4A01" w:rsidRDefault="003B4A01" w:rsidP="00070F74">
      <w:pPr>
        <w:spacing w:after="0" w:line="240" w:lineRule="auto"/>
      </w:pPr>
      <w:r>
        <w:separator/>
      </w:r>
    </w:p>
  </w:endnote>
  <w:endnote w:type="continuationSeparator" w:id="0">
    <w:p w14:paraId="51AAEF7A" w14:textId="77777777" w:rsidR="003B4A01" w:rsidRDefault="003B4A01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790F" w14:textId="77777777" w:rsidR="003B4A01" w:rsidRDefault="003B4A01" w:rsidP="00070F74">
      <w:pPr>
        <w:spacing w:after="0" w:line="240" w:lineRule="auto"/>
      </w:pPr>
      <w:r>
        <w:separator/>
      </w:r>
    </w:p>
  </w:footnote>
  <w:footnote w:type="continuationSeparator" w:id="0">
    <w:p w14:paraId="231F25FC" w14:textId="77777777" w:rsidR="003B4A01" w:rsidRDefault="003B4A01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7159">
    <w:abstractNumId w:val="2"/>
  </w:num>
  <w:num w:numId="2" w16cid:durableId="416557400">
    <w:abstractNumId w:val="1"/>
  </w:num>
  <w:num w:numId="3" w16cid:durableId="1248923064">
    <w:abstractNumId w:val="0"/>
  </w:num>
  <w:num w:numId="4" w16cid:durableId="194171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15"/>
    <w:rsid w:val="00042B39"/>
    <w:rsid w:val="00047153"/>
    <w:rsid w:val="0006459A"/>
    <w:rsid w:val="00070F74"/>
    <w:rsid w:val="0009459D"/>
    <w:rsid w:val="001D31C5"/>
    <w:rsid w:val="0020562A"/>
    <w:rsid w:val="002310F5"/>
    <w:rsid w:val="0028326D"/>
    <w:rsid w:val="003273FA"/>
    <w:rsid w:val="00364D0B"/>
    <w:rsid w:val="003B4A01"/>
    <w:rsid w:val="003F3635"/>
    <w:rsid w:val="004320DD"/>
    <w:rsid w:val="004856AC"/>
    <w:rsid w:val="004D0B72"/>
    <w:rsid w:val="00525F44"/>
    <w:rsid w:val="00533D02"/>
    <w:rsid w:val="00581265"/>
    <w:rsid w:val="00613BCC"/>
    <w:rsid w:val="0063251A"/>
    <w:rsid w:val="006E479C"/>
    <w:rsid w:val="00813B8D"/>
    <w:rsid w:val="00827A4E"/>
    <w:rsid w:val="008C05CC"/>
    <w:rsid w:val="008D5C76"/>
    <w:rsid w:val="00981030"/>
    <w:rsid w:val="00993BE3"/>
    <w:rsid w:val="0099753C"/>
    <w:rsid w:val="009A139B"/>
    <w:rsid w:val="009D0FBA"/>
    <w:rsid w:val="00A03FA5"/>
    <w:rsid w:val="00BD2975"/>
    <w:rsid w:val="00BD2C83"/>
    <w:rsid w:val="00BD392B"/>
    <w:rsid w:val="00C65177"/>
    <w:rsid w:val="00CB2A5A"/>
    <w:rsid w:val="00D24B86"/>
    <w:rsid w:val="00DE053C"/>
    <w:rsid w:val="00E812C6"/>
    <w:rsid w:val="00EC4BB9"/>
    <w:rsid w:val="00F1744C"/>
    <w:rsid w:val="00F83815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A2F"/>
  <w15:docId w15:val="{B05FA237-9648-4701-8299-D5A57B1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2024-08-21T08:03:00Z</cp:lastPrinted>
  <dcterms:created xsi:type="dcterms:W3CDTF">2024-08-19T05:27:00Z</dcterms:created>
  <dcterms:modified xsi:type="dcterms:W3CDTF">2024-08-21T08:08:00Z</dcterms:modified>
</cp:coreProperties>
</file>