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0E" w:rsidRDefault="00394D27" w:rsidP="00394D27">
      <w:pPr>
        <w:tabs>
          <w:tab w:val="left" w:pos="851"/>
          <w:tab w:val="left" w:pos="71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4D27" w:rsidRPr="00FD4090" w:rsidRDefault="00394D27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КИЛЬМЕЗСКАЯ ПОСЕЛКОВАЯ ДУМА</w:t>
      </w:r>
    </w:p>
    <w:p w:rsidR="00394D27" w:rsidRPr="00FD4090" w:rsidRDefault="00394D27" w:rsidP="0039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</w:p>
    <w:p w:rsidR="00394D27" w:rsidRPr="00FD4090" w:rsidRDefault="00394D27" w:rsidP="0039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94D27" w:rsidRPr="00FD4090" w:rsidRDefault="00394D27" w:rsidP="0039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94D27" w:rsidRPr="007B6D4F" w:rsidRDefault="00394D27" w:rsidP="00394D27">
      <w:pPr>
        <w:tabs>
          <w:tab w:val="left" w:pos="7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4D27" w:rsidRPr="00FD4090" w:rsidRDefault="00394D27" w:rsidP="00394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4D27" w:rsidRPr="005C0511" w:rsidRDefault="00394D27" w:rsidP="00394D27">
      <w:pPr>
        <w:tabs>
          <w:tab w:val="left" w:pos="3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4D27" w:rsidRPr="00FD4090" w:rsidRDefault="00186BAA" w:rsidP="00394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94D27">
        <w:rPr>
          <w:rFonts w:ascii="Times New Roman" w:hAnsi="Times New Roman" w:cs="Times New Roman"/>
          <w:sz w:val="24"/>
          <w:szCs w:val="24"/>
        </w:rPr>
        <w:t>.0</w:t>
      </w:r>
      <w:r w:rsidR="00736BFA">
        <w:rPr>
          <w:rFonts w:ascii="Times New Roman" w:hAnsi="Times New Roman" w:cs="Times New Roman"/>
          <w:sz w:val="24"/>
          <w:szCs w:val="24"/>
        </w:rPr>
        <w:t>4</w:t>
      </w:r>
      <w:r w:rsidR="00394D27">
        <w:rPr>
          <w:rFonts w:ascii="Times New Roman" w:hAnsi="Times New Roman" w:cs="Times New Roman"/>
          <w:sz w:val="24"/>
          <w:szCs w:val="24"/>
        </w:rPr>
        <w:t>.2024</w:t>
      </w:r>
      <w:r w:rsidR="00394D27" w:rsidRPr="00FD4090">
        <w:rPr>
          <w:rFonts w:ascii="Times New Roman" w:hAnsi="Times New Roman" w:cs="Times New Roman"/>
          <w:sz w:val="24"/>
          <w:szCs w:val="24"/>
        </w:rPr>
        <w:t xml:space="preserve">  </w:t>
      </w:r>
      <w:r w:rsidR="00394D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94D27" w:rsidRPr="00FD40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94D27" w:rsidRPr="00FD4090">
        <w:rPr>
          <w:rFonts w:ascii="Times New Roman" w:hAnsi="Times New Roman" w:cs="Times New Roman"/>
          <w:sz w:val="24"/>
          <w:szCs w:val="24"/>
        </w:rPr>
        <w:tab/>
      </w:r>
      <w:r w:rsidR="00394D27" w:rsidRPr="00FD4090">
        <w:rPr>
          <w:rFonts w:ascii="Times New Roman" w:hAnsi="Times New Roman" w:cs="Times New Roman"/>
          <w:sz w:val="24"/>
          <w:szCs w:val="24"/>
        </w:rPr>
        <w:tab/>
      </w:r>
      <w:r w:rsidR="00394D27" w:rsidRPr="00FD409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94D27">
        <w:rPr>
          <w:rFonts w:ascii="Times New Roman" w:hAnsi="Times New Roman" w:cs="Times New Roman"/>
          <w:sz w:val="24"/>
          <w:szCs w:val="24"/>
        </w:rPr>
        <w:t xml:space="preserve">        </w:t>
      </w:r>
      <w:r w:rsidR="00394D27" w:rsidRPr="00FD4090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347673">
        <w:rPr>
          <w:rFonts w:ascii="Times New Roman" w:hAnsi="Times New Roman" w:cs="Times New Roman"/>
          <w:sz w:val="24"/>
          <w:szCs w:val="24"/>
        </w:rPr>
        <w:t>3/2</w:t>
      </w:r>
    </w:p>
    <w:p w:rsidR="00394D27" w:rsidRDefault="00394D27" w:rsidP="00394D2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</w:p>
    <w:p w:rsidR="00394D27" w:rsidRPr="00FD4090" w:rsidRDefault="00394D27" w:rsidP="00394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D27" w:rsidRPr="00DA122C" w:rsidRDefault="00394D27" w:rsidP="00394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b/>
          <w:position w:val="24"/>
          <w:sz w:val="28"/>
          <w:szCs w:val="28"/>
          <w:lang w:eastAsia="ru-RU"/>
        </w:rPr>
        <w:t xml:space="preserve"> поселковой Думы</w:t>
      </w:r>
    </w:p>
    <w:p w:rsidR="00394D27" w:rsidRDefault="00394D27" w:rsidP="00394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15.11.2023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6/4</w:t>
      </w:r>
      <w:r w:rsidRPr="00DA1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394D27" w:rsidRPr="00DA122C" w:rsidRDefault="00394D27" w:rsidP="00394D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4090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>МО Кильмезское городское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9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D409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D4090">
        <w:rPr>
          <w:rFonts w:ascii="Times New Roman" w:hAnsi="Times New Roman" w:cs="Times New Roman"/>
          <w:b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394D27" w:rsidRPr="00FD4090" w:rsidRDefault="00394D27" w:rsidP="00394D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D27" w:rsidRDefault="00394D27" w:rsidP="00394D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D4090">
        <w:rPr>
          <w:rFonts w:ascii="Times New Roman" w:hAnsi="Times New Roman" w:cs="Times New Roman"/>
          <w:sz w:val="24"/>
          <w:szCs w:val="24"/>
        </w:rPr>
        <w:t>На основании ст. 24, 42, 43 Устава муниципального образования  Кильмезского городского поселения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Кильмезское городское поселение Кильмезского района Кировской области</w:t>
      </w:r>
      <w:proofErr w:type="gramEnd"/>
      <w:r w:rsidRPr="00FD40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Кировской области от 22.12.2023г № 728-П</w:t>
      </w:r>
      <w:r w:rsidR="00DC2360">
        <w:rPr>
          <w:rFonts w:ascii="Times New Roman" w:hAnsi="Times New Roman" w:cs="Times New Roman"/>
          <w:sz w:val="24"/>
          <w:szCs w:val="24"/>
        </w:rPr>
        <w:t xml:space="preserve">, решения </w:t>
      </w:r>
      <w:proofErr w:type="spellStart"/>
      <w:r w:rsidR="00DC2360"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 w:rsidR="00DC2360">
        <w:rPr>
          <w:rFonts w:ascii="Times New Roman" w:hAnsi="Times New Roman" w:cs="Times New Roman"/>
          <w:sz w:val="24"/>
          <w:szCs w:val="24"/>
        </w:rPr>
        <w:t xml:space="preserve"> поселковой Думы от 01.02.2024г №1/1 «О внесении изменений в решение </w:t>
      </w:r>
      <w:proofErr w:type="spellStart"/>
      <w:r w:rsidR="00DC2360"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 w:rsidR="00DC2360">
        <w:rPr>
          <w:rFonts w:ascii="Times New Roman" w:hAnsi="Times New Roman" w:cs="Times New Roman"/>
          <w:sz w:val="24"/>
          <w:szCs w:val="24"/>
        </w:rPr>
        <w:t xml:space="preserve"> поселковой Думы от 15.12.2023г №</w:t>
      </w:r>
      <w:r w:rsidR="00736BFA">
        <w:rPr>
          <w:rFonts w:ascii="Times New Roman" w:hAnsi="Times New Roman" w:cs="Times New Roman"/>
          <w:sz w:val="24"/>
          <w:szCs w:val="24"/>
        </w:rPr>
        <w:t xml:space="preserve"> </w:t>
      </w:r>
      <w:r w:rsidR="00DC2360">
        <w:rPr>
          <w:rFonts w:ascii="Times New Roman" w:hAnsi="Times New Roman" w:cs="Times New Roman"/>
          <w:sz w:val="24"/>
          <w:szCs w:val="24"/>
        </w:rPr>
        <w:t>7/1 «О бюджете МО Кильмезское городское поселение на 2024г и плановый период 2025-2026гг»</w:t>
      </w:r>
      <w:r w:rsidRPr="00F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поселковая Дума РЕШИЛА: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4D27" w:rsidRDefault="00394D27" w:rsidP="00394D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решение </w:t>
      </w:r>
      <w:proofErr w:type="spellStart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Кильмезской</w:t>
      </w:r>
      <w:proofErr w:type="spellEnd"/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Думы от </w:t>
      </w:r>
      <w:r w:rsidR="00044FE7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44FE7">
        <w:rPr>
          <w:rFonts w:ascii="Times New Roman" w:eastAsia="Times New Roman" w:hAnsi="Times New Roman" w:cs="Times New Roman"/>
          <w:sz w:val="24"/>
          <w:szCs w:val="24"/>
          <w:lang w:eastAsia="ru-RU"/>
        </w:rPr>
        <w:t>6/4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программы «Управление и распоряжение муниципальным имуществом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Кильмезское городское поселение на 202</w:t>
      </w:r>
      <w:r w:rsidR="00044F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044F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DA1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22DD3" w:rsidRDefault="00A22DD3" w:rsidP="00394D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абзац четвертый пункта 2 Решения реквизиты отменяемого акта «17.05.2023г №</w:t>
      </w:r>
      <w:r w:rsidR="0034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2/2» заменить на «17.05.2023г №</w:t>
      </w:r>
      <w:r w:rsidR="0034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2/3»</w:t>
      </w:r>
    </w:p>
    <w:p w:rsidR="00394D27" w:rsidRDefault="00394D27" w:rsidP="00394D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В паспорт Муниципальной программы в объемы </w:t>
      </w:r>
      <w:r w:rsidR="00A2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внести следующие изменения: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394D27" w:rsidRPr="00C84E15" w:rsidTr="007C6580">
        <w:tc>
          <w:tcPr>
            <w:tcW w:w="3085" w:type="dxa"/>
          </w:tcPr>
          <w:p w:rsidR="00394D27" w:rsidRPr="00C84E15" w:rsidRDefault="00394D27" w:rsidP="007C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  <w:tc>
          <w:tcPr>
            <w:tcW w:w="6520" w:type="dxa"/>
          </w:tcPr>
          <w:p w:rsidR="00394D27" w:rsidRPr="00C84E15" w:rsidRDefault="00394D27" w:rsidP="007C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программы составляет  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394D27" w:rsidRPr="00C84E15" w:rsidRDefault="00394D27" w:rsidP="007C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 –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94D27" w:rsidRPr="00C84E15" w:rsidRDefault="00394D27" w:rsidP="007C6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областного бюджета – 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4D27" w:rsidRPr="00C84E15" w:rsidRDefault="00394D27" w:rsidP="007C6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94D27" w:rsidRPr="00C84E15" w:rsidRDefault="00394D27" w:rsidP="007C6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394D27" w:rsidRPr="00C84E15" w:rsidRDefault="00394D27" w:rsidP="007C6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94D27" w:rsidRPr="00C84E15" w:rsidRDefault="00394D27" w:rsidP="007C6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94D27" w:rsidRPr="00C84E15" w:rsidRDefault="00394D27" w:rsidP="007C6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6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:rsidR="00394D27" w:rsidRPr="00C84E15" w:rsidRDefault="00394D27" w:rsidP="007C6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44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 6</w:t>
            </w:r>
            <w:r w:rsidR="00C9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84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рублей. </w:t>
            </w:r>
          </w:p>
          <w:p w:rsidR="00394D27" w:rsidRPr="00C84E15" w:rsidRDefault="00394D27" w:rsidP="007C65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D27" w:rsidRDefault="00394D27" w:rsidP="00394D2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D27" w:rsidRPr="00AF6589" w:rsidRDefault="00394D27" w:rsidP="00C9070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раздел 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пункт 4.2. изложить в новой редакции следующего содержания: </w:t>
      </w:r>
    </w:p>
    <w:p w:rsidR="00394D27" w:rsidRPr="00AF6589" w:rsidRDefault="00394D27" w:rsidP="00394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Общий объем финансирования Программы составляет в 202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–</w:t>
      </w:r>
      <w:r w:rsidR="0018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987,5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местный бюджет -</w:t>
      </w:r>
      <w:r w:rsidR="0018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,5 тыс. руб., областной бюджет -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702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годам: </w:t>
      </w:r>
    </w:p>
    <w:p w:rsidR="00394D27" w:rsidRDefault="00394D27" w:rsidP="00394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бюджет - 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</w:p>
    <w:p w:rsidR="00394D27" w:rsidRPr="00AF6589" w:rsidRDefault="00394D27" w:rsidP="00394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областной бюджет – 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702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,0тыс. рублей.</w:t>
      </w:r>
    </w:p>
    <w:p w:rsidR="00394D27" w:rsidRPr="00AF6589" w:rsidRDefault="00394D27" w:rsidP="00394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36B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6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,0тыс. рублей, </w:t>
      </w:r>
    </w:p>
    <w:p w:rsidR="00394D27" w:rsidRDefault="00394D27" w:rsidP="00394D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36B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F6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6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9,0тыс.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0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700" w:rsidRDefault="00C90700" w:rsidP="00736B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Приложение</w:t>
      </w:r>
      <w:r w:rsidR="0073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36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 муниципальной программе изложить в новой редакции.</w:t>
      </w:r>
    </w:p>
    <w:p w:rsidR="00394D27" w:rsidRPr="00AF6589" w:rsidRDefault="00736BFA" w:rsidP="00394D27">
      <w:pPr>
        <w:pStyle w:val="a5"/>
        <w:numPr>
          <w:ilvl w:val="0"/>
          <w:numId w:val="2"/>
        </w:numPr>
        <w:spacing w:line="360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27" w:rsidRPr="00AF6589">
        <w:rPr>
          <w:rFonts w:ascii="Times New Roman" w:hAnsi="Times New Roman" w:cs="Times New Roman"/>
          <w:sz w:val="24"/>
          <w:szCs w:val="24"/>
        </w:rPr>
        <w:t>Настоящее решение обнародовать в установленном порядке</w:t>
      </w:r>
      <w:r w:rsidR="00C90700">
        <w:rPr>
          <w:rFonts w:ascii="Times New Roman" w:hAnsi="Times New Roman" w:cs="Times New Roman"/>
          <w:sz w:val="24"/>
          <w:szCs w:val="24"/>
        </w:rPr>
        <w:t>.</w:t>
      </w:r>
    </w:p>
    <w:p w:rsidR="00394D27" w:rsidRPr="00AF6589" w:rsidRDefault="00394D27" w:rsidP="00736BFA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58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соответствии с действующим законодательством.                                                                                                                                                                   </w:t>
      </w:r>
    </w:p>
    <w:p w:rsidR="00394D27" w:rsidRDefault="00394D27" w:rsidP="00394D27">
      <w:pPr>
        <w:rPr>
          <w:rFonts w:ascii="Times New Roman" w:hAnsi="Times New Roman" w:cs="Times New Roman"/>
          <w:sz w:val="24"/>
          <w:szCs w:val="24"/>
        </w:rPr>
      </w:pPr>
    </w:p>
    <w:p w:rsidR="00394D27" w:rsidRPr="00FD4090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94D27" w:rsidRPr="00FD4090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4090">
        <w:rPr>
          <w:rFonts w:ascii="Times New Roman" w:hAnsi="Times New Roman" w:cs="Times New Roman"/>
          <w:sz w:val="24"/>
          <w:szCs w:val="24"/>
        </w:rPr>
        <w:t>Кильмезской</w:t>
      </w:r>
      <w:proofErr w:type="spellEnd"/>
      <w:r w:rsidRPr="00FD4090">
        <w:rPr>
          <w:rFonts w:ascii="Times New Roman" w:hAnsi="Times New Roman" w:cs="Times New Roman"/>
          <w:sz w:val="24"/>
          <w:szCs w:val="24"/>
        </w:rPr>
        <w:t xml:space="preserve"> поселковой Думы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 А.Н. Владимиров                                     </w:t>
      </w:r>
    </w:p>
    <w:p w:rsidR="00394D27" w:rsidRPr="00FD4090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27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27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27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27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27" w:rsidRPr="00FD4090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>Глава</w:t>
      </w:r>
    </w:p>
    <w:p w:rsidR="00394D27" w:rsidRPr="00FD4090" w:rsidRDefault="00394D27" w:rsidP="0039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090">
        <w:rPr>
          <w:rFonts w:ascii="Times New Roman" w:hAnsi="Times New Roman" w:cs="Times New Roman"/>
          <w:sz w:val="24"/>
          <w:szCs w:val="24"/>
        </w:rPr>
        <w:t xml:space="preserve">Кильмезского городского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D4090">
        <w:rPr>
          <w:rFonts w:ascii="Times New Roman" w:hAnsi="Times New Roman" w:cs="Times New Roman"/>
          <w:sz w:val="24"/>
          <w:szCs w:val="24"/>
        </w:rPr>
        <w:t xml:space="preserve">         В.А. Родыгин </w:t>
      </w:r>
    </w:p>
    <w:p w:rsidR="00394D27" w:rsidRPr="00FD4090" w:rsidRDefault="00394D27" w:rsidP="00394D27">
      <w:pPr>
        <w:rPr>
          <w:rFonts w:ascii="Times New Roman" w:hAnsi="Times New Roman" w:cs="Times New Roman"/>
          <w:sz w:val="24"/>
          <w:szCs w:val="24"/>
        </w:rPr>
      </w:pPr>
    </w:p>
    <w:p w:rsidR="00394D27" w:rsidRDefault="00394D27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7" w:rsidRDefault="00394D27" w:rsidP="00394D2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7" w:rsidRDefault="00394D27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7" w:rsidRDefault="00394D27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7" w:rsidRDefault="00394D27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7" w:rsidRDefault="00394D27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D27" w:rsidRDefault="00394D27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00" w:rsidRDefault="00C90700" w:rsidP="00C907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C90700" w:rsidSect="00EF322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90700" w:rsidRPr="00C90700" w:rsidRDefault="00C90700" w:rsidP="00C907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C90700" w:rsidRPr="00C90700" w:rsidRDefault="00C90700" w:rsidP="00C907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C90700" w:rsidRPr="00C90700" w:rsidRDefault="00C90700" w:rsidP="00C907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 xml:space="preserve"> «Управление имуществом»  </w:t>
      </w:r>
    </w:p>
    <w:p w:rsidR="00C90700" w:rsidRPr="00C90700" w:rsidRDefault="00C90700" w:rsidP="00C9070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на 20</w:t>
      </w:r>
      <w:r w:rsidRPr="00C90700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C90700">
        <w:rPr>
          <w:rFonts w:ascii="Times New Roman" w:eastAsia="Calibri" w:hAnsi="Times New Roman" w:cs="Times New Roman"/>
          <w:sz w:val="24"/>
          <w:szCs w:val="24"/>
        </w:rPr>
        <w:t>4 -2026 годы»</w:t>
      </w:r>
    </w:p>
    <w:p w:rsidR="00C90700" w:rsidRPr="00C90700" w:rsidRDefault="00C90700" w:rsidP="00C9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700" w:rsidRPr="00C90700" w:rsidRDefault="00C90700" w:rsidP="00C90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СИСТЕМА</w:t>
      </w:r>
    </w:p>
    <w:p w:rsidR="00C90700" w:rsidRPr="00C90700" w:rsidRDefault="00C90700" w:rsidP="00C90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0700">
        <w:rPr>
          <w:rFonts w:ascii="Times New Roman" w:eastAsia="Calibri" w:hAnsi="Times New Roman" w:cs="Times New Roman"/>
          <w:sz w:val="24"/>
          <w:szCs w:val="24"/>
        </w:rPr>
        <w:t>программных мероприятий</w:t>
      </w:r>
    </w:p>
    <w:p w:rsidR="00C90700" w:rsidRPr="00C90700" w:rsidRDefault="00C90700" w:rsidP="00C90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07"/>
        <w:gridCol w:w="1417"/>
        <w:gridCol w:w="1276"/>
        <w:gridCol w:w="4536"/>
        <w:gridCol w:w="1985"/>
      </w:tblGrid>
      <w:tr w:rsidR="00C90700" w:rsidRPr="00C90700" w:rsidTr="007C6580">
        <w:trPr>
          <w:trHeight w:val="1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    </w:t>
            </w:r>
            <w:proofErr w:type="spellStart"/>
            <w:proofErr w:type="gram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заказчик, исполнитель</w:t>
            </w:r>
          </w:p>
        </w:tc>
      </w:tr>
      <w:tr w:rsidR="00C90700" w:rsidRPr="00C90700" w:rsidTr="007C6580">
        <w:trPr>
          <w:trHeight w:val="82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-Техническая инвентаризация, постановка объектов недвижимого имущества на кадастровый учёт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-Межевание земельных участков, определение координат земельных участков на местности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-40,0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-40,0</w:t>
            </w:r>
          </w:p>
          <w:p w:rsidR="00C90700" w:rsidRPr="00C90700" w:rsidRDefault="00C90700" w:rsidP="00F47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-40,0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технических паспортов, технических планов, кадастровых паспортов, государственная регистрация права муниципальной собственности на объекты недвижимого имущества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кадастровых паспортов, определение координат земельных участков на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Кильмезского городского поселения</w:t>
            </w:r>
          </w:p>
        </w:tc>
      </w:tr>
      <w:tr w:rsidR="00C90700" w:rsidRPr="00C90700" w:rsidTr="007C6580">
        <w:trPr>
          <w:trHeight w:val="82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F47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96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-Внесение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-60,0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F47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границах территориальных зон в Единый государственный реестр недвижимости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границе населенного пункта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Единый государственный реестр недвижимости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9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F47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Внесение изменений в генеральный план МО Кильмезское городское поселение Кильмезского района Кировской области в части подготовки сведений о границе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-18,0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F47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F47F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47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3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  <w:p w:rsidR="00C90700" w:rsidRPr="00C90700" w:rsidRDefault="00C90700" w:rsidP="003476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-20,0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имущества в хозяйственный оборот и увеличение доходов бюджета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Списание имущества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земельных участков в хозяйственный оборот и увеличение доходов бюджета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вовлечения имущества в хозяйственный оборот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6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7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  <w:p w:rsidR="00C90700" w:rsidRPr="00C90700" w:rsidRDefault="00C90700" w:rsidP="003476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2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муниципального имущества (техника)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-9,5</w:t>
            </w:r>
          </w:p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-9,0</w:t>
            </w:r>
          </w:p>
          <w:p w:rsidR="00C90700" w:rsidRPr="00C90700" w:rsidRDefault="00C90700" w:rsidP="003476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476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700" w:rsidRPr="00C90700" w:rsidTr="007C65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E5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E5E9E">
              <w:rPr>
                <w:rFonts w:ascii="Times New Roman" w:eastAsia="Calibri" w:hAnsi="Times New Roman" w:cs="Times New Roman"/>
                <w:sz w:val="24"/>
                <w:szCs w:val="24"/>
              </w:rPr>
              <w:t>987,5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00" w:rsidRPr="00C90700" w:rsidRDefault="00C90700" w:rsidP="00C90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90700" w:rsidRPr="00C90700" w:rsidRDefault="00C90700" w:rsidP="00C9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0700" w:rsidRPr="00C90700" w:rsidRDefault="00C90700" w:rsidP="00C907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07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90700" w:rsidRPr="00C90700" w:rsidRDefault="00C90700" w:rsidP="00C907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700" w:rsidRPr="00C90700" w:rsidRDefault="00C90700" w:rsidP="00C907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D27" w:rsidRDefault="00394D27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00" w:rsidRDefault="00C90700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90700" w:rsidSect="00C90700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C90700" w:rsidRDefault="00C90700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8D5" w:rsidRPr="000D28D5" w:rsidRDefault="000D28D5" w:rsidP="000D28D5">
      <w:pPr>
        <w:tabs>
          <w:tab w:val="left" w:pos="595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План приватизации </w:t>
      </w:r>
      <w:proofErr w:type="gramStart"/>
      <w:r w:rsidRPr="000D28D5">
        <w:rPr>
          <w:rFonts w:ascii="Times New Roman" w:eastAsia="Calibri" w:hAnsi="Times New Roman" w:cs="Times New Roman"/>
          <w:sz w:val="24"/>
          <w:szCs w:val="24"/>
        </w:rPr>
        <w:t>отдельных</w:t>
      </w:r>
      <w:proofErr w:type="gramEnd"/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28D5" w:rsidRPr="000D28D5" w:rsidRDefault="000D28D5" w:rsidP="000D28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объектов недвижимости </w:t>
      </w:r>
    </w:p>
    <w:p w:rsidR="000D28D5" w:rsidRPr="000D28D5" w:rsidRDefault="000D28D5" w:rsidP="000D28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0D28D5" w:rsidRPr="000D28D5" w:rsidRDefault="000D28D5" w:rsidP="000D28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к Программе</w:t>
      </w:r>
    </w:p>
    <w:p w:rsidR="000D28D5" w:rsidRPr="000D28D5" w:rsidRDefault="000D28D5" w:rsidP="000D28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28D5" w:rsidRPr="000D28D5" w:rsidRDefault="000D28D5" w:rsidP="000D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28D5">
        <w:rPr>
          <w:rFonts w:ascii="Times New Roman" w:eastAsia="Calibri" w:hAnsi="Times New Roman" w:cs="Times New Roman"/>
          <w:b/>
          <w:bCs/>
          <w:sz w:val="24"/>
          <w:szCs w:val="24"/>
        </w:rPr>
        <w:t>ПЛАН ПРИВАТИЗАЦИИ ОТДЕЛЬНЫХ ОБЪЕКТОВ  НЕДВИЖИМОГО  И ДВИЖИМОГО ИМУЩЕСТВА</w:t>
      </w:r>
    </w:p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8D5" w:rsidRPr="000D28D5" w:rsidRDefault="000D28D5" w:rsidP="000D28D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Недвижимое имущество </w:t>
      </w:r>
    </w:p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780"/>
        <w:gridCol w:w="2167"/>
        <w:gridCol w:w="1610"/>
        <w:gridCol w:w="1944"/>
        <w:gridCol w:w="1580"/>
      </w:tblGrid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1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Балансовая </w:t>
            </w:r>
            <w:r w:rsidR="00FA34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(кадастровая) </w:t>
            </w: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(рублей)     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(начальная) цена (</w:t>
            </w:r>
            <w:proofErr w:type="spell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  <w:gridSpan w:val="4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5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Кудрина,10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113 909,80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113909,80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Мельникова,19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113 909,80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113 909,80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127 199,27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127 199,27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Зелена,4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166 308,30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2,3,4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166 308,30</w:t>
            </w:r>
          </w:p>
        </w:tc>
      </w:tr>
      <w:tr w:rsidR="00164E91" w:rsidRPr="000D28D5" w:rsidTr="00164E91">
        <w:tc>
          <w:tcPr>
            <w:tcW w:w="556" w:type="dxa"/>
          </w:tcPr>
          <w:p w:rsidR="00164E91" w:rsidRPr="000D28D5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64E91" w:rsidRPr="000D28D5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164E91" w:rsidRPr="000D28D5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Льва Овчинникова,12</w:t>
            </w:r>
          </w:p>
        </w:tc>
        <w:tc>
          <w:tcPr>
            <w:tcW w:w="1610" w:type="dxa"/>
          </w:tcPr>
          <w:p w:rsidR="00164E91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97 356,40</w:t>
            </w:r>
          </w:p>
        </w:tc>
        <w:tc>
          <w:tcPr>
            <w:tcW w:w="1944" w:type="dxa"/>
          </w:tcPr>
          <w:p w:rsidR="00164E91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164E91" w:rsidRPr="000D28D5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:rsidR="00164E91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97 356,40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Льва Овчинникова,10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93 989,61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93 989,61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Льва Овчинникова,8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93 989,61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1,2,3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93 989,61</w:t>
            </w:r>
          </w:p>
        </w:tc>
      </w:tr>
      <w:tr w:rsidR="000D28D5" w:rsidRPr="000D28D5" w:rsidTr="00164E91">
        <w:trPr>
          <w:trHeight w:val="560"/>
        </w:trPr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Юбилейная,26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250 144,07</w:t>
            </w:r>
            <w:r w:rsidR="000D28D5"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квартал 2024г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оценка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0D28D5" w:rsidRPr="000D28D5" w:rsidRDefault="00164E91" w:rsidP="00164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Советский, </w:t>
            </w:r>
            <w:r w:rsidR="000D28D5"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74 616,82</w:t>
            </w:r>
          </w:p>
        </w:tc>
        <w:tc>
          <w:tcPr>
            <w:tcW w:w="1944" w:type="dxa"/>
          </w:tcPr>
          <w:p w:rsidR="00FA346D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  <w:r w:rsidR="00FA346D">
              <w:rPr>
                <w:rFonts w:ascii="Times New Roman" w:eastAsia="Calibri" w:hAnsi="Times New Roman" w:cs="Times New Roman"/>
                <w:sz w:val="24"/>
                <w:szCs w:val="24"/>
              </w:rPr>
              <w:t>,3,4</w:t>
            </w:r>
          </w:p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0D28D5"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2024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081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616,82</w:t>
            </w:r>
          </w:p>
        </w:tc>
      </w:tr>
      <w:tr w:rsidR="00641959" w:rsidRPr="000D28D5" w:rsidTr="00164E91">
        <w:tc>
          <w:tcPr>
            <w:tcW w:w="556" w:type="dxa"/>
          </w:tcPr>
          <w:p w:rsidR="00641959" w:rsidRPr="000D28D5" w:rsidRDefault="00641959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641959" w:rsidRPr="000D28D5" w:rsidRDefault="00641959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67" w:type="dxa"/>
          </w:tcPr>
          <w:p w:rsidR="00641959" w:rsidRPr="000D28D5" w:rsidRDefault="00641959" w:rsidP="00164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Зеленая, 20 </w:t>
            </w:r>
          </w:p>
        </w:tc>
        <w:tc>
          <w:tcPr>
            <w:tcW w:w="1610" w:type="dxa"/>
          </w:tcPr>
          <w:p w:rsidR="00641959" w:rsidRDefault="0008122F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192 447,10</w:t>
            </w:r>
          </w:p>
        </w:tc>
        <w:tc>
          <w:tcPr>
            <w:tcW w:w="1944" w:type="dxa"/>
          </w:tcPr>
          <w:p w:rsidR="00641959" w:rsidRDefault="0008122F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08122F" w:rsidRPr="000D28D5" w:rsidRDefault="0008122F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</w:t>
            </w:r>
          </w:p>
        </w:tc>
        <w:tc>
          <w:tcPr>
            <w:tcW w:w="1580" w:type="dxa"/>
          </w:tcPr>
          <w:p w:rsidR="00641959" w:rsidRDefault="0008122F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192 447,10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1" w:type="dxa"/>
            <w:gridSpan w:val="4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Объекты капитального строительства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(жилые дома, квартиры, нежилые здания, помещения)</w:t>
            </w:r>
          </w:p>
        </w:tc>
        <w:tc>
          <w:tcPr>
            <w:tcW w:w="15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здание: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призывной пункт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д.20</w:t>
            </w:r>
          </w:p>
        </w:tc>
        <w:tc>
          <w:tcPr>
            <w:tcW w:w="1610" w:type="dxa"/>
          </w:tcPr>
          <w:p w:rsidR="000D28D5" w:rsidRPr="000D28D5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286 051,84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2,3,4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оценка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Нежилое здание: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Ул. Зеленая, д20</w:t>
            </w:r>
          </w:p>
        </w:tc>
        <w:tc>
          <w:tcPr>
            <w:tcW w:w="1610" w:type="dxa"/>
          </w:tcPr>
          <w:p w:rsidR="000D28D5" w:rsidRPr="000D28D5" w:rsidRDefault="00164E91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282 664,81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2,3,4 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квартал 2024г</w:t>
            </w:r>
          </w:p>
        </w:tc>
        <w:tc>
          <w:tcPr>
            <w:tcW w:w="1580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Необходима оценка</w:t>
            </w:r>
          </w:p>
        </w:tc>
      </w:tr>
      <w:tr w:rsidR="000D28D5" w:rsidRPr="000D28D5" w:rsidTr="00164E91">
        <w:tc>
          <w:tcPr>
            <w:tcW w:w="556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28D5" w:rsidRPr="000D28D5" w:rsidRDefault="000D28D5" w:rsidP="000D28D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(стационар, гараж)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Пер. Советский, д.9</w:t>
            </w:r>
          </w:p>
        </w:tc>
        <w:tc>
          <w:tcPr>
            <w:tcW w:w="161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84 908,68</w:t>
            </w:r>
          </w:p>
        </w:tc>
        <w:tc>
          <w:tcPr>
            <w:tcW w:w="1944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1,2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квартал 2024г</w:t>
            </w:r>
          </w:p>
        </w:tc>
        <w:tc>
          <w:tcPr>
            <w:tcW w:w="1580" w:type="dxa"/>
          </w:tcPr>
          <w:p w:rsidR="000D28D5" w:rsidRPr="000D28D5" w:rsidRDefault="00FA346D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84 908,68</w:t>
            </w:r>
          </w:p>
        </w:tc>
      </w:tr>
    </w:tbl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8D5" w:rsidRPr="000D28D5" w:rsidRDefault="000D28D5" w:rsidP="000D28D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>Движимое имущество:</w:t>
      </w:r>
    </w:p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27"/>
        <w:gridCol w:w="2101"/>
        <w:gridCol w:w="1618"/>
        <w:gridCol w:w="1944"/>
        <w:gridCol w:w="1594"/>
      </w:tblGrid>
      <w:tr w:rsidR="000D28D5" w:rsidRPr="000D28D5" w:rsidTr="000E3D02">
        <w:tc>
          <w:tcPr>
            <w:tcW w:w="58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6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51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Балансовая стоимость </w:t>
            </w:r>
          </w:p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(рублей)     </w:t>
            </w:r>
          </w:p>
        </w:tc>
        <w:tc>
          <w:tcPr>
            <w:tcW w:w="1858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602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(начальная) цена (</w:t>
            </w:r>
            <w:proofErr w:type="spellStart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D28D5" w:rsidRPr="000D28D5" w:rsidTr="000E3D02">
        <w:tc>
          <w:tcPr>
            <w:tcW w:w="58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0E3D02">
        <w:tc>
          <w:tcPr>
            <w:tcW w:w="58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0E3D02">
        <w:tc>
          <w:tcPr>
            <w:tcW w:w="58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0E3D02">
        <w:tc>
          <w:tcPr>
            <w:tcW w:w="58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0E3D02">
        <w:tc>
          <w:tcPr>
            <w:tcW w:w="58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8D5" w:rsidRPr="000D28D5" w:rsidTr="000E3D02">
        <w:tc>
          <w:tcPr>
            <w:tcW w:w="58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D28D5" w:rsidRPr="000D28D5" w:rsidRDefault="000D28D5" w:rsidP="000D2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8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8D5" w:rsidRPr="000D28D5" w:rsidRDefault="000D28D5" w:rsidP="000D28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D28D5" w:rsidRPr="000D28D5" w:rsidSect="00E3049C">
          <w:headerReference w:type="default" r:id="rId8"/>
          <w:pgSz w:w="11907" w:h="16840" w:code="9"/>
          <w:pgMar w:top="142" w:right="851" w:bottom="1134" w:left="1701" w:header="720" w:footer="720" w:gutter="0"/>
          <w:cols w:space="720"/>
          <w:noEndnote/>
          <w:titlePg/>
        </w:sectPr>
      </w:pPr>
    </w:p>
    <w:p w:rsidR="000D28D5" w:rsidRDefault="000D28D5" w:rsidP="003904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28D5" w:rsidSect="00EF32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A2" w:rsidRDefault="000444A2">
      <w:pPr>
        <w:spacing w:after="0" w:line="240" w:lineRule="auto"/>
      </w:pPr>
      <w:r>
        <w:separator/>
      </w:r>
    </w:p>
  </w:endnote>
  <w:endnote w:type="continuationSeparator" w:id="0">
    <w:p w:rsidR="000444A2" w:rsidRDefault="0004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A2" w:rsidRDefault="000444A2">
      <w:pPr>
        <w:spacing w:after="0" w:line="240" w:lineRule="auto"/>
      </w:pPr>
      <w:r>
        <w:separator/>
      </w:r>
    </w:p>
  </w:footnote>
  <w:footnote w:type="continuationSeparator" w:id="0">
    <w:p w:rsidR="000444A2" w:rsidRDefault="0004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A65" w:rsidRDefault="00347673" w:rsidP="00DD54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CB2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4DEF"/>
    <w:multiLevelType w:val="hybridMultilevel"/>
    <w:tmpl w:val="C0308D5E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C5"/>
    <w:rsid w:val="00021DB7"/>
    <w:rsid w:val="000444A2"/>
    <w:rsid w:val="00044FE7"/>
    <w:rsid w:val="0008122F"/>
    <w:rsid w:val="000D28D5"/>
    <w:rsid w:val="00126874"/>
    <w:rsid w:val="00136EAB"/>
    <w:rsid w:val="00164E91"/>
    <w:rsid w:val="00183045"/>
    <w:rsid w:val="00183DFB"/>
    <w:rsid w:val="00185CB2"/>
    <w:rsid w:val="00186BAA"/>
    <w:rsid w:val="002779F1"/>
    <w:rsid w:val="00320C04"/>
    <w:rsid w:val="00345D62"/>
    <w:rsid w:val="00347673"/>
    <w:rsid w:val="0039040E"/>
    <w:rsid w:val="00394D27"/>
    <w:rsid w:val="003C05BD"/>
    <w:rsid w:val="00435AFF"/>
    <w:rsid w:val="00497B07"/>
    <w:rsid w:val="004E5AF7"/>
    <w:rsid w:val="00520F7C"/>
    <w:rsid w:val="00525790"/>
    <w:rsid w:val="005C0511"/>
    <w:rsid w:val="00641959"/>
    <w:rsid w:val="00693A4A"/>
    <w:rsid w:val="006C5CD0"/>
    <w:rsid w:val="00736BFA"/>
    <w:rsid w:val="007B6D4F"/>
    <w:rsid w:val="0088648C"/>
    <w:rsid w:val="008C65C5"/>
    <w:rsid w:val="00A22DD3"/>
    <w:rsid w:val="00AD782B"/>
    <w:rsid w:val="00AF6589"/>
    <w:rsid w:val="00C84E15"/>
    <w:rsid w:val="00C90700"/>
    <w:rsid w:val="00CE5E9E"/>
    <w:rsid w:val="00DA122C"/>
    <w:rsid w:val="00DA5E11"/>
    <w:rsid w:val="00DC2360"/>
    <w:rsid w:val="00E410F7"/>
    <w:rsid w:val="00EF3228"/>
    <w:rsid w:val="00F47F8E"/>
    <w:rsid w:val="00FA346D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A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2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5AF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D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26</cp:revision>
  <cp:lastPrinted>2024-04-25T07:37:00Z</cp:lastPrinted>
  <dcterms:created xsi:type="dcterms:W3CDTF">2022-02-03T13:50:00Z</dcterms:created>
  <dcterms:modified xsi:type="dcterms:W3CDTF">2024-05-03T05:48:00Z</dcterms:modified>
</cp:coreProperties>
</file>