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E7" w:rsidRDefault="00AF2590" w:rsidP="00AF2590">
      <w:pPr>
        <w:tabs>
          <w:tab w:val="left" w:pos="2177"/>
        </w:tabs>
        <w:jc w:val="center"/>
        <w:rPr>
          <w:b/>
          <w:sz w:val="28"/>
          <w:szCs w:val="28"/>
        </w:rPr>
      </w:pPr>
      <w:r w:rsidRPr="00E304E7">
        <w:rPr>
          <w:b/>
          <w:sz w:val="28"/>
          <w:szCs w:val="28"/>
        </w:rPr>
        <w:t>АДМИНИСТРАЦИ</w:t>
      </w:r>
      <w:r w:rsidR="00E304E7" w:rsidRPr="00E304E7">
        <w:rPr>
          <w:b/>
          <w:sz w:val="28"/>
          <w:szCs w:val="28"/>
        </w:rPr>
        <w:t>Я</w:t>
      </w:r>
      <w:r w:rsidR="003E6DE4">
        <w:rPr>
          <w:b/>
          <w:sz w:val="28"/>
          <w:szCs w:val="28"/>
        </w:rPr>
        <w:t xml:space="preserve">КИЛЬМЕЗСКОГО </w:t>
      </w:r>
      <w:r w:rsidRPr="00E304E7">
        <w:rPr>
          <w:b/>
          <w:sz w:val="28"/>
          <w:szCs w:val="28"/>
        </w:rPr>
        <w:t xml:space="preserve">ГОРОДСКОГО ПОСЕЛЕНИЯ </w:t>
      </w:r>
    </w:p>
    <w:p w:rsidR="00AF2590" w:rsidRPr="00E304E7" w:rsidRDefault="00AF2590" w:rsidP="00AF2590">
      <w:pPr>
        <w:tabs>
          <w:tab w:val="left" w:pos="2177"/>
        </w:tabs>
        <w:jc w:val="center"/>
        <w:rPr>
          <w:b/>
          <w:sz w:val="28"/>
          <w:szCs w:val="28"/>
        </w:rPr>
      </w:pPr>
      <w:r w:rsidRPr="00E304E7">
        <w:rPr>
          <w:b/>
          <w:sz w:val="28"/>
          <w:szCs w:val="28"/>
        </w:rPr>
        <w:t>КИРОВСКОЙ ОБЛАСТИ</w:t>
      </w:r>
    </w:p>
    <w:p w:rsidR="00AF2590" w:rsidRPr="00E304E7" w:rsidRDefault="00AF2590" w:rsidP="00AF2590">
      <w:pPr>
        <w:jc w:val="center"/>
        <w:rPr>
          <w:b/>
          <w:sz w:val="28"/>
          <w:szCs w:val="28"/>
        </w:rPr>
      </w:pPr>
    </w:p>
    <w:p w:rsidR="00AF2590" w:rsidRPr="002F0AD5" w:rsidRDefault="00E07F50" w:rsidP="00AF2590">
      <w:pPr>
        <w:tabs>
          <w:tab w:val="left" w:pos="20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F2590" w:rsidRPr="002F0AD5" w:rsidRDefault="00AF2590" w:rsidP="00AF2590">
      <w:pPr>
        <w:rPr>
          <w:sz w:val="32"/>
          <w:szCs w:val="32"/>
        </w:rPr>
      </w:pPr>
    </w:p>
    <w:p w:rsidR="00AF2590" w:rsidRPr="00AF2590" w:rsidRDefault="00AF2590" w:rsidP="00AF2590">
      <w:pPr>
        <w:rPr>
          <w:sz w:val="28"/>
          <w:szCs w:val="28"/>
        </w:rPr>
      </w:pPr>
    </w:p>
    <w:p w:rsidR="009A3473" w:rsidRPr="00AF2590" w:rsidRDefault="00BB77A2" w:rsidP="003E6DE4">
      <w:pPr>
        <w:tabs>
          <w:tab w:val="center" w:pos="4844"/>
        </w:tabs>
        <w:rPr>
          <w:sz w:val="28"/>
          <w:szCs w:val="28"/>
        </w:rPr>
      </w:pPr>
      <w:r>
        <w:rPr>
          <w:sz w:val="28"/>
          <w:szCs w:val="28"/>
        </w:rPr>
        <w:t>29.05.</w:t>
      </w:r>
      <w:r w:rsidR="007D243F">
        <w:rPr>
          <w:sz w:val="28"/>
          <w:szCs w:val="28"/>
        </w:rPr>
        <w:t>202</w:t>
      </w:r>
      <w:r w:rsidR="00704678">
        <w:rPr>
          <w:sz w:val="28"/>
          <w:szCs w:val="28"/>
        </w:rPr>
        <w:t>3</w:t>
      </w:r>
      <w:r w:rsidR="00231BDF">
        <w:rPr>
          <w:sz w:val="28"/>
          <w:szCs w:val="28"/>
        </w:rPr>
        <w:tab/>
      </w:r>
      <w:r w:rsidR="00231BDF">
        <w:rPr>
          <w:sz w:val="28"/>
          <w:szCs w:val="28"/>
        </w:rPr>
        <w:tab/>
      </w:r>
      <w:r w:rsidR="00231BDF">
        <w:rPr>
          <w:sz w:val="28"/>
          <w:szCs w:val="28"/>
        </w:rPr>
        <w:tab/>
      </w:r>
      <w:r w:rsidR="00231BDF">
        <w:rPr>
          <w:sz w:val="28"/>
          <w:szCs w:val="28"/>
        </w:rPr>
        <w:tab/>
      </w:r>
      <w:r w:rsidR="00231BDF">
        <w:rPr>
          <w:sz w:val="28"/>
          <w:szCs w:val="28"/>
        </w:rPr>
        <w:tab/>
      </w:r>
      <w:r w:rsidR="00231BDF">
        <w:rPr>
          <w:sz w:val="28"/>
          <w:szCs w:val="28"/>
        </w:rPr>
        <w:tab/>
      </w:r>
      <w:r w:rsidR="00231BDF">
        <w:rPr>
          <w:sz w:val="28"/>
          <w:szCs w:val="28"/>
        </w:rPr>
        <w:tab/>
      </w:r>
      <w:r w:rsidR="00AF2590">
        <w:rPr>
          <w:sz w:val="28"/>
          <w:szCs w:val="28"/>
        </w:rPr>
        <w:t>№</w:t>
      </w:r>
      <w:r w:rsidR="00A259EB">
        <w:rPr>
          <w:sz w:val="28"/>
          <w:szCs w:val="28"/>
        </w:rPr>
        <w:t xml:space="preserve"> </w:t>
      </w:r>
      <w:r>
        <w:rPr>
          <w:sz w:val="28"/>
          <w:szCs w:val="28"/>
        </w:rPr>
        <w:t>79</w:t>
      </w:r>
    </w:p>
    <w:p w:rsidR="009A3473" w:rsidRPr="009A3473" w:rsidRDefault="002E501B" w:rsidP="00E304E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r w:rsidR="009A3473">
        <w:rPr>
          <w:sz w:val="28"/>
          <w:szCs w:val="28"/>
        </w:rPr>
        <w:t>Кильмезь</w:t>
      </w:r>
      <w:proofErr w:type="spellEnd"/>
    </w:p>
    <w:p w:rsidR="009A3473" w:rsidRPr="00750426" w:rsidRDefault="009A3473" w:rsidP="00E304E7">
      <w:pPr>
        <w:jc w:val="center"/>
        <w:rPr>
          <w:sz w:val="72"/>
          <w:szCs w:val="72"/>
        </w:rPr>
      </w:pPr>
    </w:p>
    <w:p w:rsidR="006701F8" w:rsidRDefault="006701F8" w:rsidP="006701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порядке приватизации служебных жилых помещений специализированного жилищного фонда </w:t>
      </w:r>
    </w:p>
    <w:p w:rsidR="007D243F" w:rsidRDefault="006701F8" w:rsidP="006701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городского поселения</w:t>
      </w:r>
    </w:p>
    <w:p w:rsidR="00750426" w:rsidRDefault="00750426" w:rsidP="007D243F">
      <w:pPr>
        <w:shd w:val="clear" w:color="auto" w:fill="FFFFFF"/>
        <w:jc w:val="center"/>
        <w:rPr>
          <w:b/>
          <w:sz w:val="28"/>
          <w:szCs w:val="28"/>
        </w:rPr>
      </w:pPr>
    </w:p>
    <w:p w:rsidR="007D243F" w:rsidRDefault="007D243F" w:rsidP="007D243F">
      <w:pPr>
        <w:shd w:val="clear" w:color="auto" w:fill="FFFFFF"/>
        <w:jc w:val="center"/>
        <w:rPr>
          <w:b/>
          <w:sz w:val="28"/>
          <w:szCs w:val="28"/>
        </w:rPr>
      </w:pPr>
    </w:p>
    <w:p w:rsidR="006701F8" w:rsidRPr="006701F8" w:rsidRDefault="006701F8" w:rsidP="006701F8">
      <w:pPr>
        <w:spacing w:line="360" w:lineRule="auto"/>
        <w:ind w:firstLine="651"/>
        <w:jc w:val="both"/>
        <w:rPr>
          <w:sz w:val="28"/>
          <w:szCs w:val="28"/>
        </w:rPr>
      </w:pPr>
      <w:r w:rsidRPr="006701F8">
        <w:rPr>
          <w:sz w:val="28"/>
          <w:szCs w:val="28"/>
        </w:rPr>
        <w:t>В соответствии с Гражданским кодексом Российской Федерации, Законом Российской Федерации от 04.07.1991 № 1541-1 «О приватизации жилищного фонда в Российской Федерации», частями 9, 10 статьи 5 Закона Кировской области от 02.05.2006 № 1-30 «О порядке предоставления жилых помещений специализированного жилищного фонда Кировской области»</w:t>
      </w:r>
      <w:r w:rsidR="00C021B3">
        <w:rPr>
          <w:sz w:val="28"/>
          <w:szCs w:val="28"/>
        </w:rPr>
        <w:t>,</w:t>
      </w:r>
      <w:r w:rsidR="00E825E3">
        <w:rPr>
          <w:sz w:val="28"/>
          <w:szCs w:val="28"/>
        </w:rPr>
        <w:t xml:space="preserve"> постановления Правительства Кировской области  от 16.12.2022  № 699-п «Об утверждении Положения о прядке приватизации служебных жилых помещений специализированного жилищного фонда Кировской области», </w:t>
      </w:r>
      <w:r w:rsidR="00C021B3">
        <w:rPr>
          <w:sz w:val="28"/>
          <w:szCs w:val="28"/>
        </w:rPr>
        <w:t xml:space="preserve">администрация Кильмезского городского поселения </w:t>
      </w:r>
      <w:r w:rsidRPr="006701F8">
        <w:rPr>
          <w:sz w:val="28"/>
          <w:szCs w:val="28"/>
        </w:rPr>
        <w:t xml:space="preserve"> ПОСТАНОВЛЯЕТ:</w:t>
      </w:r>
    </w:p>
    <w:p w:rsidR="006701F8" w:rsidRPr="006701F8" w:rsidRDefault="00470D2F" w:rsidP="006701F8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701F8" w:rsidRPr="006701F8">
        <w:rPr>
          <w:sz w:val="28"/>
          <w:szCs w:val="28"/>
        </w:rPr>
        <w:t xml:space="preserve">Утвердить Положение о порядке приватизации служебных жилых помещений специализированного жилищного фонда </w:t>
      </w:r>
      <w:r w:rsidR="00C021B3">
        <w:rPr>
          <w:sz w:val="28"/>
          <w:szCs w:val="28"/>
        </w:rPr>
        <w:t>Кильмезского городского поселения. Прилагается.</w:t>
      </w:r>
    </w:p>
    <w:p w:rsidR="001176A2" w:rsidRPr="006701F8" w:rsidRDefault="00986D5D" w:rsidP="006701F8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6701F8">
        <w:rPr>
          <w:bCs/>
          <w:sz w:val="28"/>
          <w:szCs w:val="28"/>
        </w:rPr>
        <w:t>2</w:t>
      </w:r>
      <w:r w:rsidR="001176A2" w:rsidRPr="006701F8">
        <w:rPr>
          <w:bCs/>
          <w:sz w:val="28"/>
          <w:szCs w:val="28"/>
        </w:rPr>
        <w:t xml:space="preserve">. Настоящее постановление обнародовать в установленном порядке. </w:t>
      </w:r>
    </w:p>
    <w:p w:rsidR="006415F5" w:rsidRPr="00695D2B" w:rsidRDefault="006415F5" w:rsidP="008E64B7">
      <w:pPr>
        <w:jc w:val="both"/>
        <w:rPr>
          <w:sz w:val="27"/>
          <w:szCs w:val="27"/>
        </w:rPr>
      </w:pPr>
    </w:p>
    <w:p w:rsidR="00E07F50" w:rsidRPr="00695D2B" w:rsidRDefault="00E07F50" w:rsidP="00E07F50">
      <w:pPr>
        <w:jc w:val="both"/>
        <w:rPr>
          <w:sz w:val="27"/>
          <w:szCs w:val="27"/>
        </w:rPr>
      </w:pPr>
    </w:p>
    <w:p w:rsidR="00123B03" w:rsidRDefault="00927B1C" w:rsidP="00123B03">
      <w:pPr>
        <w:rPr>
          <w:sz w:val="27"/>
          <w:szCs w:val="27"/>
        </w:rPr>
      </w:pPr>
      <w:r w:rsidRPr="00695D2B">
        <w:rPr>
          <w:sz w:val="27"/>
          <w:szCs w:val="27"/>
        </w:rPr>
        <w:t xml:space="preserve">Глава </w:t>
      </w:r>
      <w:r w:rsidR="003E6DE4" w:rsidRPr="00695D2B">
        <w:rPr>
          <w:sz w:val="27"/>
          <w:szCs w:val="27"/>
        </w:rPr>
        <w:t xml:space="preserve">Кильмезского </w:t>
      </w:r>
    </w:p>
    <w:p w:rsidR="00CB5FB9" w:rsidRDefault="00927B1C" w:rsidP="00123B03">
      <w:pPr>
        <w:rPr>
          <w:sz w:val="27"/>
          <w:szCs w:val="27"/>
        </w:rPr>
      </w:pPr>
      <w:r w:rsidRPr="00695D2B">
        <w:rPr>
          <w:sz w:val="27"/>
          <w:szCs w:val="27"/>
        </w:rPr>
        <w:t xml:space="preserve">городского </w:t>
      </w:r>
      <w:r w:rsidR="00A254B3" w:rsidRPr="00695D2B">
        <w:rPr>
          <w:sz w:val="27"/>
          <w:szCs w:val="27"/>
        </w:rPr>
        <w:t>поселения</w:t>
      </w:r>
      <w:r w:rsidRPr="00695D2B">
        <w:rPr>
          <w:sz w:val="27"/>
          <w:szCs w:val="27"/>
        </w:rPr>
        <w:tab/>
      </w:r>
      <w:r w:rsidR="007D243F">
        <w:rPr>
          <w:sz w:val="27"/>
          <w:szCs w:val="27"/>
        </w:rPr>
        <w:t xml:space="preserve">В.С. Родыгин </w:t>
      </w:r>
    </w:p>
    <w:p w:rsidR="00522BFA" w:rsidRDefault="00522BFA" w:rsidP="00306D7A">
      <w:pPr>
        <w:ind w:firstLine="5245"/>
        <w:rPr>
          <w:sz w:val="27"/>
          <w:szCs w:val="27"/>
        </w:rPr>
      </w:pPr>
    </w:p>
    <w:p w:rsidR="00CB5FB9" w:rsidRDefault="00CB5FB9" w:rsidP="00306D7A">
      <w:pPr>
        <w:ind w:firstLine="5245"/>
        <w:rPr>
          <w:sz w:val="27"/>
          <w:szCs w:val="27"/>
        </w:rPr>
      </w:pPr>
      <w:r>
        <w:rPr>
          <w:sz w:val="27"/>
          <w:szCs w:val="27"/>
        </w:rPr>
        <w:lastRenderedPageBreak/>
        <w:t>УТВЕРЖДЕН</w:t>
      </w:r>
      <w:r w:rsidR="00C021B3">
        <w:rPr>
          <w:sz w:val="27"/>
          <w:szCs w:val="27"/>
        </w:rPr>
        <w:t>О</w:t>
      </w:r>
    </w:p>
    <w:p w:rsidR="001F3E2C" w:rsidRDefault="001F3E2C" w:rsidP="00306D7A">
      <w:pPr>
        <w:ind w:firstLine="5245"/>
        <w:rPr>
          <w:sz w:val="27"/>
          <w:szCs w:val="27"/>
        </w:rPr>
      </w:pPr>
    </w:p>
    <w:p w:rsidR="00306D7A" w:rsidRDefault="001F3E2C" w:rsidP="00306D7A">
      <w:pPr>
        <w:ind w:firstLine="5245"/>
        <w:rPr>
          <w:sz w:val="27"/>
          <w:szCs w:val="27"/>
        </w:rPr>
      </w:pPr>
      <w:r>
        <w:rPr>
          <w:sz w:val="27"/>
          <w:szCs w:val="27"/>
        </w:rPr>
        <w:t>п</w:t>
      </w:r>
      <w:r w:rsidR="00CB5FB9">
        <w:rPr>
          <w:sz w:val="27"/>
          <w:szCs w:val="27"/>
        </w:rPr>
        <w:t>остановлением  администрации</w:t>
      </w:r>
    </w:p>
    <w:p w:rsidR="009A3473" w:rsidRDefault="00CB5FB9" w:rsidP="00306D7A">
      <w:pPr>
        <w:ind w:firstLine="5245"/>
        <w:rPr>
          <w:sz w:val="27"/>
          <w:szCs w:val="27"/>
        </w:rPr>
      </w:pPr>
      <w:r>
        <w:rPr>
          <w:sz w:val="27"/>
          <w:szCs w:val="27"/>
        </w:rPr>
        <w:t xml:space="preserve">Кильмезского городского поселения </w:t>
      </w:r>
    </w:p>
    <w:p w:rsidR="00306D7A" w:rsidRDefault="00042982" w:rsidP="00306D7A">
      <w:pPr>
        <w:ind w:firstLine="5245"/>
        <w:rPr>
          <w:sz w:val="27"/>
          <w:szCs w:val="27"/>
        </w:rPr>
      </w:pPr>
      <w:r>
        <w:rPr>
          <w:sz w:val="27"/>
          <w:szCs w:val="27"/>
        </w:rPr>
        <w:t>о</w:t>
      </w:r>
      <w:r w:rsidR="00306D7A">
        <w:rPr>
          <w:sz w:val="27"/>
          <w:szCs w:val="27"/>
        </w:rPr>
        <w:t xml:space="preserve">т </w:t>
      </w:r>
      <w:r w:rsidR="00BB77A2">
        <w:rPr>
          <w:sz w:val="27"/>
          <w:szCs w:val="27"/>
        </w:rPr>
        <w:t>29.05.2023</w:t>
      </w:r>
      <w:r w:rsidR="00C021B3">
        <w:rPr>
          <w:sz w:val="27"/>
          <w:szCs w:val="27"/>
        </w:rPr>
        <w:t xml:space="preserve"> №</w:t>
      </w:r>
      <w:r w:rsidR="00BB77A2">
        <w:rPr>
          <w:sz w:val="27"/>
          <w:szCs w:val="27"/>
        </w:rPr>
        <w:t xml:space="preserve"> 79</w:t>
      </w:r>
    </w:p>
    <w:p w:rsidR="00C021B3" w:rsidRDefault="00C021B3" w:rsidP="00C021B3">
      <w:pPr>
        <w:rPr>
          <w:sz w:val="27"/>
          <w:szCs w:val="27"/>
        </w:rPr>
      </w:pPr>
    </w:p>
    <w:p w:rsidR="00C021B3" w:rsidRDefault="00C021B3" w:rsidP="00C021B3">
      <w:pPr>
        <w:rPr>
          <w:sz w:val="27"/>
          <w:szCs w:val="27"/>
        </w:rPr>
      </w:pPr>
    </w:p>
    <w:p w:rsidR="00C021B3" w:rsidRPr="00E825E3" w:rsidRDefault="00C021B3" w:rsidP="003D6FA3">
      <w:pPr>
        <w:jc w:val="center"/>
        <w:rPr>
          <w:b/>
          <w:bCs/>
          <w:sz w:val="30"/>
        </w:rPr>
      </w:pPr>
      <w:r w:rsidRPr="00E825E3">
        <w:rPr>
          <w:b/>
          <w:bCs/>
          <w:sz w:val="30"/>
        </w:rPr>
        <w:t>ПОЛОЖЕНИЕ</w:t>
      </w:r>
    </w:p>
    <w:p w:rsidR="00C021B3" w:rsidRPr="00E825E3" w:rsidRDefault="00C021B3" w:rsidP="003D6FA3">
      <w:pPr>
        <w:jc w:val="center"/>
        <w:rPr>
          <w:b/>
          <w:bCs/>
          <w:sz w:val="30"/>
        </w:rPr>
      </w:pPr>
      <w:r w:rsidRPr="00E825E3">
        <w:rPr>
          <w:b/>
          <w:bCs/>
          <w:sz w:val="30"/>
        </w:rPr>
        <w:t>о порядке приватизации служебных жилых помещений специализированного жилищного фонда</w:t>
      </w:r>
    </w:p>
    <w:p w:rsidR="00C021B3" w:rsidRPr="00E825E3" w:rsidRDefault="00C021B3" w:rsidP="003D6FA3">
      <w:pPr>
        <w:jc w:val="center"/>
        <w:rPr>
          <w:b/>
          <w:bCs/>
          <w:sz w:val="30"/>
        </w:rPr>
      </w:pPr>
      <w:r w:rsidRPr="00E825E3">
        <w:rPr>
          <w:b/>
          <w:bCs/>
          <w:sz w:val="30"/>
        </w:rPr>
        <w:t>Кильмезского городского поселения</w:t>
      </w:r>
    </w:p>
    <w:p w:rsidR="00C021B3" w:rsidRDefault="00C021B3" w:rsidP="00C021B3">
      <w:pPr>
        <w:rPr>
          <w:sz w:val="30"/>
        </w:rPr>
      </w:pPr>
    </w:p>
    <w:p w:rsidR="006D78E3" w:rsidRPr="004B519E" w:rsidRDefault="006D78E3" w:rsidP="003076D4">
      <w:pPr>
        <w:numPr>
          <w:ilvl w:val="0"/>
          <w:numId w:val="6"/>
        </w:numPr>
        <w:spacing w:before="100" w:beforeAutospacing="1" w:after="100" w:afterAutospacing="1"/>
        <w:jc w:val="center"/>
        <w:rPr>
          <w:color w:val="000000" w:themeColor="text1"/>
          <w:sz w:val="28"/>
          <w:szCs w:val="28"/>
        </w:rPr>
      </w:pPr>
      <w:r w:rsidRPr="004B519E">
        <w:rPr>
          <w:rStyle w:val="a7"/>
          <w:color w:val="000000" w:themeColor="text1"/>
          <w:sz w:val="28"/>
          <w:szCs w:val="28"/>
        </w:rPr>
        <w:t>Общие положения</w:t>
      </w:r>
    </w:p>
    <w:p w:rsidR="006D78E3" w:rsidRDefault="006D78E3" w:rsidP="00283F0B">
      <w:pPr>
        <w:pStyle w:val="a8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4B519E">
        <w:rPr>
          <w:color w:val="000000" w:themeColor="text1"/>
          <w:sz w:val="28"/>
          <w:szCs w:val="28"/>
        </w:rPr>
        <w:t>Настоящий Порядок разработан в соответствии с </w:t>
      </w:r>
      <w:hyperlink r:id="rId8" w:anchor="7D20K3" w:history="1">
        <w:r w:rsidRPr="004B519E">
          <w:rPr>
            <w:rStyle w:val="a9"/>
            <w:color w:val="000000" w:themeColor="text1"/>
            <w:sz w:val="28"/>
            <w:szCs w:val="28"/>
            <w:u w:val="none"/>
          </w:rPr>
          <w:t>Жилищным кодексом Российской Федерации</w:t>
        </w:r>
      </w:hyperlink>
      <w:r w:rsidRPr="004B519E">
        <w:rPr>
          <w:color w:val="000000" w:themeColor="text1"/>
          <w:sz w:val="28"/>
          <w:szCs w:val="28"/>
        </w:rPr>
        <w:t xml:space="preserve">, Законом Российской Федерации от 04.07.1991 № 1541-1 «О приватизации жилищного фонда в Российской Федерации», Постановлением </w:t>
      </w:r>
      <w:r w:rsidR="00B13AA3">
        <w:rPr>
          <w:sz w:val="28"/>
          <w:szCs w:val="28"/>
        </w:rPr>
        <w:t>Правительства Кировской области  от 16.12.2022  № 699-п «Об утверждении Положения о прядке приватизации служебных жилых помещений специализированного жилищного фонда Кировской области»</w:t>
      </w:r>
      <w:r w:rsidRPr="004B519E">
        <w:rPr>
          <w:color w:val="000000" w:themeColor="text1"/>
          <w:sz w:val="28"/>
          <w:szCs w:val="28"/>
        </w:rPr>
        <w:t>.</w:t>
      </w:r>
    </w:p>
    <w:p w:rsidR="00283F0B" w:rsidRPr="00C44ED7" w:rsidRDefault="00283F0B" w:rsidP="00C44ED7">
      <w:pPr>
        <w:pStyle w:val="a3"/>
        <w:numPr>
          <w:ilvl w:val="1"/>
          <w:numId w:val="10"/>
        </w:numPr>
        <w:jc w:val="both"/>
        <w:rPr>
          <w:sz w:val="28"/>
          <w:szCs w:val="28"/>
        </w:rPr>
      </w:pPr>
      <w:r w:rsidRPr="00C44ED7">
        <w:rPr>
          <w:sz w:val="28"/>
          <w:szCs w:val="28"/>
        </w:rPr>
        <w:t xml:space="preserve">В настоящем Положении используются следующие понятия: </w:t>
      </w:r>
    </w:p>
    <w:p w:rsidR="00283F0B" w:rsidRPr="00283F0B" w:rsidRDefault="00283F0B" w:rsidP="00C44ED7">
      <w:pPr>
        <w:ind w:firstLine="709"/>
        <w:jc w:val="both"/>
        <w:rPr>
          <w:sz w:val="28"/>
          <w:szCs w:val="28"/>
        </w:rPr>
      </w:pPr>
      <w:r w:rsidRPr="00283F0B">
        <w:rPr>
          <w:sz w:val="28"/>
          <w:szCs w:val="28"/>
        </w:rPr>
        <w:t xml:space="preserve">заявитель - гражданин, состоящий в трудовых отношениях с администрацией </w:t>
      </w:r>
      <w:r w:rsidR="00C44ED7">
        <w:rPr>
          <w:sz w:val="28"/>
          <w:szCs w:val="28"/>
        </w:rPr>
        <w:t>Кильмезского</w:t>
      </w:r>
      <w:r w:rsidRPr="00283F0B">
        <w:rPr>
          <w:sz w:val="28"/>
          <w:szCs w:val="28"/>
        </w:rPr>
        <w:t xml:space="preserve"> городского поселения, муниципальным учреждением, и проживающий в служебном жилом помещении, являющимся собственностью </w:t>
      </w:r>
      <w:r w:rsidR="00C44ED7">
        <w:rPr>
          <w:sz w:val="28"/>
          <w:szCs w:val="28"/>
        </w:rPr>
        <w:t>Кильмезского</w:t>
      </w:r>
      <w:r w:rsidRPr="00283F0B">
        <w:rPr>
          <w:sz w:val="28"/>
          <w:szCs w:val="28"/>
        </w:rPr>
        <w:t xml:space="preserve"> городского поселения и претендующий на приватизацию такого служебного жилого помещения; муниципальное учреждение - муниципальное учреждение, осуществляющий функции главного распорядителя бюджетных средств и главного администратора доходов бюджета в отношении муниципального учреждения, за которым служебное жилое помещение закреплено на праве оперативного управления; администрации </w:t>
      </w:r>
      <w:r w:rsidR="00C44ED7">
        <w:rPr>
          <w:sz w:val="28"/>
          <w:szCs w:val="28"/>
        </w:rPr>
        <w:t>Кильмезского</w:t>
      </w:r>
      <w:r w:rsidRPr="00283F0B">
        <w:rPr>
          <w:sz w:val="28"/>
          <w:szCs w:val="28"/>
        </w:rPr>
        <w:t xml:space="preserve"> городского поселения – орган местного самоуправления, осуществляющий регулирование в сфере управления и распоряжения муниципальным имуществом </w:t>
      </w:r>
      <w:r w:rsidR="00C44ED7">
        <w:rPr>
          <w:sz w:val="28"/>
          <w:szCs w:val="28"/>
        </w:rPr>
        <w:t xml:space="preserve">Кильмезского </w:t>
      </w:r>
      <w:r w:rsidRPr="00283F0B">
        <w:rPr>
          <w:sz w:val="28"/>
          <w:szCs w:val="28"/>
        </w:rPr>
        <w:t xml:space="preserve">городского поселения; члены семьи - супруги, родители и дети (усыновители и усыновленные). </w:t>
      </w:r>
    </w:p>
    <w:p w:rsidR="00283F0B" w:rsidRPr="00283F0B" w:rsidRDefault="00283F0B" w:rsidP="00C44ED7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283F0B">
        <w:rPr>
          <w:sz w:val="28"/>
          <w:szCs w:val="28"/>
        </w:rPr>
        <w:t xml:space="preserve">Приватизация служебных жилых помещений основана на следующих принципах: </w:t>
      </w:r>
    </w:p>
    <w:p w:rsidR="00261987" w:rsidRDefault="00261987" w:rsidP="00C44E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283F0B" w:rsidRPr="00283F0B">
        <w:rPr>
          <w:sz w:val="28"/>
          <w:szCs w:val="28"/>
        </w:rPr>
        <w:t xml:space="preserve">добровольности приобретения гражданами жилого помещения в собственность; </w:t>
      </w:r>
    </w:p>
    <w:p w:rsidR="00261987" w:rsidRDefault="00261987" w:rsidP="00261987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 w:rsidR="00283F0B" w:rsidRPr="00283F0B">
        <w:rPr>
          <w:sz w:val="28"/>
          <w:szCs w:val="28"/>
        </w:rPr>
        <w:t xml:space="preserve">бесплатной передачи гражданам занимаемых ими жилых помещений; </w:t>
      </w:r>
    </w:p>
    <w:p w:rsidR="00283F0B" w:rsidRPr="00283F0B" w:rsidRDefault="00261987" w:rsidP="001E5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83F0B" w:rsidRPr="00283F0B">
        <w:rPr>
          <w:sz w:val="28"/>
          <w:szCs w:val="28"/>
        </w:rPr>
        <w:t xml:space="preserve">однократности бесплатного приобретения жилого помещения в собственность в порядке приватизации. </w:t>
      </w:r>
    </w:p>
    <w:p w:rsidR="00283F0B" w:rsidRPr="00283F0B" w:rsidRDefault="00283F0B" w:rsidP="00C44ED7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283F0B">
        <w:rPr>
          <w:sz w:val="28"/>
          <w:szCs w:val="28"/>
        </w:rPr>
        <w:t xml:space="preserve">Право на приватизацию занимаемых служебных жилых помещений имеют граждане, соответствующие критериям, установленным </w:t>
      </w:r>
      <w:hyperlink r:id="rId9">
        <w:r w:rsidRPr="00283F0B">
          <w:rPr>
            <w:sz w:val="28"/>
            <w:szCs w:val="28"/>
          </w:rPr>
          <w:t xml:space="preserve">частью 9 статьи </w:t>
        </w:r>
      </w:hyperlink>
      <w:hyperlink r:id="rId10">
        <w:r w:rsidRPr="00283F0B">
          <w:rPr>
            <w:sz w:val="28"/>
            <w:szCs w:val="28"/>
          </w:rPr>
          <w:t>5</w:t>
        </w:r>
      </w:hyperlink>
      <w:hyperlink r:id="rId11"/>
      <w:r w:rsidRPr="00283F0B">
        <w:rPr>
          <w:sz w:val="28"/>
          <w:szCs w:val="28"/>
        </w:rPr>
        <w:t xml:space="preserve">Закона Кировской области от 02.05.2006 № 1-ЗО «О порядке предоставления жилых помещений специализированного жилищного фонда Кировской области». </w:t>
      </w:r>
    </w:p>
    <w:p w:rsidR="00283F0B" w:rsidRPr="00283F0B" w:rsidRDefault="00283F0B" w:rsidP="00C44ED7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283F0B">
        <w:rPr>
          <w:sz w:val="28"/>
          <w:szCs w:val="28"/>
        </w:rPr>
        <w:t xml:space="preserve">Приватизация служебного жилого помещения осуществляется в общую совместную собственность гражданина, претендующего на приватизацию служебного жилого помещения, и совместно проживающих с ним членов его семьи или в собственность одного гражданина, претендующего на приватизацию служебного жилого помещения, в случае отказа всех имеющих право на приватизацию данного служебного жилого помещения лиц, оформленного в соответствии с подпунктом 2.2.6 настоящего Положения. </w:t>
      </w:r>
    </w:p>
    <w:p w:rsidR="00283F0B" w:rsidRPr="00283F0B" w:rsidRDefault="00283F0B" w:rsidP="00C44ED7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283F0B">
        <w:rPr>
          <w:sz w:val="28"/>
          <w:szCs w:val="28"/>
        </w:rPr>
        <w:t xml:space="preserve">В случае приватизации служебного жилого помещениянеобходимо согласование представительного органа. </w:t>
      </w:r>
    </w:p>
    <w:p w:rsidR="00283F0B" w:rsidRPr="00283F0B" w:rsidRDefault="00283F0B" w:rsidP="00261987">
      <w:pPr>
        <w:numPr>
          <w:ilvl w:val="0"/>
          <w:numId w:val="10"/>
        </w:numPr>
        <w:ind w:left="0" w:firstLine="709"/>
        <w:jc w:val="center"/>
        <w:rPr>
          <w:sz w:val="28"/>
          <w:szCs w:val="28"/>
        </w:rPr>
      </w:pPr>
      <w:r w:rsidRPr="00283F0B">
        <w:rPr>
          <w:b/>
          <w:sz w:val="28"/>
          <w:szCs w:val="28"/>
        </w:rPr>
        <w:t>Принятие решения о приватизации служебного жилого помещения</w:t>
      </w:r>
    </w:p>
    <w:p w:rsidR="00605246" w:rsidRDefault="00283F0B" w:rsidP="00C44ED7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283F0B">
        <w:rPr>
          <w:sz w:val="28"/>
          <w:szCs w:val="28"/>
        </w:rPr>
        <w:t xml:space="preserve">Основанием для рассмотрения вопроса о принятии решения о приватизации служебного жилого помещения (далее - решение о приватизации) является заявление заявителя, представленное в письменной форме в адрес администрации </w:t>
      </w:r>
      <w:r w:rsidR="00605246">
        <w:rPr>
          <w:sz w:val="28"/>
          <w:szCs w:val="28"/>
        </w:rPr>
        <w:t>Кильмезского</w:t>
      </w:r>
      <w:r w:rsidRPr="00283F0B">
        <w:rPr>
          <w:sz w:val="28"/>
          <w:szCs w:val="28"/>
        </w:rPr>
        <w:t xml:space="preserve"> городского поселения, за которой служебное жилое помещение закреплено на праве собственности (далее – администрация). </w:t>
      </w:r>
    </w:p>
    <w:p w:rsidR="00283F0B" w:rsidRPr="00283F0B" w:rsidRDefault="00283F0B" w:rsidP="00C44ED7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283F0B">
        <w:rPr>
          <w:sz w:val="28"/>
          <w:szCs w:val="28"/>
        </w:rPr>
        <w:t xml:space="preserve">К заявлению прилагаются следующие документы: </w:t>
      </w:r>
    </w:p>
    <w:p w:rsidR="00283F0B" w:rsidRPr="00283F0B" w:rsidRDefault="00283F0B" w:rsidP="00283F0B">
      <w:pPr>
        <w:numPr>
          <w:ilvl w:val="2"/>
          <w:numId w:val="12"/>
        </w:numPr>
        <w:ind w:left="0" w:firstLine="709"/>
        <w:jc w:val="both"/>
        <w:rPr>
          <w:sz w:val="28"/>
          <w:szCs w:val="28"/>
        </w:rPr>
      </w:pPr>
      <w:r w:rsidRPr="00283F0B">
        <w:rPr>
          <w:sz w:val="28"/>
          <w:szCs w:val="28"/>
        </w:rPr>
        <w:t xml:space="preserve">Документы, удостоверяющие личность заявителя и совместно проживающих с ним членов семьи. </w:t>
      </w:r>
    </w:p>
    <w:p w:rsidR="00283F0B" w:rsidRPr="00283F0B" w:rsidRDefault="00283F0B" w:rsidP="00283F0B">
      <w:pPr>
        <w:numPr>
          <w:ilvl w:val="2"/>
          <w:numId w:val="12"/>
        </w:numPr>
        <w:ind w:left="0" w:firstLine="709"/>
        <w:jc w:val="both"/>
        <w:rPr>
          <w:sz w:val="28"/>
          <w:szCs w:val="28"/>
        </w:rPr>
      </w:pPr>
      <w:r w:rsidRPr="00283F0B">
        <w:rPr>
          <w:sz w:val="28"/>
          <w:szCs w:val="28"/>
        </w:rPr>
        <w:t xml:space="preserve">Доверенность, выданная в соответствии с действующим законодательством Российской Федерации, в случае если интересы граждан представляет доверенное лицо. </w:t>
      </w:r>
    </w:p>
    <w:p w:rsidR="00283F0B" w:rsidRPr="00283F0B" w:rsidRDefault="00283F0B" w:rsidP="00283F0B">
      <w:pPr>
        <w:numPr>
          <w:ilvl w:val="2"/>
          <w:numId w:val="12"/>
        </w:numPr>
        <w:ind w:left="0" w:firstLine="709"/>
        <w:jc w:val="both"/>
        <w:rPr>
          <w:sz w:val="28"/>
          <w:szCs w:val="28"/>
        </w:rPr>
      </w:pPr>
      <w:r w:rsidRPr="00283F0B">
        <w:rPr>
          <w:sz w:val="28"/>
          <w:szCs w:val="28"/>
        </w:rPr>
        <w:t xml:space="preserve">Документы, подтверждающие статус члена семьи заявителя (свидетельство о заключении брака, свидетельства о рождении детей, решение суда об установлении факта регистрации рождения, брака, установлении родственных отношений). </w:t>
      </w:r>
    </w:p>
    <w:p w:rsidR="00283F0B" w:rsidRPr="00283F0B" w:rsidRDefault="00283F0B" w:rsidP="00283F0B">
      <w:pPr>
        <w:numPr>
          <w:ilvl w:val="2"/>
          <w:numId w:val="12"/>
        </w:numPr>
        <w:ind w:left="0" w:firstLine="709"/>
        <w:jc w:val="both"/>
        <w:rPr>
          <w:sz w:val="28"/>
          <w:szCs w:val="28"/>
        </w:rPr>
      </w:pPr>
      <w:r w:rsidRPr="00283F0B">
        <w:rPr>
          <w:sz w:val="28"/>
          <w:szCs w:val="28"/>
        </w:rPr>
        <w:t>Документы, подтверждающие совместное проживание заявителя и членов его</w:t>
      </w:r>
      <w:r w:rsidR="009C45D8">
        <w:rPr>
          <w:sz w:val="28"/>
          <w:szCs w:val="28"/>
        </w:rPr>
        <w:t xml:space="preserve"> семьи</w:t>
      </w:r>
      <w:r w:rsidRPr="00283F0B">
        <w:rPr>
          <w:sz w:val="28"/>
          <w:szCs w:val="28"/>
        </w:rPr>
        <w:t xml:space="preserve">. </w:t>
      </w:r>
    </w:p>
    <w:p w:rsidR="00283F0B" w:rsidRPr="00283F0B" w:rsidRDefault="00283F0B" w:rsidP="00283F0B">
      <w:pPr>
        <w:numPr>
          <w:ilvl w:val="2"/>
          <w:numId w:val="12"/>
        </w:numPr>
        <w:ind w:left="0" w:firstLine="709"/>
        <w:jc w:val="both"/>
        <w:rPr>
          <w:sz w:val="28"/>
          <w:szCs w:val="28"/>
        </w:rPr>
      </w:pPr>
      <w:r w:rsidRPr="00283F0B">
        <w:rPr>
          <w:sz w:val="28"/>
          <w:szCs w:val="28"/>
        </w:rPr>
        <w:t xml:space="preserve">Разрешение органов опеки и попечительства (в случае отказа от включения несовершеннолетних в число участников общей собственности на приватизируемое служебное жилое помещение). </w:t>
      </w:r>
    </w:p>
    <w:p w:rsidR="00283F0B" w:rsidRPr="00283F0B" w:rsidRDefault="00283F0B" w:rsidP="00283F0B">
      <w:pPr>
        <w:numPr>
          <w:ilvl w:val="2"/>
          <w:numId w:val="12"/>
        </w:numPr>
        <w:ind w:left="0" w:firstLine="709"/>
        <w:jc w:val="both"/>
        <w:rPr>
          <w:sz w:val="28"/>
          <w:szCs w:val="28"/>
        </w:rPr>
      </w:pPr>
      <w:r w:rsidRPr="00283F0B">
        <w:rPr>
          <w:sz w:val="28"/>
          <w:szCs w:val="28"/>
        </w:rPr>
        <w:t xml:space="preserve">Заявление об отказе от участия в приватизации совместно проживающих с заявителем членов его семьи, имеющих право на приватизацию данного служебного жилого помещения. Заявление об отказе от участия в </w:t>
      </w:r>
      <w:r w:rsidRPr="00283F0B">
        <w:rPr>
          <w:sz w:val="28"/>
          <w:szCs w:val="28"/>
        </w:rPr>
        <w:lastRenderedPageBreak/>
        <w:t xml:space="preserve">приватизации подписывается совершеннолетними членами семьи, а также несовершеннолетними в возрасте от 14 до 18 лет с письменного согласия их законных представителей. За несовершеннолетних в возрасте до 14 лет заявление об отказе от участия в приватизации подписывают только их законные представители. Заявление об отказе от участия в приватизации должно быть нотариально удостоверено. </w:t>
      </w:r>
    </w:p>
    <w:p w:rsidR="00283F0B" w:rsidRPr="00283F0B" w:rsidRDefault="00283F0B" w:rsidP="00283F0B">
      <w:pPr>
        <w:numPr>
          <w:ilvl w:val="2"/>
          <w:numId w:val="12"/>
        </w:numPr>
        <w:ind w:left="0" w:firstLine="709"/>
        <w:jc w:val="both"/>
        <w:rPr>
          <w:sz w:val="28"/>
          <w:szCs w:val="28"/>
        </w:rPr>
      </w:pPr>
      <w:r w:rsidRPr="00283F0B">
        <w:rPr>
          <w:sz w:val="28"/>
          <w:szCs w:val="28"/>
        </w:rPr>
        <w:t xml:space="preserve">Договор найма служебного жилого помещения, на основании которого осуществляется пользование жилым помещением. </w:t>
      </w:r>
    </w:p>
    <w:p w:rsidR="00283F0B" w:rsidRPr="00DA3091" w:rsidRDefault="00283F0B" w:rsidP="001D6E9A">
      <w:pPr>
        <w:numPr>
          <w:ilvl w:val="2"/>
          <w:numId w:val="12"/>
        </w:numPr>
        <w:ind w:left="0" w:firstLine="709"/>
        <w:jc w:val="both"/>
        <w:rPr>
          <w:sz w:val="28"/>
          <w:szCs w:val="28"/>
        </w:rPr>
      </w:pPr>
      <w:r w:rsidRPr="00DA3091">
        <w:rPr>
          <w:sz w:val="28"/>
          <w:szCs w:val="28"/>
        </w:rPr>
        <w:t xml:space="preserve">Документы, </w:t>
      </w:r>
      <w:r w:rsidRPr="00DA3091">
        <w:rPr>
          <w:sz w:val="28"/>
          <w:szCs w:val="28"/>
        </w:rPr>
        <w:tab/>
        <w:t xml:space="preserve">выданные </w:t>
      </w:r>
      <w:r w:rsidRPr="00DA3091">
        <w:rPr>
          <w:sz w:val="28"/>
          <w:szCs w:val="28"/>
        </w:rPr>
        <w:tab/>
        <w:t xml:space="preserve">органом, </w:t>
      </w:r>
      <w:r w:rsidRPr="00DA3091">
        <w:rPr>
          <w:sz w:val="28"/>
          <w:szCs w:val="28"/>
        </w:rPr>
        <w:tab/>
        <w:t xml:space="preserve">осуществляющим </w:t>
      </w:r>
      <w:r w:rsidR="001D6E9A">
        <w:rPr>
          <w:sz w:val="28"/>
          <w:szCs w:val="28"/>
        </w:rPr>
        <w:t>г</w:t>
      </w:r>
      <w:r w:rsidRPr="00DA3091">
        <w:rPr>
          <w:sz w:val="28"/>
          <w:szCs w:val="28"/>
        </w:rPr>
        <w:t xml:space="preserve">осударственную регистрацию прав на недвижимое имущество и сделок с ним, об имевшихся и имеющихся правах заявителя и членов его семьи на объекты недвижимого имущества на территории Российской Федерации, полученные не ранее 10 рабочих дней, предшествующих дате подачи заявления. </w:t>
      </w:r>
    </w:p>
    <w:p w:rsidR="00283F0B" w:rsidRPr="00283F0B" w:rsidRDefault="00283F0B" w:rsidP="00283F0B">
      <w:pPr>
        <w:numPr>
          <w:ilvl w:val="2"/>
          <w:numId w:val="12"/>
        </w:numPr>
        <w:ind w:left="0" w:firstLine="709"/>
        <w:jc w:val="both"/>
        <w:rPr>
          <w:sz w:val="28"/>
          <w:szCs w:val="28"/>
        </w:rPr>
      </w:pPr>
      <w:r w:rsidRPr="00283F0B">
        <w:rPr>
          <w:sz w:val="28"/>
          <w:szCs w:val="28"/>
        </w:rPr>
        <w:t xml:space="preserve">Документы о правах заявителя и членов его семьи на объекты недвижимого имущества, возникших до 1998 года (справки органов и организаций по государственному техническому учету и (или) технической инвентаризации о наличии или отсутствии прав на объекты недвижимого имущества). </w:t>
      </w:r>
    </w:p>
    <w:p w:rsidR="00283F0B" w:rsidRPr="001A398D" w:rsidRDefault="00283F0B" w:rsidP="001A398D">
      <w:pPr>
        <w:numPr>
          <w:ilvl w:val="2"/>
          <w:numId w:val="12"/>
        </w:numPr>
        <w:ind w:left="0" w:firstLine="709"/>
        <w:jc w:val="both"/>
        <w:rPr>
          <w:sz w:val="28"/>
          <w:szCs w:val="28"/>
        </w:rPr>
      </w:pPr>
      <w:r w:rsidRPr="001A398D">
        <w:rPr>
          <w:sz w:val="28"/>
          <w:szCs w:val="28"/>
        </w:rPr>
        <w:t>Документы, подтверждающие стаж работы заявителя</w:t>
      </w:r>
      <w:r w:rsidR="00616847">
        <w:rPr>
          <w:sz w:val="28"/>
          <w:szCs w:val="28"/>
        </w:rPr>
        <w:t xml:space="preserve"> (не менее 10 (десяти)) лет</w:t>
      </w:r>
      <w:r w:rsidRPr="001A398D">
        <w:rPr>
          <w:sz w:val="28"/>
          <w:szCs w:val="28"/>
        </w:rPr>
        <w:t xml:space="preserve">: копия приказа о приеме заявителя на работу, копия трудового договора, заключенного с заявителем, документы из отделения Пенсионного Фонда Российской Федерации, отделения Фонда социального страхования Российской Федерации. </w:t>
      </w:r>
    </w:p>
    <w:p w:rsidR="00283F0B" w:rsidRPr="00283F0B" w:rsidRDefault="00283F0B" w:rsidP="001A398D">
      <w:pPr>
        <w:ind w:firstLine="709"/>
        <w:jc w:val="both"/>
        <w:rPr>
          <w:sz w:val="28"/>
          <w:szCs w:val="28"/>
        </w:rPr>
      </w:pPr>
      <w:r w:rsidRPr="00283F0B">
        <w:rPr>
          <w:sz w:val="28"/>
          <w:szCs w:val="28"/>
        </w:rPr>
        <w:t xml:space="preserve">В случае непредставления заявителем копии приказа о приеме на работу и (или) копии трудового договора, заключенного с заявителем, указанные документы, а также копию трудовой книжки заявителя представляет муниципальное учреждение. </w:t>
      </w:r>
    </w:p>
    <w:p w:rsidR="00283F0B" w:rsidRPr="00283F0B" w:rsidRDefault="00283F0B" w:rsidP="00283F0B">
      <w:pPr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283F0B">
        <w:rPr>
          <w:sz w:val="28"/>
          <w:szCs w:val="28"/>
        </w:rPr>
        <w:t xml:space="preserve">Заявителем представляются оригиналы документов, указанных в пункте 2.2 настоящего Положения, или их копии, заверенные в установленном порядке. </w:t>
      </w:r>
    </w:p>
    <w:p w:rsidR="00283F0B" w:rsidRPr="00283F0B" w:rsidRDefault="00283F0B" w:rsidP="00283F0B">
      <w:pPr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283F0B">
        <w:rPr>
          <w:sz w:val="28"/>
          <w:szCs w:val="28"/>
        </w:rPr>
        <w:t xml:space="preserve">Заявление подписывается заявителем и всеми совместно проживающими совершеннолетними членами семьи, а также несовершеннолетними в возрасте от 14 до 18 лет с письменного согласия их законных представителей. За несовершеннолетних в возрасте до 14 лет заявление подписывают только их законные представители. </w:t>
      </w:r>
    </w:p>
    <w:p w:rsidR="00283F0B" w:rsidRPr="00283F0B" w:rsidRDefault="00283F0B" w:rsidP="004F5AA4">
      <w:pPr>
        <w:ind w:firstLine="709"/>
        <w:jc w:val="both"/>
        <w:rPr>
          <w:sz w:val="28"/>
          <w:szCs w:val="28"/>
        </w:rPr>
      </w:pPr>
      <w:r w:rsidRPr="00283F0B">
        <w:rPr>
          <w:sz w:val="28"/>
          <w:szCs w:val="28"/>
        </w:rPr>
        <w:t xml:space="preserve">В заявлении указывается (указываются) лицо (лица), в собственность (общую собственность) которого (которых) подлежит передаче служебное жилое помещение. </w:t>
      </w:r>
    </w:p>
    <w:p w:rsidR="00283F0B" w:rsidRPr="00283F0B" w:rsidRDefault="00283F0B" w:rsidP="00283F0B">
      <w:pPr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283F0B">
        <w:rPr>
          <w:sz w:val="28"/>
          <w:szCs w:val="28"/>
        </w:rPr>
        <w:t xml:space="preserve">При приеме заявления специалист администрации проверяет полноту представленных документов. </w:t>
      </w:r>
    </w:p>
    <w:p w:rsidR="00283F0B" w:rsidRPr="00283F0B" w:rsidRDefault="00283F0B" w:rsidP="00EA2E00">
      <w:pPr>
        <w:ind w:firstLine="709"/>
        <w:jc w:val="both"/>
        <w:rPr>
          <w:sz w:val="28"/>
          <w:szCs w:val="28"/>
        </w:rPr>
      </w:pPr>
      <w:r w:rsidRPr="00283F0B">
        <w:rPr>
          <w:sz w:val="28"/>
          <w:szCs w:val="28"/>
        </w:rPr>
        <w:lastRenderedPageBreak/>
        <w:t xml:space="preserve">В случае выявления специалистом администрации несоответствия представленных документов перечню, указанному в пункте 2.2 настоящего Положения, заявление и прилагаемые к нему документы не позднее пяти рабочих дней со дня их поступления в администрацию возвращаются заявителю с обоснованием причин такого возврата. </w:t>
      </w:r>
    </w:p>
    <w:p w:rsidR="00283F0B" w:rsidRPr="00283F0B" w:rsidRDefault="00283F0B" w:rsidP="00283F0B">
      <w:pPr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283F0B">
        <w:rPr>
          <w:sz w:val="28"/>
          <w:szCs w:val="28"/>
        </w:rPr>
        <w:t xml:space="preserve">Специалист администрации присваивает заявлению в день его подачи регистрационный номер в соответствии с системой регистрации, принятой в администрации. </w:t>
      </w:r>
    </w:p>
    <w:p w:rsidR="00283F0B" w:rsidRPr="00283F0B" w:rsidRDefault="00283F0B" w:rsidP="00283F0B">
      <w:pPr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283F0B">
        <w:rPr>
          <w:sz w:val="28"/>
          <w:szCs w:val="28"/>
        </w:rPr>
        <w:t xml:space="preserve">Заявление и документы, указанные в пункте 2.2 настоящего Положения, рассматриваются специалистом администрации в срок, не превышающий пяти рабочих дней с момента регистрации заявления. </w:t>
      </w:r>
    </w:p>
    <w:p w:rsidR="00283F0B" w:rsidRPr="00283F0B" w:rsidRDefault="00283F0B" w:rsidP="00283F0B">
      <w:pPr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283F0B">
        <w:rPr>
          <w:sz w:val="28"/>
          <w:szCs w:val="28"/>
        </w:rPr>
        <w:t xml:space="preserve">По результатам рассмотрения заявления на предмет соответствия заявителя критериям, установленным </w:t>
      </w:r>
      <w:hyperlink r:id="rId12">
        <w:r w:rsidRPr="00283F0B">
          <w:rPr>
            <w:sz w:val="28"/>
            <w:szCs w:val="28"/>
          </w:rPr>
          <w:t>частью 9 статьи 5</w:t>
        </w:r>
      </w:hyperlink>
      <w:hyperlink r:id="rId13"/>
      <w:r w:rsidRPr="00283F0B">
        <w:rPr>
          <w:sz w:val="28"/>
          <w:szCs w:val="28"/>
        </w:rPr>
        <w:t>Закона Кировской области от 02.05.2006 № 1-ЗО «О порядке предоставления жилых помещений специализированного жилищного фонда Кировской области», администрация в срок, установленный пунктом 2.7 настоящего Положения, направляет в адрес муниципального учреждения заявление и документы, указанные в пункте 2.2 настоящего Положения, для подготовки заключения о возможности приватизации служебного жилого</w:t>
      </w:r>
      <w:proofErr w:type="gramEnd"/>
      <w:r w:rsidRPr="00283F0B">
        <w:rPr>
          <w:sz w:val="28"/>
          <w:szCs w:val="28"/>
        </w:rPr>
        <w:t xml:space="preserve"> помещения. </w:t>
      </w:r>
    </w:p>
    <w:p w:rsidR="00283F0B" w:rsidRPr="00283F0B" w:rsidRDefault="00283F0B" w:rsidP="00283F0B">
      <w:pPr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283F0B">
        <w:rPr>
          <w:sz w:val="28"/>
          <w:szCs w:val="28"/>
        </w:rPr>
        <w:t xml:space="preserve">Основаниями для отказа в направлении заявления и документов, указанных в пункте 2.2 настоящего Положения, в адрес муниципального учреждения являются: </w:t>
      </w:r>
    </w:p>
    <w:p w:rsidR="00283F0B" w:rsidRPr="00283F0B" w:rsidRDefault="00283F0B" w:rsidP="00EA2E00">
      <w:pPr>
        <w:ind w:firstLine="709"/>
        <w:jc w:val="both"/>
        <w:rPr>
          <w:sz w:val="28"/>
          <w:szCs w:val="28"/>
        </w:rPr>
      </w:pPr>
      <w:proofErr w:type="gramStart"/>
      <w:r w:rsidRPr="00283F0B">
        <w:rPr>
          <w:sz w:val="28"/>
          <w:szCs w:val="28"/>
        </w:rPr>
        <w:t xml:space="preserve">несоответствие заявителя критериям, установленным </w:t>
      </w:r>
      <w:hyperlink r:id="rId14">
        <w:r w:rsidRPr="00283F0B">
          <w:rPr>
            <w:sz w:val="28"/>
            <w:szCs w:val="28"/>
          </w:rPr>
          <w:t xml:space="preserve">частью 9 статьи </w:t>
        </w:r>
      </w:hyperlink>
      <w:hyperlink r:id="rId15">
        <w:r w:rsidRPr="00283F0B">
          <w:rPr>
            <w:sz w:val="28"/>
            <w:szCs w:val="28"/>
          </w:rPr>
          <w:t>5</w:t>
        </w:r>
      </w:hyperlink>
      <w:hyperlink r:id="rId16"/>
      <w:r w:rsidRPr="00283F0B">
        <w:rPr>
          <w:sz w:val="28"/>
          <w:szCs w:val="28"/>
        </w:rPr>
        <w:t xml:space="preserve">Закона Кировской области от 02.05.2006 № 1-ЗО «О порядке предоставления жилых помещений специализированного жилищного фонда Кировской области»; представление заявителем ненадлежащим образом оформленных (по форме и содержанию не соответствующих требованиям, предъявляемым законодательством) документов, предусмотренных пунктом 2.2 настоящего Положения; представление заявителем недостоверных сведений. </w:t>
      </w:r>
      <w:proofErr w:type="gramEnd"/>
    </w:p>
    <w:p w:rsidR="00283F0B" w:rsidRPr="00283F0B" w:rsidRDefault="00283F0B" w:rsidP="00283F0B">
      <w:pPr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283F0B">
        <w:rPr>
          <w:sz w:val="28"/>
          <w:szCs w:val="28"/>
        </w:rPr>
        <w:t xml:space="preserve">Муниципальное учреждение рассматривает заявление и документы, указанные в пункте 2.2 настоящего Положения, и дает заключение о возможности приватизации служебного жилого помещения либо о невозможности приватизации служебного жилого помещения (при наличии оснований, указанных в пункте 2.9 настоящего Положения) с обоснованием причин. </w:t>
      </w:r>
    </w:p>
    <w:p w:rsidR="00283F0B" w:rsidRPr="00283F0B" w:rsidRDefault="00283F0B" w:rsidP="00EA2E00">
      <w:pPr>
        <w:ind w:firstLine="709"/>
        <w:jc w:val="both"/>
        <w:rPr>
          <w:sz w:val="28"/>
          <w:szCs w:val="28"/>
        </w:rPr>
      </w:pPr>
      <w:r w:rsidRPr="00283F0B">
        <w:rPr>
          <w:sz w:val="28"/>
          <w:szCs w:val="28"/>
        </w:rPr>
        <w:t xml:space="preserve">Заключение о возможности приватизации служебного жилого помещения, принятое в соответствии с абзацем первым пункта 2.10 настоящего Положения, либо о невозможности приватизации служебного жилого помещения направляется муниципальным учреждением в адрес администрации. </w:t>
      </w:r>
    </w:p>
    <w:p w:rsidR="00283F0B" w:rsidRPr="00283F0B" w:rsidRDefault="00283F0B" w:rsidP="00EA2E00">
      <w:pPr>
        <w:ind w:firstLine="709"/>
        <w:jc w:val="both"/>
        <w:rPr>
          <w:sz w:val="28"/>
          <w:szCs w:val="28"/>
        </w:rPr>
      </w:pPr>
      <w:r w:rsidRPr="00283F0B">
        <w:rPr>
          <w:sz w:val="28"/>
          <w:szCs w:val="28"/>
        </w:rPr>
        <w:t xml:space="preserve">Срок рассмотрения заявления и документов, указанных в пункте 2.2 настоящего Положения, подготовки заключения о возможности приватизации </w:t>
      </w:r>
      <w:r w:rsidRPr="00283F0B">
        <w:rPr>
          <w:sz w:val="28"/>
          <w:szCs w:val="28"/>
        </w:rPr>
        <w:lastRenderedPageBreak/>
        <w:t xml:space="preserve">служебного жилого помещения либо о невозможности приватизации служебного жилого помещения и направления такого заключения муниципальным учреждением в адрес администрации в соответствии с абзацем вторым пункта 2.10 настоящего Положения не должен превышать пяти рабочих дней с даты поступления в муниципальное учреждение заявления и документов, указанных в пункте 2.2 настоящего Положения. </w:t>
      </w:r>
    </w:p>
    <w:p w:rsidR="00283F0B" w:rsidRPr="00283F0B" w:rsidRDefault="00283F0B" w:rsidP="00283F0B">
      <w:pPr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283F0B">
        <w:rPr>
          <w:sz w:val="28"/>
          <w:szCs w:val="28"/>
        </w:rPr>
        <w:t xml:space="preserve">В случае подготовки муниципальным учреждением заключения о невозможности приватизации служебного жилого помещения администрация уведомляет об этом заявителя в течение трех рабочих дней с момента поступления указанного заключения. </w:t>
      </w:r>
    </w:p>
    <w:p w:rsidR="00283F0B" w:rsidRPr="00283F0B" w:rsidRDefault="00283F0B" w:rsidP="00283F0B">
      <w:pPr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283F0B">
        <w:rPr>
          <w:sz w:val="28"/>
          <w:szCs w:val="28"/>
        </w:rPr>
        <w:t xml:space="preserve">Администрация в срок, не превышающий пяти рабочих дней с момента поступления заявления и документов, указанных в пункте 2.2 настоящего Положения, заключения муниципального учреждения о возможности приватизации служебного жилого помещения, готовит проект постановления о приватизации служебного жилого помещения (далее - решение о приватизации). </w:t>
      </w:r>
    </w:p>
    <w:p w:rsidR="00283F0B" w:rsidRPr="00283F0B" w:rsidRDefault="00283F0B" w:rsidP="008A5412">
      <w:pPr>
        <w:ind w:firstLine="709"/>
        <w:jc w:val="both"/>
        <w:rPr>
          <w:sz w:val="28"/>
          <w:szCs w:val="28"/>
        </w:rPr>
      </w:pPr>
      <w:r w:rsidRPr="00283F0B">
        <w:rPr>
          <w:sz w:val="28"/>
          <w:szCs w:val="28"/>
        </w:rPr>
        <w:t>Общий срок принятия постановления о приватизации служебного жилого помещения не может превышать двух месяцев с</w:t>
      </w:r>
      <w:r w:rsidR="008A5412">
        <w:rPr>
          <w:sz w:val="28"/>
          <w:szCs w:val="28"/>
        </w:rPr>
        <w:tab/>
      </w:r>
      <w:r w:rsidRPr="00283F0B">
        <w:rPr>
          <w:sz w:val="28"/>
          <w:szCs w:val="28"/>
        </w:rPr>
        <w:t xml:space="preserve"> даты поступления в администрацию заявления и документов, указанных в пункте 2.2 настоящего Положения. </w:t>
      </w:r>
    </w:p>
    <w:p w:rsidR="00283F0B" w:rsidRPr="00283F0B" w:rsidRDefault="00283F0B" w:rsidP="00283F0B">
      <w:pPr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283F0B">
        <w:rPr>
          <w:sz w:val="28"/>
          <w:szCs w:val="28"/>
        </w:rPr>
        <w:t xml:space="preserve">Постановление о приватизации в течение трех рабочих дней с даты его принятия направляется администрацией заявителю. </w:t>
      </w:r>
    </w:p>
    <w:p w:rsidR="00283F0B" w:rsidRPr="00283F0B" w:rsidRDefault="00283F0B" w:rsidP="00283F0B">
      <w:pPr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283F0B">
        <w:rPr>
          <w:sz w:val="28"/>
          <w:szCs w:val="28"/>
        </w:rPr>
        <w:t xml:space="preserve">Передача служебного жилого помещения в собственность заявителя (заявителя и членов его семьи) осуществляется в порядке, установленном законодательством Российской Федерации, на основании договора передачи служебного жилого помещения в собственность (далее - договор) согласно приложению N 2, заключаемого между администрацией и заявителем (заявителем и членами его семьи) не позднее 14 календарных дней с момента принятия постановления о приватизации. </w:t>
      </w:r>
    </w:p>
    <w:p w:rsidR="00283F0B" w:rsidRPr="00283F0B" w:rsidRDefault="00283F0B" w:rsidP="00283F0B">
      <w:pPr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283F0B">
        <w:rPr>
          <w:sz w:val="28"/>
          <w:szCs w:val="28"/>
        </w:rPr>
        <w:t xml:space="preserve">Договор подписывается каждым совершеннолетним участником приватизации собственноручно. Несовершеннолетние в возрасте от 14 до 18 лет подписывают договор с письменного согласия их законных представителей. За несовершеннолетних в возрасте до 14 лет договор подписывают их законные представители. </w:t>
      </w:r>
    </w:p>
    <w:p w:rsidR="00283F0B" w:rsidRPr="00283F0B" w:rsidRDefault="00283F0B" w:rsidP="00207181">
      <w:pPr>
        <w:ind w:firstLine="709"/>
        <w:jc w:val="both"/>
        <w:rPr>
          <w:sz w:val="28"/>
          <w:szCs w:val="28"/>
        </w:rPr>
      </w:pPr>
      <w:r w:rsidRPr="00283F0B">
        <w:rPr>
          <w:sz w:val="28"/>
          <w:szCs w:val="28"/>
        </w:rPr>
        <w:t xml:space="preserve">Право на подписание договора может быть передано участниками приватизации доверенному лицу на основании нотариально удостоверенной доверенности, оформленной в соответствии с законодательством Российской Федерации. Оригинал доверенности представляется в администрацию при подписании договора. </w:t>
      </w:r>
    </w:p>
    <w:p w:rsidR="00283F0B" w:rsidRPr="00283F0B" w:rsidRDefault="00283F0B" w:rsidP="00283F0B">
      <w:pPr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283F0B">
        <w:rPr>
          <w:sz w:val="28"/>
          <w:szCs w:val="28"/>
        </w:rPr>
        <w:t xml:space="preserve">Право собственности на приобретенное служебное жилое помещение возникает с момента государственной регистрации права в органе, </w:t>
      </w:r>
      <w:r w:rsidRPr="00283F0B">
        <w:rPr>
          <w:sz w:val="28"/>
          <w:szCs w:val="28"/>
        </w:rPr>
        <w:lastRenderedPageBreak/>
        <w:t xml:space="preserve">осуществляющем государственную регистрацию прав на недвижимое имущество и сделок с ним, в сроки, установленные Федеральным </w:t>
      </w:r>
      <w:hyperlink r:id="rId17">
        <w:proofErr w:type="spellStart"/>
        <w:r w:rsidRPr="00283F0B">
          <w:rPr>
            <w:sz w:val="28"/>
            <w:szCs w:val="28"/>
          </w:rPr>
          <w:t>законом</w:t>
        </w:r>
      </w:hyperlink>
      <w:hyperlink r:id="rId18"/>
      <w:r w:rsidRPr="00283F0B">
        <w:rPr>
          <w:sz w:val="28"/>
          <w:szCs w:val="28"/>
        </w:rPr>
        <w:t>от</w:t>
      </w:r>
      <w:proofErr w:type="spellEnd"/>
      <w:r w:rsidRPr="00283F0B">
        <w:rPr>
          <w:sz w:val="28"/>
          <w:szCs w:val="28"/>
        </w:rPr>
        <w:t xml:space="preserve"> 13.07.2015 № 218-ФЗ «О государственной регистрации недвижимости». </w:t>
      </w:r>
    </w:p>
    <w:p w:rsidR="00283F0B" w:rsidRPr="00283F0B" w:rsidRDefault="00283F0B" w:rsidP="00283F0B">
      <w:pPr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283F0B">
        <w:rPr>
          <w:sz w:val="28"/>
          <w:szCs w:val="28"/>
        </w:rPr>
        <w:t xml:space="preserve">Направление документов для государственной регистрации перехода права собственности на служебное жилое помещение в собственность заявителя обеспечивается администрацией. </w:t>
      </w:r>
    </w:p>
    <w:p w:rsidR="00283F0B" w:rsidRPr="00283F0B" w:rsidRDefault="00283F0B" w:rsidP="00283F0B">
      <w:pPr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283F0B">
        <w:rPr>
          <w:sz w:val="28"/>
          <w:szCs w:val="28"/>
        </w:rPr>
        <w:t xml:space="preserve">В срок, не превышающий пяти рабочих дней с момента государственной регистрации перехода права собственности на служебное жилое помещение в собственность заявителя, специалист администрации готовит проект распоряжения об исключении муниципального имущества из реестра муниципального имущества муниципального образования </w:t>
      </w:r>
      <w:r w:rsidR="00207181">
        <w:rPr>
          <w:sz w:val="28"/>
          <w:szCs w:val="28"/>
        </w:rPr>
        <w:t xml:space="preserve">Кильмезское </w:t>
      </w:r>
      <w:r w:rsidRPr="00283F0B">
        <w:rPr>
          <w:sz w:val="28"/>
          <w:szCs w:val="28"/>
        </w:rPr>
        <w:t xml:space="preserve">городское поселение </w:t>
      </w:r>
      <w:r w:rsidR="00207181">
        <w:rPr>
          <w:sz w:val="28"/>
          <w:szCs w:val="28"/>
        </w:rPr>
        <w:t>Кильмезского</w:t>
      </w:r>
      <w:r w:rsidRPr="00283F0B">
        <w:rPr>
          <w:sz w:val="28"/>
          <w:szCs w:val="28"/>
        </w:rPr>
        <w:t xml:space="preserve"> района Кировской области с приложением документов, подтверждающих необходимость исключения жилого помещения из специализированного жилищного фонда (решения о приватизации, договора с отметкой о регистрации, иных документов). </w:t>
      </w:r>
    </w:p>
    <w:p w:rsidR="00283F0B" w:rsidRPr="00283F0B" w:rsidRDefault="00283F0B" w:rsidP="00283F0B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83F0B" w:rsidRPr="00283F0B" w:rsidRDefault="00283F0B" w:rsidP="00283F0B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83F0B" w:rsidRPr="00283F0B" w:rsidRDefault="00283F0B" w:rsidP="00283F0B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83F0B" w:rsidRPr="00283F0B" w:rsidRDefault="00283F0B" w:rsidP="00283F0B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83F0B" w:rsidRPr="00283F0B" w:rsidRDefault="00283F0B" w:rsidP="00283F0B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83F0B" w:rsidRPr="00283F0B" w:rsidRDefault="00283F0B" w:rsidP="00283F0B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83F0B" w:rsidRDefault="00283F0B" w:rsidP="00283F0B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83F0B" w:rsidRDefault="00283F0B" w:rsidP="00283F0B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83F0B" w:rsidRDefault="00283F0B" w:rsidP="00283F0B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83F0B" w:rsidRDefault="00283F0B" w:rsidP="00283F0B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83F0B" w:rsidRDefault="00283F0B" w:rsidP="00283F0B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83F0B" w:rsidRDefault="00283F0B" w:rsidP="00283F0B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83F0B" w:rsidRDefault="00283F0B" w:rsidP="00283F0B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83F0B" w:rsidRDefault="00283F0B" w:rsidP="00283F0B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83F0B" w:rsidRDefault="00283F0B" w:rsidP="00283F0B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D374D" w:rsidRDefault="006D374D" w:rsidP="00283F0B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D374D" w:rsidRDefault="006D374D" w:rsidP="00283F0B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D374D" w:rsidRDefault="006D374D" w:rsidP="00283F0B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D374D" w:rsidRDefault="006D374D" w:rsidP="00283F0B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D374D" w:rsidRDefault="006D374D" w:rsidP="00283F0B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D374D" w:rsidRDefault="006D374D" w:rsidP="00283F0B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D374D" w:rsidRDefault="006D374D" w:rsidP="00283F0B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D374D" w:rsidRDefault="006D374D" w:rsidP="00283F0B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D374D" w:rsidRDefault="006D374D" w:rsidP="00283F0B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D374D" w:rsidRDefault="006D374D" w:rsidP="00283F0B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D374D" w:rsidRPr="00EB397F" w:rsidRDefault="006D374D" w:rsidP="00A533D1">
      <w:pPr>
        <w:ind w:left="4248" w:firstLine="430"/>
      </w:pPr>
      <w:r w:rsidRPr="00EB397F">
        <w:lastRenderedPageBreak/>
        <w:t xml:space="preserve">Приложение № 1  </w:t>
      </w:r>
    </w:p>
    <w:p w:rsidR="006D374D" w:rsidRPr="00EB397F" w:rsidRDefault="00A533D1" w:rsidP="00A533D1">
      <w:pPr>
        <w:ind w:left="4248" w:firstLine="430"/>
      </w:pPr>
      <w:r>
        <w:t>к</w:t>
      </w:r>
      <w:r w:rsidR="006D374D" w:rsidRPr="00EB397F">
        <w:t xml:space="preserve"> Положению </w:t>
      </w:r>
    </w:p>
    <w:p w:rsidR="006D374D" w:rsidRPr="00EB397F" w:rsidRDefault="006D374D" w:rsidP="006D374D">
      <w:pPr>
        <w:ind w:left="4678"/>
      </w:pPr>
      <w:r w:rsidRPr="00EB397F">
        <w:t xml:space="preserve">В администрацию </w:t>
      </w:r>
      <w:r w:rsidR="00A6070D">
        <w:t xml:space="preserve">Кильмезского </w:t>
      </w:r>
      <w:r w:rsidRPr="00EB397F">
        <w:t xml:space="preserve"> городского поселения </w:t>
      </w:r>
    </w:p>
    <w:p w:rsidR="006D374D" w:rsidRPr="00EB397F" w:rsidRDefault="006D374D" w:rsidP="00A6070D">
      <w:pPr>
        <w:spacing w:line="259" w:lineRule="auto"/>
        <w:ind w:left="2842" w:right="90" w:firstLine="698"/>
        <w:jc w:val="center"/>
      </w:pPr>
      <w:r w:rsidRPr="00EB397F">
        <w:t xml:space="preserve">от нанимателя _____________________ </w:t>
      </w:r>
    </w:p>
    <w:p w:rsidR="006D374D" w:rsidRPr="00EB397F" w:rsidRDefault="006D374D" w:rsidP="005674B7">
      <w:pPr>
        <w:spacing w:after="197" w:line="259" w:lineRule="auto"/>
        <w:ind w:left="4966" w:right="1099" w:firstLine="698"/>
        <w:jc w:val="center"/>
      </w:pPr>
      <w:r w:rsidRPr="00EB397F">
        <w:rPr>
          <w:sz w:val="18"/>
        </w:rPr>
        <w:t xml:space="preserve">(должность, </w:t>
      </w:r>
    </w:p>
    <w:p w:rsidR="006D374D" w:rsidRPr="00EB397F" w:rsidRDefault="006D374D" w:rsidP="00A6070D">
      <w:pPr>
        <w:spacing w:line="259" w:lineRule="auto"/>
        <w:ind w:left="2842" w:right="-5" w:firstLine="698"/>
        <w:jc w:val="center"/>
      </w:pPr>
      <w:r w:rsidRPr="00EB397F">
        <w:t xml:space="preserve">__________________________________ </w:t>
      </w:r>
    </w:p>
    <w:p w:rsidR="006D374D" w:rsidRPr="00EB397F" w:rsidRDefault="006D374D" w:rsidP="00A6070D">
      <w:pPr>
        <w:spacing w:after="236" w:line="259" w:lineRule="auto"/>
        <w:ind w:left="3550" w:right="401" w:firstLine="698"/>
        <w:jc w:val="center"/>
      </w:pPr>
      <w:r w:rsidRPr="00EB397F">
        <w:rPr>
          <w:sz w:val="18"/>
        </w:rPr>
        <w:t xml:space="preserve">фамилия, имя, отчество, (последнее - при наличии)) </w:t>
      </w:r>
    </w:p>
    <w:p w:rsidR="006D374D" w:rsidRPr="00EB397F" w:rsidRDefault="006D374D" w:rsidP="006D374D">
      <w:pPr>
        <w:spacing w:after="757"/>
        <w:ind w:left="4678"/>
      </w:pPr>
      <w:r w:rsidRPr="00EB397F">
        <w:t xml:space="preserve">проживающего по адресу: ___________ __________________________________ __________________________________ телефон: __________________________ электронная почта: </w:t>
      </w:r>
    </w:p>
    <w:p w:rsidR="006D374D" w:rsidRPr="00EB397F" w:rsidRDefault="006D374D" w:rsidP="006D374D">
      <w:pPr>
        <w:spacing w:line="265" w:lineRule="auto"/>
        <w:ind w:left="3350" w:right="3344" w:hanging="10"/>
        <w:jc w:val="center"/>
      </w:pPr>
      <w:r w:rsidRPr="00EB397F">
        <w:t xml:space="preserve">ЗАЯВЛЕНИЕ </w:t>
      </w:r>
    </w:p>
    <w:p w:rsidR="006D374D" w:rsidRPr="00EB397F" w:rsidRDefault="006D374D" w:rsidP="006D374D">
      <w:pPr>
        <w:spacing w:after="498" w:line="265" w:lineRule="auto"/>
        <w:ind w:left="10" w:right="9" w:hanging="10"/>
        <w:jc w:val="center"/>
      </w:pPr>
      <w:r w:rsidRPr="00EB397F">
        <w:t xml:space="preserve">о приватизации служебного жилого помещения </w:t>
      </w:r>
    </w:p>
    <w:p w:rsidR="006D374D" w:rsidRPr="00EB397F" w:rsidRDefault="006D374D" w:rsidP="005674B7">
      <w:pPr>
        <w:ind w:left="-15"/>
        <w:jc w:val="both"/>
      </w:pPr>
      <w:proofErr w:type="gramStart"/>
      <w:r w:rsidRPr="00EB397F">
        <w:t xml:space="preserve">В соответствии с </w:t>
      </w:r>
      <w:hyperlink r:id="rId19">
        <w:proofErr w:type="spellStart"/>
        <w:r w:rsidRPr="00EB397F">
          <w:t>Законом</w:t>
        </w:r>
      </w:hyperlink>
      <w:hyperlink r:id="rId20"/>
      <w:r w:rsidRPr="00EB397F">
        <w:t>Российской</w:t>
      </w:r>
      <w:proofErr w:type="spellEnd"/>
      <w:r w:rsidRPr="00EB397F">
        <w:t xml:space="preserve"> Федерации от 04.07.1991  № 1541-1 «О приватизации жилищного фонда в Российской Федерации», </w:t>
      </w:r>
      <w:hyperlink r:id="rId21">
        <w:r w:rsidRPr="00EB397F">
          <w:t>частью 9 статьи 5</w:t>
        </w:r>
      </w:hyperlink>
      <w:hyperlink r:id="rId22"/>
      <w:r w:rsidRPr="00EB397F">
        <w:t>Закона Кировской области от 02.05.2006 № 1-ЗО «О порядке предоставления жилых помещений специализированного жилищного фонда Кировской области» и в связи с неиспользованием ранее своего права на приватизацию жилья (в том числе в других населенных пунктах, в которых после 04.07.1991 проживал (проживала</w:t>
      </w:r>
      <w:proofErr w:type="gramEnd"/>
      <w:r w:rsidRPr="00EB397F">
        <w:t xml:space="preserve">), </w:t>
      </w:r>
      <w:proofErr w:type="gramStart"/>
      <w:r w:rsidRPr="00EB397F">
        <w:t xml:space="preserve">был зарегистрирован (была зарегистрирована)) прошу передать в мою собственность занимаемое по договору найма служебного жилого помещения от __________ № ________ служебное жилое помещение в виде квартиры, состоящее из _____ комнат (комнаты) общей площадью _____ кв. метров, в том числе жилой площадью ______ кв. метров, расположенное по адресу: _____________________________ ___________________________________________________________________. </w:t>
      </w:r>
      <w:proofErr w:type="gramEnd"/>
    </w:p>
    <w:p w:rsidR="006D374D" w:rsidRPr="00EB397F" w:rsidRDefault="006D374D" w:rsidP="006D374D">
      <w:pPr>
        <w:spacing w:after="253" w:line="259" w:lineRule="auto"/>
        <w:ind w:left="10" w:right="10" w:hanging="10"/>
        <w:jc w:val="center"/>
      </w:pPr>
      <w:r w:rsidRPr="00EB397F">
        <w:rPr>
          <w:sz w:val="18"/>
        </w:rPr>
        <w:t xml:space="preserve">(населенный пункт, улица, номер дома, номер квартиры) </w:t>
      </w:r>
    </w:p>
    <w:p w:rsidR="006D374D" w:rsidRPr="00EB397F" w:rsidRDefault="006D374D" w:rsidP="006D374D">
      <w:pPr>
        <w:ind w:left="708"/>
      </w:pPr>
      <w:r w:rsidRPr="00EB397F">
        <w:t xml:space="preserve">Состав семьи, состоящей из _____ человек: </w:t>
      </w:r>
    </w:p>
    <w:p w:rsidR="006D374D" w:rsidRDefault="006D374D" w:rsidP="006D374D">
      <w:pPr>
        <w:numPr>
          <w:ilvl w:val="0"/>
          <w:numId w:val="14"/>
        </w:numPr>
        <w:spacing w:after="15" w:line="248" w:lineRule="auto"/>
        <w:ind w:hanging="708"/>
        <w:jc w:val="both"/>
      </w:pPr>
      <w:r>
        <w:t xml:space="preserve">_________________________________________________________ </w:t>
      </w:r>
    </w:p>
    <w:p w:rsidR="006D374D" w:rsidRPr="00EB397F" w:rsidRDefault="006D374D" w:rsidP="006D374D">
      <w:pPr>
        <w:spacing w:after="197" w:line="259" w:lineRule="auto"/>
        <w:ind w:left="703" w:hanging="10"/>
      </w:pPr>
      <w:r w:rsidRPr="00EB397F">
        <w:rPr>
          <w:sz w:val="18"/>
        </w:rPr>
        <w:t xml:space="preserve">(фамилия, имя, отчество (последнее - при наличии), число, месяц, год рождения,  </w:t>
      </w:r>
    </w:p>
    <w:p w:rsidR="006D374D" w:rsidRPr="00EB397F" w:rsidRDefault="006D374D" w:rsidP="006D374D">
      <w:pPr>
        <w:ind w:left="-15"/>
      </w:pPr>
      <w:r w:rsidRPr="00EB397F">
        <w:t xml:space="preserve">___________________________________________________________________ </w:t>
      </w:r>
    </w:p>
    <w:p w:rsidR="006D374D" w:rsidRPr="00EB397F" w:rsidRDefault="006D374D" w:rsidP="006D374D">
      <w:pPr>
        <w:spacing w:after="197" w:line="259" w:lineRule="auto"/>
        <w:ind w:left="10" w:right="11" w:hanging="10"/>
        <w:jc w:val="center"/>
      </w:pPr>
      <w:r w:rsidRPr="00EB397F">
        <w:rPr>
          <w:sz w:val="18"/>
        </w:rPr>
        <w:t xml:space="preserve">паспорт: серия, номер, кем и когда выдан) </w:t>
      </w:r>
    </w:p>
    <w:p w:rsidR="006D374D" w:rsidRDefault="006D374D" w:rsidP="006D374D">
      <w:pPr>
        <w:ind w:left="-15"/>
      </w:pPr>
      <w:r>
        <w:t xml:space="preserve">___________________________________________________________________ </w:t>
      </w:r>
    </w:p>
    <w:p w:rsidR="006D374D" w:rsidRDefault="006D374D" w:rsidP="006D374D">
      <w:pPr>
        <w:numPr>
          <w:ilvl w:val="0"/>
          <w:numId w:val="14"/>
        </w:numPr>
        <w:spacing w:after="15" w:line="248" w:lineRule="auto"/>
        <w:ind w:hanging="708"/>
        <w:jc w:val="both"/>
      </w:pPr>
      <w:r>
        <w:t xml:space="preserve">_________________________________________________________ </w:t>
      </w:r>
    </w:p>
    <w:p w:rsidR="006D374D" w:rsidRPr="00EB397F" w:rsidRDefault="006D374D" w:rsidP="006D374D">
      <w:pPr>
        <w:spacing w:after="197" w:line="259" w:lineRule="auto"/>
        <w:ind w:left="703" w:hanging="10"/>
      </w:pPr>
      <w:r w:rsidRPr="00EB397F">
        <w:rPr>
          <w:sz w:val="18"/>
        </w:rPr>
        <w:t xml:space="preserve">(фамилия, имя, отчество (последнее - при наличии), число, месяц, год рождения,  </w:t>
      </w:r>
    </w:p>
    <w:p w:rsidR="006D374D" w:rsidRPr="00EB397F" w:rsidRDefault="006D374D" w:rsidP="006D374D">
      <w:pPr>
        <w:ind w:left="-15"/>
      </w:pPr>
      <w:r w:rsidRPr="00EB397F">
        <w:t xml:space="preserve">___________________________________________________________________ </w:t>
      </w:r>
    </w:p>
    <w:p w:rsidR="006D374D" w:rsidRPr="00EB397F" w:rsidRDefault="006D374D" w:rsidP="006D374D">
      <w:pPr>
        <w:spacing w:after="197" w:line="259" w:lineRule="auto"/>
        <w:ind w:left="10" w:right="11" w:hanging="10"/>
        <w:jc w:val="center"/>
      </w:pPr>
      <w:r w:rsidRPr="00EB397F">
        <w:rPr>
          <w:sz w:val="18"/>
        </w:rPr>
        <w:t xml:space="preserve">паспорт: серия, номер, кем и когда выдан) </w:t>
      </w:r>
    </w:p>
    <w:p w:rsidR="006D374D" w:rsidRDefault="006D374D" w:rsidP="006D374D">
      <w:pPr>
        <w:ind w:left="-15"/>
      </w:pPr>
      <w:r>
        <w:t xml:space="preserve">___________________________________________________________________ </w:t>
      </w:r>
    </w:p>
    <w:p w:rsidR="006D374D" w:rsidRDefault="006D374D" w:rsidP="006D374D">
      <w:pPr>
        <w:spacing w:after="23" w:line="259" w:lineRule="auto"/>
        <w:ind w:left="708"/>
      </w:pPr>
    </w:p>
    <w:p w:rsidR="006D374D" w:rsidRDefault="006D374D" w:rsidP="006D374D">
      <w:pPr>
        <w:ind w:left="708"/>
      </w:pPr>
      <w:r>
        <w:lastRenderedPageBreak/>
        <w:t xml:space="preserve">Приложение: </w:t>
      </w:r>
    </w:p>
    <w:p w:rsidR="006D374D" w:rsidRDefault="006D374D" w:rsidP="006D374D">
      <w:pPr>
        <w:numPr>
          <w:ilvl w:val="0"/>
          <w:numId w:val="15"/>
        </w:numPr>
        <w:spacing w:after="15" w:line="248" w:lineRule="auto"/>
        <w:ind w:hanging="281"/>
        <w:jc w:val="both"/>
      </w:pPr>
    </w:p>
    <w:p w:rsidR="006D374D" w:rsidRDefault="006D374D" w:rsidP="006D374D">
      <w:pPr>
        <w:numPr>
          <w:ilvl w:val="0"/>
          <w:numId w:val="15"/>
        </w:numPr>
        <w:spacing w:after="15" w:line="248" w:lineRule="auto"/>
        <w:ind w:hanging="281"/>
        <w:jc w:val="both"/>
      </w:pPr>
    </w:p>
    <w:p w:rsidR="006D374D" w:rsidRPr="00EB397F" w:rsidRDefault="006D374D" w:rsidP="005674B7">
      <w:pPr>
        <w:ind w:left="-15"/>
        <w:jc w:val="both"/>
      </w:pPr>
      <w:r w:rsidRPr="00EB397F">
        <w:t xml:space="preserve">Я и члены моей семьи подтверждаем достоверность и полноту настоящих сведений. Даем согласие на обработку персональных данных, содержащихся в настоящем заявлении и прилагаемых к нему документах, в целях принятия решения о приватизации служебного жилого помещения. </w:t>
      </w:r>
    </w:p>
    <w:p w:rsidR="006D374D" w:rsidRPr="00EB397F" w:rsidRDefault="006D374D" w:rsidP="005674B7">
      <w:pPr>
        <w:ind w:left="-15"/>
        <w:jc w:val="both"/>
      </w:pPr>
      <w:r w:rsidRPr="00EB397F">
        <w:t xml:space="preserve">Подписи гражданина, состоящего в трудовых отношениях с муниципальным учреждением, за которым служебное жилое помещение закреплено на праве оперативного управления, проживающего в данном служебном жилом помещении и претендующего на приватизацию такого служебного жилого помещения, и совершеннолетних членов его семьи: </w:t>
      </w:r>
    </w:p>
    <w:p w:rsidR="006D374D" w:rsidRPr="00EB397F" w:rsidRDefault="006D374D" w:rsidP="006D374D">
      <w:pPr>
        <w:spacing w:after="35" w:line="259" w:lineRule="auto"/>
        <w:ind w:left="1347"/>
        <w:jc w:val="center"/>
      </w:pPr>
    </w:p>
    <w:p w:rsidR="006D374D" w:rsidRPr="00EB397F" w:rsidRDefault="006D374D" w:rsidP="006D374D">
      <w:pPr>
        <w:tabs>
          <w:tab w:val="center" w:pos="1728"/>
          <w:tab w:val="center" w:pos="5105"/>
        </w:tabs>
        <w:spacing w:line="259" w:lineRule="auto"/>
      </w:pPr>
      <w:r w:rsidRPr="00EB397F">
        <w:rPr>
          <w:rFonts w:ascii="Calibri" w:eastAsia="Calibri" w:hAnsi="Calibri" w:cs="Calibri"/>
          <w:sz w:val="22"/>
        </w:rPr>
        <w:tab/>
      </w:r>
      <w:r w:rsidRPr="00EB397F">
        <w:t xml:space="preserve">_______________________ </w:t>
      </w:r>
      <w:r w:rsidRPr="00EB397F">
        <w:tab/>
        <w:t xml:space="preserve">_________________________  </w:t>
      </w:r>
    </w:p>
    <w:p w:rsidR="006D374D" w:rsidRPr="00EB397F" w:rsidRDefault="006D374D" w:rsidP="006D374D">
      <w:pPr>
        <w:tabs>
          <w:tab w:val="center" w:pos="1729"/>
          <w:tab w:val="center" w:pos="5106"/>
        </w:tabs>
        <w:spacing w:after="354" w:line="290" w:lineRule="auto"/>
      </w:pPr>
      <w:r w:rsidRPr="00EB397F">
        <w:rPr>
          <w:rFonts w:ascii="Calibri" w:eastAsia="Calibri" w:hAnsi="Calibri" w:cs="Calibri"/>
          <w:sz w:val="22"/>
        </w:rPr>
        <w:tab/>
      </w:r>
      <w:r w:rsidRPr="00EB397F">
        <w:rPr>
          <w:sz w:val="16"/>
        </w:rPr>
        <w:t xml:space="preserve">(подпись) </w:t>
      </w:r>
      <w:r w:rsidRPr="00EB397F">
        <w:rPr>
          <w:sz w:val="16"/>
        </w:rPr>
        <w:tab/>
        <w:t xml:space="preserve">(инициалы, фамилия) </w:t>
      </w:r>
    </w:p>
    <w:p w:rsidR="006D374D" w:rsidRPr="00EB397F" w:rsidRDefault="006D374D" w:rsidP="006D374D">
      <w:pPr>
        <w:tabs>
          <w:tab w:val="center" w:pos="1728"/>
          <w:tab w:val="center" w:pos="5105"/>
        </w:tabs>
        <w:spacing w:line="259" w:lineRule="auto"/>
      </w:pPr>
      <w:r w:rsidRPr="00EB397F">
        <w:rPr>
          <w:rFonts w:ascii="Calibri" w:eastAsia="Calibri" w:hAnsi="Calibri" w:cs="Calibri"/>
          <w:sz w:val="22"/>
        </w:rPr>
        <w:tab/>
      </w:r>
      <w:r w:rsidRPr="00EB397F">
        <w:t xml:space="preserve">_______________________ </w:t>
      </w:r>
      <w:r w:rsidRPr="00EB397F">
        <w:tab/>
        <w:t xml:space="preserve">_________________________  </w:t>
      </w:r>
    </w:p>
    <w:p w:rsidR="006D374D" w:rsidRPr="00EB397F" w:rsidRDefault="006D374D" w:rsidP="006D374D">
      <w:pPr>
        <w:tabs>
          <w:tab w:val="center" w:pos="1729"/>
          <w:tab w:val="center" w:pos="5106"/>
        </w:tabs>
        <w:spacing w:after="401" w:line="290" w:lineRule="auto"/>
      </w:pPr>
      <w:r w:rsidRPr="00EB397F">
        <w:rPr>
          <w:rFonts w:ascii="Calibri" w:eastAsia="Calibri" w:hAnsi="Calibri" w:cs="Calibri"/>
          <w:sz w:val="22"/>
        </w:rPr>
        <w:tab/>
      </w:r>
      <w:r w:rsidRPr="00EB397F">
        <w:rPr>
          <w:sz w:val="16"/>
        </w:rPr>
        <w:t xml:space="preserve">(подпись) </w:t>
      </w:r>
      <w:r w:rsidRPr="00EB397F">
        <w:rPr>
          <w:sz w:val="16"/>
        </w:rPr>
        <w:tab/>
        <w:t xml:space="preserve">(инициалы, фамилия) </w:t>
      </w:r>
    </w:p>
    <w:p w:rsidR="006D374D" w:rsidRPr="00EB397F" w:rsidRDefault="006D374D" w:rsidP="006D374D">
      <w:pPr>
        <w:spacing w:after="188" w:line="259" w:lineRule="auto"/>
        <w:ind w:left="57" w:right="236" w:hanging="10"/>
      </w:pPr>
      <w:r w:rsidRPr="00EB397F">
        <w:t xml:space="preserve">Достоверность сведений о стаже работы заявителя подтверждаю: </w:t>
      </w:r>
    </w:p>
    <w:p w:rsidR="005674B7" w:rsidRDefault="006D374D" w:rsidP="005674B7">
      <w:pPr>
        <w:ind w:left="11" w:hanging="11"/>
      </w:pPr>
      <w:r w:rsidRPr="00EB397F">
        <w:t xml:space="preserve">Руководитель </w:t>
      </w:r>
      <w:r w:rsidRPr="00EB397F">
        <w:tab/>
        <w:t xml:space="preserve">______________________ </w:t>
      </w:r>
      <w:r w:rsidRPr="00EB397F">
        <w:tab/>
        <w:t xml:space="preserve">____________ </w:t>
      </w:r>
      <w:r w:rsidR="005674B7">
        <w:tab/>
        <w:t>_______________________</w:t>
      </w:r>
    </w:p>
    <w:p w:rsidR="005674B7" w:rsidRDefault="005674B7" w:rsidP="005674B7">
      <w:pPr>
        <w:ind w:left="2843"/>
        <w:rPr>
          <w:sz w:val="16"/>
        </w:rPr>
      </w:pPr>
      <w:r w:rsidRPr="00EB397F">
        <w:rPr>
          <w:sz w:val="16"/>
        </w:rPr>
        <w:t xml:space="preserve">(наименование учреждения) </w:t>
      </w:r>
      <w:r w:rsidRPr="00EB397F">
        <w:rPr>
          <w:sz w:val="16"/>
        </w:rPr>
        <w:tab/>
        <w:t>(подпись)</w:t>
      </w:r>
      <w:r w:rsidR="006D374D" w:rsidRPr="00EB397F">
        <w:tab/>
      </w:r>
      <w:r w:rsidR="006D374D" w:rsidRPr="00EB397F">
        <w:rPr>
          <w:sz w:val="16"/>
        </w:rPr>
        <w:t xml:space="preserve">(инициалы, фамилия) </w:t>
      </w:r>
    </w:p>
    <w:p w:rsidR="005674B7" w:rsidRDefault="005674B7" w:rsidP="005674B7">
      <w:pPr>
        <w:rPr>
          <w:sz w:val="16"/>
        </w:rPr>
      </w:pPr>
    </w:p>
    <w:p w:rsidR="006D374D" w:rsidRPr="00EB397F" w:rsidRDefault="006D374D" w:rsidP="005674B7">
      <w:r w:rsidRPr="00EB397F">
        <w:t xml:space="preserve">М.П. </w:t>
      </w:r>
    </w:p>
    <w:p w:rsidR="006D374D" w:rsidRPr="00EB397F" w:rsidRDefault="006D374D" w:rsidP="006D374D">
      <w:pPr>
        <w:spacing w:line="265" w:lineRule="auto"/>
        <w:ind w:left="3350" w:right="3342" w:hanging="10"/>
        <w:jc w:val="center"/>
      </w:pPr>
    </w:p>
    <w:p w:rsidR="006D374D" w:rsidRPr="00EB397F" w:rsidRDefault="006D374D" w:rsidP="006D374D">
      <w:pPr>
        <w:spacing w:line="259" w:lineRule="auto"/>
      </w:pPr>
      <w:r w:rsidRPr="00EB397F">
        <w:rPr>
          <w:sz w:val="20"/>
        </w:rPr>
        <w:tab/>
      </w:r>
    </w:p>
    <w:p w:rsidR="006D374D" w:rsidRDefault="006D374D" w:rsidP="006D374D">
      <w:pPr>
        <w:spacing w:line="265" w:lineRule="auto"/>
        <w:ind w:left="3350" w:hanging="10"/>
        <w:jc w:val="center"/>
      </w:pPr>
    </w:p>
    <w:p w:rsidR="006D374D" w:rsidRDefault="006D374D" w:rsidP="006D374D">
      <w:pPr>
        <w:spacing w:line="265" w:lineRule="auto"/>
        <w:ind w:left="3350" w:hanging="10"/>
        <w:jc w:val="center"/>
      </w:pPr>
    </w:p>
    <w:p w:rsidR="006D374D" w:rsidRDefault="006D374D" w:rsidP="006D374D">
      <w:pPr>
        <w:spacing w:line="265" w:lineRule="auto"/>
        <w:ind w:left="3350" w:hanging="10"/>
        <w:jc w:val="center"/>
      </w:pPr>
    </w:p>
    <w:p w:rsidR="006D374D" w:rsidRDefault="006D374D" w:rsidP="006D374D">
      <w:pPr>
        <w:spacing w:line="265" w:lineRule="auto"/>
        <w:ind w:left="3350" w:hanging="10"/>
        <w:jc w:val="center"/>
      </w:pPr>
    </w:p>
    <w:p w:rsidR="006D374D" w:rsidRDefault="006D374D" w:rsidP="006D374D">
      <w:pPr>
        <w:spacing w:line="265" w:lineRule="auto"/>
        <w:ind w:left="3350" w:hanging="10"/>
        <w:jc w:val="center"/>
      </w:pPr>
    </w:p>
    <w:p w:rsidR="005674B7" w:rsidRDefault="005674B7" w:rsidP="006D374D">
      <w:pPr>
        <w:spacing w:line="265" w:lineRule="auto"/>
        <w:ind w:left="3350" w:hanging="10"/>
        <w:jc w:val="center"/>
      </w:pPr>
    </w:p>
    <w:p w:rsidR="005674B7" w:rsidRDefault="005674B7" w:rsidP="006D374D">
      <w:pPr>
        <w:spacing w:line="265" w:lineRule="auto"/>
        <w:ind w:left="3350" w:hanging="10"/>
        <w:jc w:val="center"/>
      </w:pPr>
    </w:p>
    <w:p w:rsidR="005674B7" w:rsidRDefault="005674B7" w:rsidP="006D374D">
      <w:pPr>
        <w:spacing w:line="265" w:lineRule="auto"/>
        <w:ind w:left="3350" w:hanging="10"/>
        <w:jc w:val="center"/>
      </w:pPr>
    </w:p>
    <w:p w:rsidR="005674B7" w:rsidRDefault="005674B7" w:rsidP="006D374D">
      <w:pPr>
        <w:spacing w:line="265" w:lineRule="auto"/>
        <w:ind w:left="3350" w:hanging="10"/>
        <w:jc w:val="center"/>
      </w:pPr>
    </w:p>
    <w:p w:rsidR="005674B7" w:rsidRDefault="005674B7" w:rsidP="006D374D">
      <w:pPr>
        <w:spacing w:line="265" w:lineRule="auto"/>
        <w:ind w:left="3350" w:hanging="10"/>
        <w:jc w:val="center"/>
      </w:pPr>
    </w:p>
    <w:p w:rsidR="005674B7" w:rsidRDefault="005674B7" w:rsidP="006D374D">
      <w:pPr>
        <w:spacing w:line="265" w:lineRule="auto"/>
        <w:ind w:left="3350" w:hanging="10"/>
        <w:jc w:val="center"/>
      </w:pPr>
    </w:p>
    <w:p w:rsidR="005674B7" w:rsidRDefault="005674B7" w:rsidP="006D374D">
      <w:pPr>
        <w:spacing w:line="265" w:lineRule="auto"/>
        <w:ind w:left="3350" w:hanging="10"/>
        <w:jc w:val="center"/>
      </w:pPr>
    </w:p>
    <w:p w:rsidR="005674B7" w:rsidRDefault="005674B7" w:rsidP="006D374D">
      <w:pPr>
        <w:spacing w:line="265" w:lineRule="auto"/>
        <w:ind w:left="3350" w:hanging="10"/>
        <w:jc w:val="center"/>
      </w:pPr>
    </w:p>
    <w:p w:rsidR="005674B7" w:rsidRDefault="005674B7" w:rsidP="006D374D">
      <w:pPr>
        <w:spacing w:line="265" w:lineRule="auto"/>
        <w:ind w:left="3350" w:hanging="10"/>
        <w:jc w:val="center"/>
      </w:pPr>
    </w:p>
    <w:p w:rsidR="005674B7" w:rsidRDefault="005674B7" w:rsidP="006D374D">
      <w:pPr>
        <w:spacing w:line="265" w:lineRule="auto"/>
        <w:ind w:left="3350" w:hanging="10"/>
        <w:jc w:val="center"/>
      </w:pPr>
    </w:p>
    <w:p w:rsidR="005674B7" w:rsidRDefault="005674B7" w:rsidP="006D374D">
      <w:pPr>
        <w:spacing w:line="265" w:lineRule="auto"/>
        <w:ind w:left="3350" w:hanging="10"/>
        <w:jc w:val="center"/>
      </w:pPr>
    </w:p>
    <w:p w:rsidR="005674B7" w:rsidRDefault="005674B7" w:rsidP="006D374D">
      <w:pPr>
        <w:spacing w:line="265" w:lineRule="auto"/>
        <w:ind w:left="3350" w:hanging="10"/>
        <w:jc w:val="center"/>
      </w:pPr>
    </w:p>
    <w:p w:rsidR="005674B7" w:rsidRDefault="005674B7" w:rsidP="006D374D">
      <w:pPr>
        <w:spacing w:line="265" w:lineRule="auto"/>
        <w:ind w:left="3350" w:hanging="10"/>
        <w:jc w:val="center"/>
      </w:pPr>
    </w:p>
    <w:p w:rsidR="005674B7" w:rsidRDefault="005674B7" w:rsidP="006D374D">
      <w:pPr>
        <w:spacing w:line="265" w:lineRule="auto"/>
        <w:ind w:left="3350" w:hanging="10"/>
        <w:jc w:val="center"/>
      </w:pPr>
    </w:p>
    <w:p w:rsidR="006D374D" w:rsidRPr="00EB397F" w:rsidRDefault="006D374D" w:rsidP="006D374D">
      <w:pPr>
        <w:spacing w:line="265" w:lineRule="auto"/>
        <w:ind w:left="3350" w:hanging="10"/>
        <w:jc w:val="center"/>
      </w:pPr>
      <w:r w:rsidRPr="00EB397F">
        <w:lastRenderedPageBreak/>
        <w:t xml:space="preserve">Приложение № 2 </w:t>
      </w:r>
    </w:p>
    <w:p w:rsidR="006D374D" w:rsidRPr="00EB397F" w:rsidRDefault="002937D0" w:rsidP="002937D0">
      <w:pPr>
        <w:spacing w:after="23" w:line="259" w:lineRule="auto"/>
        <w:ind w:left="1347"/>
        <w:jc w:val="center"/>
      </w:pPr>
      <w:r>
        <w:tab/>
      </w:r>
      <w:r>
        <w:tab/>
      </w:r>
      <w:r>
        <w:tab/>
      </w:r>
      <w:r w:rsidR="006D374D" w:rsidRPr="00EB397F">
        <w:t xml:space="preserve">к Положению </w:t>
      </w:r>
    </w:p>
    <w:p w:rsidR="006D374D" w:rsidRPr="00EB397F" w:rsidRDefault="006D374D" w:rsidP="006D374D">
      <w:pPr>
        <w:spacing w:line="265" w:lineRule="auto"/>
        <w:ind w:left="3350" w:right="3343" w:hanging="10"/>
        <w:jc w:val="center"/>
      </w:pPr>
      <w:r w:rsidRPr="00EB397F">
        <w:t xml:space="preserve">ДОГОВОР </w:t>
      </w:r>
    </w:p>
    <w:p w:rsidR="006D374D" w:rsidRPr="00EB397F" w:rsidRDefault="006D374D" w:rsidP="006D374D">
      <w:pPr>
        <w:spacing w:after="91" w:line="265" w:lineRule="auto"/>
        <w:ind w:left="10" w:right="4" w:hanging="10"/>
        <w:jc w:val="center"/>
      </w:pPr>
      <w:r w:rsidRPr="00EB397F">
        <w:t xml:space="preserve">передачи служебного жилого помещения в собственность </w:t>
      </w:r>
    </w:p>
    <w:p w:rsidR="002937D0" w:rsidRDefault="006D374D" w:rsidP="002937D0">
      <w:pPr>
        <w:spacing w:after="363"/>
        <w:ind w:left="2652" w:firstLine="180"/>
      </w:pPr>
      <w:r w:rsidRPr="00EB397F">
        <w:t xml:space="preserve">_________________  «___» _______ 20__ года </w:t>
      </w:r>
    </w:p>
    <w:p w:rsidR="006D374D" w:rsidRPr="00EB397F" w:rsidRDefault="006D374D" w:rsidP="002937D0">
      <w:pPr>
        <w:spacing w:after="363"/>
        <w:ind w:left="3180" w:firstLine="360"/>
      </w:pPr>
      <w:r w:rsidRPr="00EB397F">
        <w:rPr>
          <w:sz w:val="18"/>
        </w:rPr>
        <w:t xml:space="preserve">(населенный пункт) </w:t>
      </w:r>
      <w:r w:rsidRPr="00EB397F">
        <w:rPr>
          <w:sz w:val="18"/>
        </w:rPr>
        <w:tab/>
        <w:t xml:space="preserve">(дата заключения) </w:t>
      </w:r>
    </w:p>
    <w:p w:rsidR="006D374D" w:rsidRPr="00EB397F" w:rsidRDefault="006D374D" w:rsidP="006D374D">
      <w:pPr>
        <w:tabs>
          <w:tab w:val="center" w:pos="1609"/>
          <w:tab w:val="center" w:pos="3924"/>
          <w:tab w:val="center" w:pos="5938"/>
          <w:tab w:val="center" w:pos="7552"/>
          <w:tab w:val="center" w:pos="8567"/>
          <w:tab w:val="right" w:pos="9501"/>
        </w:tabs>
        <w:spacing w:line="259" w:lineRule="auto"/>
        <w:ind w:right="-5"/>
      </w:pPr>
      <w:r w:rsidRPr="00EB397F">
        <w:rPr>
          <w:rFonts w:ascii="Calibri" w:eastAsia="Calibri" w:hAnsi="Calibri" w:cs="Calibri"/>
          <w:sz w:val="22"/>
        </w:rPr>
        <w:tab/>
      </w:r>
      <w:r w:rsidRPr="00EB397F">
        <w:t xml:space="preserve">Администрации </w:t>
      </w:r>
      <w:r w:rsidRPr="00EB397F">
        <w:tab/>
      </w:r>
      <w:r w:rsidR="002937D0">
        <w:t>Кильмезского</w:t>
      </w:r>
      <w:r w:rsidRPr="00EB397F">
        <w:tab/>
        <w:t xml:space="preserve">городского </w:t>
      </w:r>
      <w:r w:rsidRPr="00EB397F">
        <w:tab/>
        <w:t xml:space="preserve">поселения, </w:t>
      </w:r>
      <w:r w:rsidRPr="00EB397F">
        <w:tab/>
        <w:t xml:space="preserve">в </w:t>
      </w:r>
      <w:r w:rsidRPr="00EB397F">
        <w:tab/>
        <w:t xml:space="preserve">лице </w:t>
      </w:r>
    </w:p>
    <w:p w:rsidR="006D374D" w:rsidRPr="00EB397F" w:rsidRDefault="006D374D" w:rsidP="006D374D">
      <w:pPr>
        <w:ind w:left="-15"/>
      </w:pPr>
      <w:r w:rsidRPr="00EB397F">
        <w:t xml:space="preserve">_______________________________________________________________, </w:t>
      </w:r>
    </w:p>
    <w:p w:rsidR="006D374D" w:rsidRPr="00EB397F" w:rsidRDefault="006D374D" w:rsidP="006D374D">
      <w:pPr>
        <w:spacing w:after="316" w:line="259" w:lineRule="auto"/>
        <w:ind w:left="10" w:right="4" w:hanging="10"/>
        <w:jc w:val="center"/>
      </w:pPr>
      <w:r w:rsidRPr="00EB397F">
        <w:rPr>
          <w:sz w:val="18"/>
        </w:rPr>
        <w:t>(должность, фамилия, имя, отчество (последнее - при наличии))</w:t>
      </w:r>
    </w:p>
    <w:p w:rsidR="006D374D" w:rsidRPr="00EB397F" w:rsidRDefault="006D374D" w:rsidP="006D374D">
      <w:pPr>
        <w:ind w:left="-15"/>
      </w:pPr>
      <w:r w:rsidRPr="00EB397F">
        <w:t>действующего (действующей) на основании Устава, именуемая в дальнейшем «Администрация», с одной стороны, и Гражданин (Граждане):</w:t>
      </w:r>
    </w:p>
    <w:p w:rsidR="006D374D" w:rsidRPr="00EB397F" w:rsidRDefault="006D374D" w:rsidP="006D374D">
      <w:pPr>
        <w:ind w:left="-15"/>
      </w:pPr>
      <w:r w:rsidRPr="00EB397F">
        <w:t xml:space="preserve">___________________________________________________________________ </w:t>
      </w:r>
    </w:p>
    <w:p w:rsidR="006D374D" w:rsidRPr="00EB397F" w:rsidRDefault="006D374D" w:rsidP="006D374D">
      <w:pPr>
        <w:spacing w:after="197" w:line="259" w:lineRule="auto"/>
        <w:ind w:left="10" w:right="8" w:hanging="10"/>
        <w:jc w:val="center"/>
      </w:pPr>
      <w:r w:rsidRPr="00EB397F">
        <w:rPr>
          <w:sz w:val="18"/>
        </w:rPr>
        <w:t xml:space="preserve">(фамилия, имя, отчество (последнее - при наличии)) </w:t>
      </w:r>
    </w:p>
    <w:p w:rsidR="006D374D" w:rsidRPr="00EB397F" w:rsidRDefault="006D374D" w:rsidP="006D374D">
      <w:pPr>
        <w:ind w:left="-15"/>
      </w:pPr>
      <w:r w:rsidRPr="00EB397F">
        <w:t xml:space="preserve">___________________________________________________________________ </w:t>
      </w:r>
    </w:p>
    <w:p w:rsidR="006D374D" w:rsidRDefault="006D374D" w:rsidP="006D374D">
      <w:pPr>
        <w:spacing w:after="38"/>
        <w:ind w:left="-15"/>
      </w:pPr>
      <w:r w:rsidRPr="00EB397F">
        <w:t xml:space="preserve">___________________________________________________________________, пол ______, ____.____._______ года рождения, место рождения: _________________________________, паспорт _______________, выдан _______________________________________________________________, дата выдачи ____.____._______, код подразделения _____________, именуемый (именуемые) в дальнейшем «Гражданин (Граждане)», с другой стороны, совместно именуемые «Стороны», на основании постановления администрации </w:t>
      </w:r>
      <w:r w:rsidR="002937D0">
        <w:t xml:space="preserve">Кильмезского </w:t>
      </w:r>
      <w:r w:rsidRPr="00EB397F">
        <w:t xml:space="preserve">городского поселения от _____._____.______ </w:t>
      </w:r>
      <w:r>
        <w:t xml:space="preserve">№ _______ заключили настоящий Договор о нижеследующем: </w:t>
      </w:r>
    </w:p>
    <w:p w:rsidR="006D374D" w:rsidRPr="00EB397F" w:rsidRDefault="006D374D" w:rsidP="006D374D">
      <w:pPr>
        <w:numPr>
          <w:ilvl w:val="0"/>
          <w:numId w:val="16"/>
        </w:numPr>
        <w:spacing w:after="39" w:line="248" w:lineRule="auto"/>
        <w:ind w:firstLine="698"/>
        <w:jc w:val="both"/>
      </w:pPr>
      <w:r w:rsidRPr="00EB397F">
        <w:t xml:space="preserve">Администрация безвозмездно передает, а Гражданин (Граждане) приобретает (приобретают) в собственность (в общую долевую (совместную) собственность) служебное жилое помещение с кадастровым номером ______________________ в виде квартиры, состоящее из _____ комнат (комнаты) общей площадью _____ кв. метров, в том числе жилой площадью ______ кв. метров, расположенное по адресу: _____________________________ ___________________________________________________________________. </w:t>
      </w:r>
    </w:p>
    <w:p w:rsidR="006D374D" w:rsidRPr="00EB397F" w:rsidRDefault="006D374D" w:rsidP="006D374D">
      <w:pPr>
        <w:numPr>
          <w:ilvl w:val="0"/>
          <w:numId w:val="16"/>
        </w:numPr>
        <w:spacing w:after="39" w:line="248" w:lineRule="auto"/>
        <w:ind w:firstLine="698"/>
        <w:jc w:val="both"/>
      </w:pPr>
      <w:r w:rsidRPr="00EB397F">
        <w:t xml:space="preserve">Инвентаризационная стоимость жилого помещения составляет ____________________________________________________________ рублей. </w:t>
      </w:r>
    </w:p>
    <w:p w:rsidR="006D374D" w:rsidRPr="00EB397F" w:rsidRDefault="006D374D" w:rsidP="006D374D">
      <w:pPr>
        <w:numPr>
          <w:ilvl w:val="0"/>
          <w:numId w:val="16"/>
        </w:numPr>
        <w:spacing w:after="15" w:line="248" w:lineRule="auto"/>
        <w:ind w:firstLine="698"/>
        <w:jc w:val="both"/>
      </w:pPr>
      <w:r w:rsidRPr="00EB397F">
        <w:t xml:space="preserve">Право на приватизацию служебного жилого помещения реализует (реализуют) Гражданин (Граждане) один раз. </w:t>
      </w:r>
    </w:p>
    <w:p w:rsidR="006D374D" w:rsidRPr="00EB397F" w:rsidRDefault="006D374D" w:rsidP="006D374D">
      <w:pPr>
        <w:numPr>
          <w:ilvl w:val="0"/>
          <w:numId w:val="16"/>
        </w:numPr>
        <w:spacing w:after="37" w:line="248" w:lineRule="auto"/>
        <w:ind w:firstLine="698"/>
        <w:jc w:val="both"/>
      </w:pPr>
      <w:r w:rsidRPr="00EB397F">
        <w:t xml:space="preserve">Право собственности на приобретенное жилое помещение возникает у Гражданина (Граждан) со дня государственной регистрации права в Едином государственном реестре недвижимости. </w:t>
      </w:r>
    </w:p>
    <w:p w:rsidR="006D374D" w:rsidRPr="00EB397F" w:rsidRDefault="006D374D" w:rsidP="006D374D">
      <w:pPr>
        <w:numPr>
          <w:ilvl w:val="0"/>
          <w:numId w:val="16"/>
        </w:numPr>
        <w:spacing w:after="37" w:line="248" w:lineRule="auto"/>
        <w:ind w:firstLine="698"/>
        <w:jc w:val="both"/>
      </w:pPr>
      <w:r w:rsidRPr="00EB397F">
        <w:t xml:space="preserve">В случае смерти Гражданина все права и обязанности по настоящему Договору переходят к его наследникам. </w:t>
      </w:r>
    </w:p>
    <w:p w:rsidR="006D374D" w:rsidRPr="00EB397F" w:rsidRDefault="006D374D" w:rsidP="006D374D">
      <w:pPr>
        <w:numPr>
          <w:ilvl w:val="0"/>
          <w:numId w:val="16"/>
        </w:numPr>
        <w:spacing w:after="44" w:line="248" w:lineRule="auto"/>
        <w:ind w:firstLine="698"/>
        <w:jc w:val="both"/>
      </w:pPr>
      <w:r w:rsidRPr="00EB397F">
        <w:t xml:space="preserve">Споры по настоящему Договору решаются в судебном порядке. </w:t>
      </w:r>
    </w:p>
    <w:p w:rsidR="006D374D" w:rsidRPr="00EB397F" w:rsidRDefault="006D374D" w:rsidP="006D374D">
      <w:pPr>
        <w:numPr>
          <w:ilvl w:val="0"/>
          <w:numId w:val="16"/>
        </w:numPr>
        <w:spacing w:after="31" w:line="259" w:lineRule="auto"/>
        <w:ind w:firstLine="698"/>
        <w:jc w:val="both"/>
      </w:pPr>
      <w:r w:rsidRPr="00EB397F">
        <w:t xml:space="preserve">Настоящий Договор может быть расторгнут по соглашению </w:t>
      </w:r>
    </w:p>
    <w:p w:rsidR="006D374D" w:rsidRPr="00EB397F" w:rsidRDefault="006D374D" w:rsidP="006D374D">
      <w:pPr>
        <w:spacing w:after="37"/>
        <w:ind w:left="-15"/>
      </w:pPr>
      <w:r w:rsidRPr="00EB397F">
        <w:t xml:space="preserve">Сторон, а в случае спора - в судебном порядке. </w:t>
      </w:r>
    </w:p>
    <w:p w:rsidR="006D374D" w:rsidRPr="00EB397F" w:rsidRDefault="006D374D" w:rsidP="006D374D">
      <w:pPr>
        <w:numPr>
          <w:ilvl w:val="0"/>
          <w:numId w:val="16"/>
        </w:numPr>
        <w:spacing w:after="35" w:line="248" w:lineRule="auto"/>
        <w:ind w:firstLine="698"/>
        <w:jc w:val="both"/>
      </w:pPr>
      <w:r w:rsidRPr="00EB397F">
        <w:lastRenderedPageBreak/>
        <w:t>Пользование жилым помещением производится Гражданином (Гражданами) в соответствии с правилами пользования жилыми помещениями, утвержденными приказом Министерства строительства и жилищно</w:t>
      </w:r>
      <w:r w:rsidR="002937D0">
        <w:t>-</w:t>
      </w:r>
      <w:r w:rsidRPr="00EB397F">
        <w:t xml:space="preserve">коммунального хозяйства Российской Федерации от 14.05.2021 </w:t>
      </w:r>
      <w:r>
        <w:t>N</w:t>
      </w:r>
      <w:r w:rsidRPr="00EB397F">
        <w:t xml:space="preserve"> 292/</w:t>
      </w:r>
      <w:proofErr w:type="spellStart"/>
      <w:r w:rsidRPr="00EB397F">
        <w:t>пр</w:t>
      </w:r>
      <w:proofErr w:type="spellEnd"/>
      <w:r w:rsidRPr="00EB397F">
        <w:t xml:space="preserve"> «Об утверждении правил пользования жилыми помещениями». </w:t>
      </w:r>
    </w:p>
    <w:p w:rsidR="006D374D" w:rsidRPr="00EB397F" w:rsidRDefault="006D374D" w:rsidP="006D374D">
      <w:pPr>
        <w:numPr>
          <w:ilvl w:val="0"/>
          <w:numId w:val="16"/>
        </w:numPr>
        <w:spacing w:after="37" w:line="248" w:lineRule="auto"/>
        <w:ind w:firstLine="698"/>
        <w:jc w:val="both"/>
      </w:pPr>
      <w:r w:rsidRPr="00EB397F">
        <w:t xml:space="preserve">Гражданин (Граждане) обязан (обязаны) нести расходы по содержанию принадлежащего ему (им) жилого помещения, а также участвовать в расходах по содержанию общего имущества в многоквартирном доме соразмерно своей доле в праве общей собственности на имущество путем внесения платы за содержание и ремонт приватизированного жилого помещения. </w:t>
      </w:r>
    </w:p>
    <w:p w:rsidR="006D374D" w:rsidRPr="00EB397F" w:rsidRDefault="006D374D" w:rsidP="006D374D">
      <w:pPr>
        <w:numPr>
          <w:ilvl w:val="0"/>
          <w:numId w:val="16"/>
        </w:numPr>
        <w:spacing w:after="15" w:line="248" w:lineRule="auto"/>
        <w:ind w:firstLine="698"/>
        <w:jc w:val="both"/>
      </w:pPr>
      <w:r w:rsidRPr="00EB397F">
        <w:t xml:space="preserve">Настоящий Договор составлен в _____ экземплярах: по одному для каждой из Сторон и для Управления Федеральной службы государственной регистрации, кадастра и картографии по Кировской области, осуществляющего государственную регистрацию прав на недвижимое имущество и сделок с ним. </w:t>
      </w:r>
    </w:p>
    <w:p w:rsidR="006D374D" w:rsidRPr="00EB397F" w:rsidRDefault="006D374D" w:rsidP="006D374D">
      <w:pPr>
        <w:spacing w:line="259" w:lineRule="auto"/>
        <w:ind w:left="708"/>
      </w:pPr>
    </w:p>
    <w:p w:rsidR="006D374D" w:rsidRDefault="006D374D" w:rsidP="006D374D">
      <w:pPr>
        <w:spacing w:after="138"/>
        <w:ind w:left="708"/>
        <w:rPr>
          <w:sz w:val="20"/>
        </w:rPr>
      </w:pPr>
      <w:r w:rsidRPr="00EB397F">
        <w:t>Местонахождение и реквизиты Сторон:</w:t>
      </w:r>
    </w:p>
    <w:tbl>
      <w:tblPr>
        <w:tblStyle w:val="a6"/>
        <w:tblW w:w="0" w:type="auto"/>
        <w:tblInd w:w="708" w:type="dxa"/>
        <w:tblLook w:val="04A0"/>
      </w:tblPr>
      <w:tblGrid>
        <w:gridCol w:w="4625"/>
        <w:gridCol w:w="4580"/>
      </w:tblGrid>
      <w:tr w:rsidR="00C3494A" w:rsidRPr="00C3494A" w:rsidTr="00C3494A">
        <w:tc>
          <w:tcPr>
            <w:tcW w:w="4625" w:type="dxa"/>
          </w:tcPr>
          <w:p w:rsidR="00C3494A" w:rsidRDefault="00C3494A" w:rsidP="006D374D">
            <w:pPr>
              <w:spacing w:after="138"/>
              <w:rPr>
                <w:sz w:val="22"/>
                <w:szCs w:val="22"/>
              </w:rPr>
            </w:pPr>
            <w:r w:rsidRPr="00C3494A">
              <w:rPr>
                <w:sz w:val="22"/>
                <w:szCs w:val="22"/>
              </w:rPr>
              <w:t>Администрация</w:t>
            </w:r>
          </w:p>
          <w:p w:rsidR="00C3494A" w:rsidRDefault="00C3494A" w:rsidP="006D374D">
            <w:pPr>
              <w:spacing w:after="1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Адрес: </w:t>
            </w:r>
          </w:p>
          <w:p w:rsidR="00C3494A" w:rsidRDefault="00C3494A" w:rsidP="006D374D">
            <w:pPr>
              <w:spacing w:after="1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</w:t>
            </w:r>
          </w:p>
          <w:p w:rsidR="00C3494A" w:rsidRDefault="00C3494A" w:rsidP="006D374D">
            <w:pPr>
              <w:spacing w:after="138"/>
              <w:rPr>
                <w:sz w:val="22"/>
                <w:szCs w:val="22"/>
              </w:rPr>
            </w:pPr>
          </w:p>
          <w:p w:rsidR="00C3494A" w:rsidRDefault="00C3494A" w:rsidP="006D374D">
            <w:pPr>
              <w:spacing w:after="1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  <w:p w:rsidR="00C3494A" w:rsidRDefault="00C3494A" w:rsidP="006D374D">
            <w:pPr>
              <w:spacing w:after="1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  <w:p w:rsidR="00C3494A" w:rsidRDefault="00C3494A" w:rsidP="006D374D">
            <w:pPr>
              <w:spacing w:after="138"/>
              <w:rPr>
                <w:sz w:val="22"/>
                <w:szCs w:val="22"/>
              </w:rPr>
            </w:pPr>
          </w:p>
          <w:p w:rsidR="00C3494A" w:rsidRDefault="00C3494A" w:rsidP="006D374D">
            <w:pPr>
              <w:spacing w:after="138"/>
              <w:rPr>
                <w:sz w:val="22"/>
                <w:szCs w:val="22"/>
              </w:rPr>
            </w:pPr>
          </w:p>
          <w:p w:rsidR="00C3494A" w:rsidRDefault="00C3494A" w:rsidP="006D374D">
            <w:pPr>
              <w:spacing w:after="1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 </w:t>
            </w:r>
          </w:p>
          <w:p w:rsidR="00C3494A" w:rsidRDefault="00C3494A" w:rsidP="006D374D">
            <w:pPr>
              <w:spacing w:after="1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Подпись                         инициалы, фамилия </w:t>
            </w:r>
          </w:p>
          <w:p w:rsidR="00C3494A" w:rsidRPr="00C3494A" w:rsidRDefault="00C3494A" w:rsidP="006D374D">
            <w:pPr>
              <w:spacing w:after="1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4580" w:type="dxa"/>
          </w:tcPr>
          <w:p w:rsidR="00C3494A" w:rsidRDefault="00C3494A" w:rsidP="006D374D">
            <w:pPr>
              <w:spacing w:after="138"/>
              <w:rPr>
                <w:sz w:val="22"/>
                <w:szCs w:val="22"/>
              </w:rPr>
            </w:pPr>
            <w:r w:rsidRPr="00C3494A">
              <w:rPr>
                <w:sz w:val="22"/>
                <w:szCs w:val="22"/>
              </w:rPr>
              <w:t>Гражданин (Граждане)</w:t>
            </w:r>
          </w:p>
          <w:p w:rsidR="00C3494A" w:rsidRDefault="00C3494A" w:rsidP="006D374D">
            <w:pPr>
              <w:spacing w:after="1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рождения </w:t>
            </w:r>
          </w:p>
          <w:p w:rsidR="00C3494A" w:rsidRDefault="00C3494A" w:rsidP="006D374D">
            <w:pPr>
              <w:spacing w:after="1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</w:t>
            </w:r>
          </w:p>
          <w:p w:rsidR="00C3494A" w:rsidRDefault="00C3494A" w:rsidP="006D374D">
            <w:pPr>
              <w:spacing w:after="1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</w:t>
            </w:r>
          </w:p>
          <w:p w:rsidR="00C3494A" w:rsidRDefault="00C3494A" w:rsidP="006D374D">
            <w:pPr>
              <w:spacing w:after="1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</w:t>
            </w:r>
          </w:p>
          <w:p w:rsidR="00C3494A" w:rsidRDefault="00C3494A" w:rsidP="006D374D">
            <w:pPr>
              <w:spacing w:after="1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  <w:p w:rsidR="00C3494A" w:rsidRDefault="00C3494A" w:rsidP="006D374D">
            <w:pPr>
              <w:spacing w:after="1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  <w:p w:rsidR="00C3494A" w:rsidRDefault="00C3494A" w:rsidP="006D374D">
            <w:pPr>
              <w:spacing w:after="138"/>
              <w:rPr>
                <w:sz w:val="22"/>
                <w:szCs w:val="22"/>
              </w:rPr>
            </w:pPr>
          </w:p>
          <w:p w:rsidR="00C3494A" w:rsidRDefault="00C3494A" w:rsidP="006D374D">
            <w:pPr>
              <w:spacing w:after="1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 ____________________ </w:t>
            </w:r>
          </w:p>
          <w:p w:rsidR="00C3494A" w:rsidRPr="00C3494A" w:rsidRDefault="00C3494A" w:rsidP="006D374D">
            <w:pPr>
              <w:spacing w:after="1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                 инициалы, фамилия</w:t>
            </w:r>
          </w:p>
        </w:tc>
      </w:tr>
    </w:tbl>
    <w:p w:rsidR="00C3494A" w:rsidRPr="00EB397F" w:rsidRDefault="00C3494A" w:rsidP="006D374D">
      <w:pPr>
        <w:spacing w:after="138"/>
        <w:ind w:left="708"/>
      </w:pPr>
    </w:p>
    <w:p w:rsidR="006D374D" w:rsidRPr="00EB397F" w:rsidRDefault="006D374D" w:rsidP="006D374D">
      <w:pPr>
        <w:tabs>
          <w:tab w:val="center" w:pos="2381"/>
          <w:tab w:val="center" w:pos="6914"/>
        </w:tabs>
        <w:spacing w:after="177" w:line="265" w:lineRule="auto"/>
      </w:pPr>
      <w:r w:rsidRPr="00EB397F">
        <w:rPr>
          <w:rFonts w:ascii="Calibri" w:eastAsia="Calibri" w:hAnsi="Calibri" w:cs="Calibri"/>
          <w:sz w:val="22"/>
        </w:rPr>
        <w:tab/>
      </w:r>
      <w:r w:rsidRPr="00EB397F">
        <w:tab/>
      </w:r>
    </w:p>
    <w:p w:rsidR="006D374D" w:rsidRPr="004B519E" w:rsidRDefault="006D374D" w:rsidP="00283F0B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sectPr w:rsidR="006D374D" w:rsidRPr="004B519E" w:rsidSect="00750426">
      <w:headerReference w:type="even" r:id="rId23"/>
      <w:headerReference w:type="default" r:id="rId24"/>
      <w:headerReference w:type="first" r:id="rId25"/>
      <w:pgSz w:w="12240" w:h="15840"/>
      <w:pgMar w:top="1418" w:right="616" w:bottom="1276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A23" w:rsidRDefault="00D84A23">
      <w:r>
        <w:separator/>
      </w:r>
    </w:p>
  </w:endnote>
  <w:endnote w:type="continuationSeparator" w:id="1">
    <w:p w:rsidR="00D84A23" w:rsidRDefault="00D84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A23" w:rsidRDefault="00D84A23">
      <w:r>
        <w:separator/>
      </w:r>
    </w:p>
  </w:footnote>
  <w:footnote w:type="continuationSeparator" w:id="1">
    <w:p w:rsidR="00D84A23" w:rsidRDefault="00D84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19B" w:rsidRDefault="00F86DE0">
    <w:pPr>
      <w:spacing w:line="259" w:lineRule="auto"/>
      <w:ind w:left="100"/>
      <w:jc w:val="center"/>
    </w:pPr>
    <w:r w:rsidRPr="00F86DE0">
      <w:fldChar w:fldCharType="begin"/>
    </w:r>
    <w:r w:rsidR="00A918F3">
      <w:instrText xml:space="preserve"> PAGE   \* MERGEFORMAT </w:instrText>
    </w:r>
    <w:r w:rsidRPr="00F86DE0">
      <w:fldChar w:fldCharType="separate"/>
    </w:r>
    <w:r w:rsidR="00A918F3">
      <w:rPr>
        <w:sz w:val="18"/>
      </w:rPr>
      <w:t>2</w:t>
    </w:r>
    <w:r>
      <w:rPr>
        <w:sz w:val="1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19B" w:rsidRDefault="00A259EB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19B" w:rsidRDefault="00A259EB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A32"/>
    <w:multiLevelType w:val="hybridMultilevel"/>
    <w:tmpl w:val="D35888F4"/>
    <w:lvl w:ilvl="0" w:tplc="7494B2C2">
      <w:start w:val="1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42AA6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DAAA9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A05E4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7A81D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8ED7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06AB8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42012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0CEA4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DE451B"/>
    <w:multiLevelType w:val="hybridMultilevel"/>
    <w:tmpl w:val="E1449450"/>
    <w:lvl w:ilvl="0" w:tplc="3E92EF7E">
      <w:start w:val="1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41AF6F8">
      <w:start w:val="1"/>
      <w:numFmt w:val="lowerLetter"/>
      <w:lvlText w:val="%2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EB4E496">
      <w:start w:val="1"/>
      <w:numFmt w:val="lowerRoman"/>
      <w:lvlText w:val="%3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05C0092">
      <w:start w:val="1"/>
      <w:numFmt w:val="decimal"/>
      <w:lvlText w:val="%4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3A07C4A">
      <w:start w:val="1"/>
      <w:numFmt w:val="lowerLetter"/>
      <w:lvlText w:val="%5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3540C16">
      <w:start w:val="1"/>
      <w:numFmt w:val="lowerRoman"/>
      <w:lvlText w:val="%6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D8CF768">
      <w:start w:val="1"/>
      <w:numFmt w:val="decimal"/>
      <w:lvlText w:val="%7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5DA5850">
      <w:start w:val="1"/>
      <w:numFmt w:val="lowerLetter"/>
      <w:lvlText w:val="%8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B72D75A">
      <w:start w:val="1"/>
      <w:numFmt w:val="lowerRoman"/>
      <w:lvlText w:val="%9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213BF4"/>
    <w:multiLevelType w:val="multilevel"/>
    <w:tmpl w:val="929E1D7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11482806"/>
    <w:multiLevelType w:val="hybridMultilevel"/>
    <w:tmpl w:val="2D72BD36"/>
    <w:lvl w:ilvl="0" w:tplc="4AAE599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40453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AC344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9EAAA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FA5CD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9A5E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F6951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82BA4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A24B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3794C20"/>
    <w:multiLevelType w:val="multilevel"/>
    <w:tmpl w:val="534CF19C"/>
    <w:lvl w:ilvl="0">
      <w:start w:val="1"/>
      <w:numFmt w:val="decimal"/>
      <w:lvlText w:val="%1."/>
      <w:lvlJc w:val="left"/>
      <w:pPr>
        <w:ind w:left="1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2F7E2C"/>
    <w:multiLevelType w:val="multilevel"/>
    <w:tmpl w:val="45BC9E62"/>
    <w:lvl w:ilvl="0">
      <w:start w:val="2"/>
      <w:numFmt w:val="decimal"/>
      <w:lvlText w:val="%1."/>
      <w:lvlJc w:val="left"/>
      <w:pPr>
        <w:ind w:left="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CD439A"/>
    <w:multiLevelType w:val="hybridMultilevel"/>
    <w:tmpl w:val="12CA418C"/>
    <w:lvl w:ilvl="0" w:tplc="4A2CE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536833"/>
    <w:multiLevelType w:val="multilevel"/>
    <w:tmpl w:val="509825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81316E"/>
    <w:multiLevelType w:val="multilevel"/>
    <w:tmpl w:val="05D63FA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59A2DC8"/>
    <w:multiLevelType w:val="multilevel"/>
    <w:tmpl w:val="22C6889C"/>
    <w:lvl w:ilvl="0">
      <w:start w:val="4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10">
    <w:nsid w:val="59223D50"/>
    <w:multiLevelType w:val="multilevel"/>
    <w:tmpl w:val="A7E0DE9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2"/>
      <w:numFmt w:val="decimal"/>
      <w:lvlText w:val="%1.%2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E2A4842"/>
    <w:multiLevelType w:val="hybridMultilevel"/>
    <w:tmpl w:val="7A9A0658"/>
    <w:lvl w:ilvl="0" w:tplc="AEA225DE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7C7D5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8A0FF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7CDF0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8A46E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6EFF6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125EE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92337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7AF15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177697B"/>
    <w:multiLevelType w:val="multilevel"/>
    <w:tmpl w:val="E2881F4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43B08C5"/>
    <w:multiLevelType w:val="multilevel"/>
    <w:tmpl w:val="5450126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5"/>
      <w:numFmt w:val="decimal"/>
      <w:lvlText w:val="%1.%2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97D35DA"/>
    <w:multiLevelType w:val="multilevel"/>
    <w:tmpl w:val="5EB8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6B7AF0"/>
    <w:multiLevelType w:val="multilevel"/>
    <w:tmpl w:val="3EB296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0"/>
  </w:num>
  <w:num w:numId="5">
    <w:abstractNumId w:val="13"/>
  </w:num>
  <w:num w:numId="6">
    <w:abstractNumId w:val="14"/>
  </w:num>
  <w:num w:numId="7">
    <w:abstractNumId w:val="7"/>
  </w:num>
  <w:num w:numId="8">
    <w:abstractNumId w:val="15"/>
  </w:num>
  <w:num w:numId="9">
    <w:abstractNumId w:val="9"/>
  </w:num>
  <w:num w:numId="10">
    <w:abstractNumId w:val="2"/>
  </w:num>
  <w:num w:numId="11">
    <w:abstractNumId w:val="4"/>
  </w:num>
  <w:num w:numId="12">
    <w:abstractNumId w:val="8"/>
  </w:num>
  <w:num w:numId="13">
    <w:abstractNumId w:val="12"/>
  </w:num>
  <w:num w:numId="14">
    <w:abstractNumId w:val="11"/>
  </w:num>
  <w:num w:numId="15">
    <w:abstractNumId w:val="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65BF"/>
    <w:rsid w:val="00015284"/>
    <w:rsid w:val="0001530C"/>
    <w:rsid w:val="000274A6"/>
    <w:rsid w:val="00030477"/>
    <w:rsid w:val="000338EF"/>
    <w:rsid w:val="00033F71"/>
    <w:rsid w:val="00042982"/>
    <w:rsid w:val="00043F2E"/>
    <w:rsid w:val="00050835"/>
    <w:rsid w:val="00062B8F"/>
    <w:rsid w:val="00063C17"/>
    <w:rsid w:val="000746E3"/>
    <w:rsid w:val="000C0A12"/>
    <w:rsid w:val="000D32B5"/>
    <w:rsid w:val="000E7C5E"/>
    <w:rsid w:val="000F722F"/>
    <w:rsid w:val="00107F21"/>
    <w:rsid w:val="00112385"/>
    <w:rsid w:val="001176A2"/>
    <w:rsid w:val="00123B03"/>
    <w:rsid w:val="00142A9D"/>
    <w:rsid w:val="00146405"/>
    <w:rsid w:val="001467AA"/>
    <w:rsid w:val="00154AE2"/>
    <w:rsid w:val="00161801"/>
    <w:rsid w:val="00180BA8"/>
    <w:rsid w:val="001A398D"/>
    <w:rsid w:val="001B0B3A"/>
    <w:rsid w:val="001B5A8D"/>
    <w:rsid w:val="001B6672"/>
    <w:rsid w:val="001D31FB"/>
    <w:rsid w:val="001D6E9A"/>
    <w:rsid w:val="001E39E3"/>
    <w:rsid w:val="001E5462"/>
    <w:rsid w:val="001F0021"/>
    <w:rsid w:val="001F3E2C"/>
    <w:rsid w:val="001F599E"/>
    <w:rsid w:val="001F6D90"/>
    <w:rsid w:val="002001A7"/>
    <w:rsid w:val="00207181"/>
    <w:rsid w:val="00210867"/>
    <w:rsid w:val="00231BDF"/>
    <w:rsid w:val="0024323F"/>
    <w:rsid w:val="00261987"/>
    <w:rsid w:val="00270D9D"/>
    <w:rsid w:val="00283F0B"/>
    <w:rsid w:val="0028510E"/>
    <w:rsid w:val="00286DB3"/>
    <w:rsid w:val="00290C18"/>
    <w:rsid w:val="002937D0"/>
    <w:rsid w:val="002A1525"/>
    <w:rsid w:val="002A6598"/>
    <w:rsid w:val="002C384B"/>
    <w:rsid w:val="002D08F8"/>
    <w:rsid w:val="002D4979"/>
    <w:rsid w:val="002D62E9"/>
    <w:rsid w:val="002E501B"/>
    <w:rsid w:val="002F0AD5"/>
    <w:rsid w:val="002F0FD2"/>
    <w:rsid w:val="002F1AED"/>
    <w:rsid w:val="002F3DA4"/>
    <w:rsid w:val="00306D7A"/>
    <w:rsid w:val="003076D4"/>
    <w:rsid w:val="00311247"/>
    <w:rsid w:val="00321812"/>
    <w:rsid w:val="00325A68"/>
    <w:rsid w:val="003558D6"/>
    <w:rsid w:val="00384038"/>
    <w:rsid w:val="00395E0E"/>
    <w:rsid w:val="00396475"/>
    <w:rsid w:val="003A4608"/>
    <w:rsid w:val="003A61CB"/>
    <w:rsid w:val="003B6692"/>
    <w:rsid w:val="003B6B20"/>
    <w:rsid w:val="003C4863"/>
    <w:rsid w:val="003D42E5"/>
    <w:rsid w:val="003D489D"/>
    <w:rsid w:val="003D6FA3"/>
    <w:rsid w:val="003E5663"/>
    <w:rsid w:val="003E6DE4"/>
    <w:rsid w:val="003F799B"/>
    <w:rsid w:val="00415CD2"/>
    <w:rsid w:val="00435928"/>
    <w:rsid w:val="00437D6F"/>
    <w:rsid w:val="00441FE7"/>
    <w:rsid w:val="00465DC8"/>
    <w:rsid w:val="00470D2F"/>
    <w:rsid w:val="00475B30"/>
    <w:rsid w:val="00480BBA"/>
    <w:rsid w:val="004812CF"/>
    <w:rsid w:val="004B519E"/>
    <w:rsid w:val="004D124E"/>
    <w:rsid w:val="004D31D3"/>
    <w:rsid w:val="004F5AA4"/>
    <w:rsid w:val="004F6EF9"/>
    <w:rsid w:val="00501DE2"/>
    <w:rsid w:val="0050356E"/>
    <w:rsid w:val="00522BFA"/>
    <w:rsid w:val="005674B7"/>
    <w:rsid w:val="00596D20"/>
    <w:rsid w:val="005A14CC"/>
    <w:rsid w:val="005B4812"/>
    <w:rsid w:val="005B6A5F"/>
    <w:rsid w:val="005C6935"/>
    <w:rsid w:val="005D5DA9"/>
    <w:rsid w:val="005D7E1F"/>
    <w:rsid w:val="005F3810"/>
    <w:rsid w:val="006036FE"/>
    <w:rsid w:val="00605246"/>
    <w:rsid w:val="00610AAC"/>
    <w:rsid w:val="00611D6E"/>
    <w:rsid w:val="00616847"/>
    <w:rsid w:val="00625470"/>
    <w:rsid w:val="006415F5"/>
    <w:rsid w:val="00643493"/>
    <w:rsid w:val="00654CB0"/>
    <w:rsid w:val="00666636"/>
    <w:rsid w:val="006701F8"/>
    <w:rsid w:val="0068134D"/>
    <w:rsid w:val="00690B7E"/>
    <w:rsid w:val="006935E9"/>
    <w:rsid w:val="00695D2B"/>
    <w:rsid w:val="006A0984"/>
    <w:rsid w:val="006B4389"/>
    <w:rsid w:val="006C72D9"/>
    <w:rsid w:val="006D374D"/>
    <w:rsid w:val="006D78E3"/>
    <w:rsid w:val="006E4453"/>
    <w:rsid w:val="00702748"/>
    <w:rsid w:val="007031D2"/>
    <w:rsid w:val="00704678"/>
    <w:rsid w:val="00720354"/>
    <w:rsid w:val="00720DE3"/>
    <w:rsid w:val="007445DA"/>
    <w:rsid w:val="00750426"/>
    <w:rsid w:val="00753C37"/>
    <w:rsid w:val="0078553A"/>
    <w:rsid w:val="0079612B"/>
    <w:rsid w:val="007B0CFC"/>
    <w:rsid w:val="007B75D6"/>
    <w:rsid w:val="007C7B5D"/>
    <w:rsid w:val="007C7BDA"/>
    <w:rsid w:val="007D243F"/>
    <w:rsid w:val="007D3DFD"/>
    <w:rsid w:val="007D5DA6"/>
    <w:rsid w:val="007D7E9F"/>
    <w:rsid w:val="007E2948"/>
    <w:rsid w:val="007E6711"/>
    <w:rsid w:val="007F2290"/>
    <w:rsid w:val="007F350F"/>
    <w:rsid w:val="00810718"/>
    <w:rsid w:val="0081425D"/>
    <w:rsid w:val="008429C8"/>
    <w:rsid w:val="008723C7"/>
    <w:rsid w:val="00885BB6"/>
    <w:rsid w:val="00886FF5"/>
    <w:rsid w:val="008A2F47"/>
    <w:rsid w:val="008A5412"/>
    <w:rsid w:val="008B306C"/>
    <w:rsid w:val="008D734B"/>
    <w:rsid w:val="008E64B7"/>
    <w:rsid w:val="008F6C43"/>
    <w:rsid w:val="00910085"/>
    <w:rsid w:val="00927B1C"/>
    <w:rsid w:val="00932BB3"/>
    <w:rsid w:val="00936F08"/>
    <w:rsid w:val="009535A5"/>
    <w:rsid w:val="009639DE"/>
    <w:rsid w:val="00966578"/>
    <w:rsid w:val="00966FD3"/>
    <w:rsid w:val="00980DF5"/>
    <w:rsid w:val="00986D5D"/>
    <w:rsid w:val="009A2DBA"/>
    <w:rsid w:val="009A3473"/>
    <w:rsid w:val="009A7F2D"/>
    <w:rsid w:val="009C2A10"/>
    <w:rsid w:val="009C45D8"/>
    <w:rsid w:val="009C550E"/>
    <w:rsid w:val="009D72E5"/>
    <w:rsid w:val="009E265D"/>
    <w:rsid w:val="009E5050"/>
    <w:rsid w:val="00A2169C"/>
    <w:rsid w:val="00A24B8B"/>
    <w:rsid w:val="00A254B3"/>
    <w:rsid w:val="00A259EB"/>
    <w:rsid w:val="00A260F5"/>
    <w:rsid w:val="00A359C7"/>
    <w:rsid w:val="00A43835"/>
    <w:rsid w:val="00A45C60"/>
    <w:rsid w:val="00A46B9A"/>
    <w:rsid w:val="00A533D1"/>
    <w:rsid w:val="00A6070D"/>
    <w:rsid w:val="00A76372"/>
    <w:rsid w:val="00A855B9"/>
    <w:rsid w:val="00A918F3"/>
    <w:rsid w:val="00A92088"/>
    <w:rsid w:val="00AA7E98"/>
    <w:rsid w:val="00AB48EC"/>
    <w:rsid w:val="00AB7AFB"/>
    <w:rsid w:val="00AC4056"/>
    <w:rsid w:val="00AC4589"/>
    <w:rsid w:val="00AC5DF5"/>
    <w:rsid w:val="00AF2590"/>
    <w:rsid w:val="00B024BE"/>
    <w:rsid w:val="00B071E2"/>
    <w:rsid w:val="00B13415"/>
    <w:rsid w:val="00B13AA3"/>
    <w:rsid w:val="00B21793"/>
    <w:rsid w:val="00B300A2"/>
    <w:rsid w:val="00B32DA7"/>
    <w:rsid w:val="00B41F21"/>
    <w:rsid w:val="00B77B65"/>
    <w:rsid w:val="00B91264"/>
    <w:rsid w:val="00B92A43"/>
    <w:rsid w:val="00B92B95"/>
    <w:rsid w:val="00BA0D2C"/>
    <w:rsid w:val="00BB10E4"/>
    <w:rsid w:val="00BB2DC0"/>
    <w:rsid w:val="00BB77A2"/>
    <w:rsid w:val="00BD39D7"/>
    <w:rsid w:val="00BD7D50"/>
    <w:rsid w:val="00BF0927"/>
    <w:rsid w:val="00C021B3"/>
    <w:rsid w:val="00C121BD"/>
    <w:rsid w:val="00C33BA6"/>
    <w:rsid w:val="00C343CC"/>
    <w:rsid w:val="00C3494A"/>
    <w:rsid w:val="00C44ED7"/>
    <w:rsid w:val="00C46402"/>
    <w:rsid w:val="00C94E4F"/>
    <w:rsid w:val="00C976E0"/>
    <w:rsid w:val="00CA4220"/>
    <w:rsid w:val="00CB5FB9"/>
    <w:rsid w:val="00CC5FD2"/>
    <w:rsid w:val="00CC61F9"/>
    <w:rsid w:val="00CD524E"/>
    <w:rsid w:val="00CD5546"/>
    <w:rsid w:val="00CF5565"/>
    <w:rsid w:val="00D1578D"/>
    <w:rsid w:val="00D33831"/>
    <w:rsid w:val="00D3634E"/>
    <w:rsid w:val="00D5287B"/>
    <w:rsid w:val="00D52A27"/>
    <w:rsid w:val="00D64DCE"/>
    <w:rsid w:val="00D84A23"/>
    <w:rsid w:val="00D863B5"/>
    <w:rsid w:val="00D87800"/>
    <w:rsid w:val="00D878B6"/>
    <w:rsid w:val="00DA3091"/>
    <w:rsid w:val="00DB07F9"/>
    <w:rsid w:val="00DD002F"/>
    <w:rsid w:val="00DD1180"/>
    <w:rsid w:val="00DE158D"/>
    <w:rsid w:val="00DE73A6"/>
    <w:rsid w:val="00E07F50"/>
    <w:rsid w:val="00E11E6E"/>
    <w:rsid w:val="00E304E7"/>
    <w:rsid w:val="00E35C2F"/>
    <w:rsid w:val="00E42DFF"/>
    <w:rsid w:val="00E6186F"/>
    <w:rsid w:val="00E61A89"/>
    <w:rsid w:val="00E74482"/>
    <w:rsid w:val="00E825E3"/>
    <w:rsid w:val="00E86DA4"/>
    <w:rsid w:val="00E91AD6"/>
    <w:rsid w:val="00EA2E00"/>
    <w:rsid w:val="00EB64A8"/>
    <w:rsid w:val="00EE20B1"/>
    <w:rsid w:val="00EE33A6"/>
    <w:rsid w:val="00EE3703"/>
    <w:rsid w:val="00EF279E"/>
    <w:rsid w:val="00EF46E2"/>
    <w:rsid w:val="00F02930"/>
    <w:rsid w:val="00F11BDC"/>
    <w:rsid w:val="00F2062A"/>
    <w:rsid w:val="00F565BF"/>
    <w:rsid w:val="00F6090F"/>
    <w:rsid w:val="00F65320"/>
    <w:rsid w:val="00F8397C"/>
    <w:rsid w:val="00F85885"/>
    <w:rsid w:val="00F86DE0"/>
    <w:rsid w:val="00F9665F"/>
    <w:rsid w:val="00FA129E"/>
    <w:rsid w:val="00FA13F7"/>
    <w:rsid w:val="00FA2541"/>
    <w:rsid w:val="00FA69EA"/>
    <w:rsid w:val="00FF2BE1"/>
    <w:rsid w:val="00FF4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0C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1618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A10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F09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F0927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306D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61801"/>
    <w:rPr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6D78E3"/>
    <w:rPr>
      <w:b/>
      <w:bCs/>
    </w:rPr>
  </w:style>
  <w:style w:type="paragraph" w:styleId="a8">
    <w:name w:val="Normal (Web)"/>
    <w:basedOn w:val="a"/>
    <w:uiPriority w:val="99"/>
    <w:semiHidden/>
    <w:unhideWhenUsed/>
    <w:rsid w:val="006D78E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6D78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19946" TargetMode="External"/><Relationship Id="rId13" Type="http://schemas.openxmlformats.org/officeDocument/2006/relationships/hyperlink" Target="consultantplus://offline/ref=68D369E647D1394F3D113B1127FF8F2BF2B9CB0FA98F3F86E85BD3B0693DA15701A475BDD2176825B20E8696F9D467BAB16ED7D4AFBBFBF180BD0BCDI6a7I" TargetMode="External"/><Relationship Id="rId18" Type="http://schemas.openxmlformats.org/officeDocument/2006/relationships/hyperlink" Target="consultantplus://offline/ref=68D369E647D1394F3D11251C3193D322F6B0970AAD8436D1BD0BD5E7366DA70253E42BE491507B24B0108590F8IDaC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8D369E647D1394F3D113B1127FF8F2BF2B9CB0FA98F3F86E85BD3B0693DA15701A475BDD2176825B20E8696F9D467BAB16ED7D4AFBBFBF180BD0BCDI6a7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D369E647D1394F3D113B1127FF8F2BF2B9CB0FA98F3F86E85BD3B0693DA15701A475BDD2176825B20E8696F9D467BAB16ED7D4AFBBFBF180BD0BCDI6a7I" TargetMode="External"/><Relationship Id="rId17" Type="http://schemas.openxmlformats.org/officeDocument/2006/relationships/hyperlink" Target="consultantplus://offline/ref=68D369E647D1394F3D11251C3193D322F6B0970AAD8436D1BD0BD5E7366DA70253E42BE491507B24B0108590F8IDaCI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D369E647D1394F3D113B1127FF8F2BF2B9CB0FA98F3F86E85BD3B0693DA15701A475BDD2176825B20E8696F9D467BAB16ED7D4AFBBFBF180BD0BCDI6a7I" TargetMode="External"/><Relationship Id="rId20" Type="http://schemas.openxmlformats.org/officeDocument/2006/relationships/hyperlink" Target="consultantplus://offline/ref=68D369E647D1394F3D11251C3193D322F1BA9203AE8F36D1BD0BD5E7366DA70253E42BE491507B24B0108590F8IDaC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D369E647D1394F3D113B1127FF8F2BF2B9CB0FA98F3F86E85BD3B0693DA15701A475BDD2176825B20E8696F9D467BAB16ED7D4AFBBFBF180BD0BCDI6a7I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D369E647D1394F3D113B1127FF8F2BF2B9CB0FA98F3F86E85BD3B0693DA15701A475BDD2176825B20E8696F9D467BAB16ED7D4AFBBFBF180BD0BCDI6a7I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68D369E647D1394F3D113B1127FF8F2BF2B9CB0FA98F3F86E85BD3B0693DA15701A475BDD2176825B20E8696F9D467BAB16ED7D4AFBBFBF180BD0BCDI6a7I" TargetMode="External"/><Relationship Id="rId19" Type="http://schemas.openxmlformats.org/officeDocument/2006/relationships/hyperlink" Target="consultantplus://offline/ref=68D369E647D1394F3D11251C3193D322F1BA9203AE8F36D1BD0BD5E7366DA70253E42BE491507B24B0108590F8IDa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D369E647D1394F3D113B1127FF8F2BF2B9CB0FA98F3F86E85BD3B0693DA15701A475BDD2176825B20E8696F9D467BAB16ED7D4AFBBFBF180BD0BCDI6a7I" TargetMode="External"/><Relationship Id="rId14" Type="http://schemas.openxmlformats.org/officeDocument/2006/relationships/hyperlink" Target="consultantplus://offline/ref=68D369E647D1394F3D113B1127FF8F2BF2B9CB0FA98F3F86E85BD3B0693DA15701A475BDD2176825B20E8696F9D467BAB16ED7D4AFBBFBF180BD0BCDI6a7I" TargetMode="External"/><Relationship Id="rId22" Type="http://schemas.openxmlformats.org/officeDocument/2006/relationships/hyperlink" Target="consultantplus://offline/ref=68D369E647D1394F3D113B1127FF8F2BF2B9CB0FA98F3F86E85BD3B0693DA15701A475BDD2176825B20E8696F9D467BAB16ED7D4AFBBFBF180BD0BCDI6a7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4A7FC-8566-4BF9-B0C8-8E2700683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11</Pages>
  <Words>2308</Words>
  <Characters>20389</Characters>
  <Application>Microsoft Office Word</Application>
  <DocSecurity>0</DocSecurity>
  <Lines>169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XJT36 B8T7W 9C3FV 9C9Y8 MJ226</Company>
  <LinksUpToDate>false</LinksUpToDate>
  <CharactersWithSpaces>22652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Админ</cp:lastModifiedBy>
  <cp:revision>19</cp:revision>
  <cp:lastPrinted>2023-05-29T11:30:00Z</cp:lastPrinted>
  <dcterms:created xsi:type="dcterms:W3CDTF">2023-04-12T12:17:00Z</dcterms:created>
  <dcterms:modified xsi:type="dcterms:W3CDTF">2023-05-31T11:10:00Z</dcterms:modified>
</cp:coreProperties>
</file>