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72" w:rsidRPr="00924B72" w:rsidRDefault="00924B72" w:rsidP="00924B72">
      <w:pPr>
        <w:spacing w:after="0" w:line="384" w:lineRule="atLeast"/>
        <w:ind w:right="209"/>
        <w:outlineLvl w:val="0"/>
        <w:rPr>
          <w:rFonts w:ascii="Arial" w:eastAsia="Times New Roman" w:hAnsi="Arial" w:cs="Arial"/>
          <w:b/>
          <w:bCs/>
          <w:color w:val="143370"/>
          <w:kern w:val="36"/>
          <w:sz w:val="31"/>
          <w:szCs w:val="31"/>
          <w:lang w:eastAsia="ru-RU"/>
        </w:rPr>
      </w:pPr>
      <w:r w:rsidRPr="00924B72">
        <w:rPr>
          <w:rFonts w:ascii="Arial" w:eastAsia="Times New Roman" w:hAnsi="Arial" w:cs="Arial"/>
          <w:b/>
          <w:bCs/>
          <w:color w:val="143370"/>
          <w:kern w:val="36"/>
          <w:sz w:val="31"/>
          <w:lang w:eastAsia="ru-RU"/>
        </w:rPr>
        <w:t>Извещение № 22000018740000000020</w:t>
      </w:r>
    </w:p>
    <w:p w:rsidR="00924B72" w:rsidRPr="00924B72" w:rsidRDefault="00924B72" w:rsidP="00924B72">
      <w:pPr>
        <w:spacing w:after="0" w:line="140" w:lineRule="atLeast"/>
        <w:ind w:right="209"/>
        <w:outlineLvl w:val="0"/>
        <w:rPr>
          <w:rFonts w:ascii="Arial" w:eastAsia="Times New Roman" w:hAnsi="Arial" w:cs="Arial"/>
          <w:b/>
          <w:bCs/>
          <w:color w:val="7B61FF"/>
          <w:kern w:val="36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b/>
          <w:bCs/>
          <w:color w:val="7B61FF"/>
          <w:kern w:val="36"/>
          <w:sz w:val="11"/>
          <w:szCs w:val="11"/>
          <w:lang w:eastAsia="ru-RU"/>
        </w:rPr>
        <w:t>Прием заявок</w:t>
      </w:r>
    </w:p>
    <w:p w:rsidR="00924B72" w:rsidRPr="00924B72" w:rsidRDefault="00924B72" w:rsidP="00924B72">
      <w:pPr>
        <w:spacing w:line="175" w:lineRule="atLeast"/>
        <w:rPr>
          <w:rFonts w:ascii="Arial" w:eastAsia="Times New Roman" w:hAnsi="Arial" w:cs="Arial"/>
          <w:color w:val="9DA8BD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2"/>
          <w:szCs w:val="12"/>
          <w:lang w:eastAsia="ru-RU"/>
        </w:rPr>
        <w:t>Версия 1. Актуальная, от 22.09.2023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Дата создания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21.09.2023 </w:t>
      </w:r>
      <w:r w:rsidRPr="00924B72">
        <w:rPr>
          <w:rFonts w:ascii="Arial" w:eastAsia="Times New Roman" w:hAnsi="Arial" w:cs="Arial"/>
          <w:color w:val="9DA8BD"/>
          <w:sz w:val="12"/>
          <w:lang w:eastAsia="ru-RU"/>
        </w:rPr>
        <w:t>14:17 (МСК)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Дата публикации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21.09.2023 </w:t>
      </w:r>
      <w:r w:rsidRPr="00924B72">
        <w:rPr>
          <w:rFonts w:ascii="Arial" w:eastAsia="Times New Roman" w:hAnsi="Arial" w:cs="Arial"/>
          <w:color w:val="9DA8BD"/>
          <w:sz w:val="12"/>
          <w:lang w:eastAsia="ru-RU"/>
        </w:rPr>
        <w:t>14:23 (МСК)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Дата изменения</w:t>
      </w:r>
    </w:p>
    <w:p w:rsidR="00924B72" w:rsidRPr="00924B72" w:rsidRDefault="00924B72" w:rsidP="00924B72">
      <w:pPr>
        <w:spacing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21.09.2023 </w:t>
      </w:r>
      <w:r w:rsidRPr="00924B72">
        <w:rPr>
          <w:rFonts w:ascii="Arial" w:eastAsia="Times New Roman" w:hAnsi="Arial" w:cs="Arial"/>
          <w:color w:val="9DA8BD"/>
          <w:sz w:val="12"/>
          <w:lang w:eastAsia="ru-RU"/>
        </w:rPr>
        <w:t>14:23 (МСК)</w:t>
      </w:r>
    </w:p>
    <w:p w:rsidR="00924B72" w:rsidRPr="00924B72" w:rsidRDefault="00924B72" w:rsidP="00924B72">
      <w:pPr>
        <w:spacing w:after="279" w:line="279" w:lineRule="atLeast"/>
        <w:outlineLvl w:val="1"/>
        <w:rPr>
          <w:rFonts w:ascii="Arial" w:eastAsia="Times New Roman" w:hAnsi="Arial" w:cs="Arial"/>
          <w:b/>
          <w:bCs/>
          <w:color w:val="143370"/>
          <w:sz w:val="23"/>
          <w:szCs w:val="23"/>
          <w:lang w:eastAsia="ru-RU"/>
        </w:rPr>
      </w:pPr>
      <w:r w:rsidRPr="00924B72">
        <w:rPr>
          <w:rFonts w:ascii="Arial" w:eastAsia="Times New Roman" w:hAnsi="Arial" w:cs="Arial"/>
          <w:b/>
          <w:bCs/>
          <w:color w:val="143370"/>
          <w:sz w:val="23"/>
          <w:szCs w:val="23"/>
          <w:lang w:eastAsia="ru-RU"/>
        </w:rPr>
        <w:t>Основные сведения об извещении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Вид торгов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Аренда и продажа земельных участков </w:t>
      </w:r>
    </w:p>
    <w:p w:rsidR="00924B72" w:rsidRPr="00924B72" w:rsidRDefault="00924B72" w:rsidP="00924B72">
      <w:pPr>
        <w:shd w:val="clear" w:color="auto" w:fill="F3F7FE"/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Земельный кодекс Российской Федерации 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Форма проведения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Сообщение о предоставлении (реализации)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Наименование процедуры</w:t>
      </w:r>
    </w:p>
    <w:p w:rsidR="00924B72" w:rsidRPr="00924B72" w:rsidRDefault="00924B72" w:rsidP="00924B72">
      <w:pPr>
        <w:spacing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Извещение о предоставлении земельного участка</w:t>
      </w:r>
    </w:p>
    <w:p w:rsidR="00924B72" w:rsidRPr="00924B72" w:rsidRDefault="00924B72" w:rsidP="00924B72">
      <w:pPr>
        <w:spacing w:after="279" w:line="279" w:lineRule="atLeast"/>
        <w:outlineLvl w:val="1"/>
        <w:rPr>
          <w:rFonts w:ascii="Arial" w:eastAsia="Times New Roman" w:hAnsi="Arial" w:cs="Arial"/>
          <w:b/>
          <w:bCs/>
          <w:color w:val="143370"/>
          <w:sz w:val="23"/>
          <w:szCs w:val="23"/>
          <w:lang w:eastAsia="ru-RU"/>
        </w:rPr>
      </w:pPr>
      <w:r w:rsidRPr="00924B72">
        <w:rPr>
          <w:rFonts w:ascii="Arial" w:eastAsia="Times New Roman" w:hAnsi="Arial" w:cs="Arial"/>
          <w:b/>
          <w:bCs/>
          <w:color w:val="143370"/>
          <w:sz w:val="23"/>
          <w:szCs w:val="23"/>
          <w:lang w:eastAsia="ru-RU"/>
        </w:rPr>
        <w:t>Организатор торгов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Код организации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2200001874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ОКФС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14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Публично-правовое образование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муниципальное образование </w:t>
      </w:r>
      <w:proofErr w:type="spellStart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Кильмезское</w:t>
      </w:r>
      <w:proofErr w:type="spellEnd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 городское поселение Кильмезского района Кировской области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Полное наименование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МУНИЦИПАЛЬНОЕ УЧРЕЖДЕНИЕ АДМИНИСТРАЦИЯ МУНИЦИПАЛЬНОГО ОБРАЗОВАНИЯ КИЛЬМЕЗСКОЕ ГОРОДСКОЕ ПОСЕЛЕНИЕ КИЛЬМЕЗСКОГО РАЙОНА КИРОВСКОЙ ОБЛАСТИ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Сокращенное наименование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МУ АДМИНИСТРАЦИЯ КИЛЬМЕЗСКОГО ГОРОДСКОГО ПОСЕЛЕНИЯ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ИНН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4310033645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КПП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431001001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ОГРН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1054309512982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Юридический адрес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613570, </w:t>
      </w:r>
      <w:proofErr w:type="gramStart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ОБЛ</w:t>
      </w:r>
      <w:proofErr w:type="gramEnd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 КИРОВСКАЯ,Р-Н КИЛЬМЕЗСКИЙ,ПГТ КИЛЬМЕЗЬ,УЛ СОВЕТСКАЯ д. 64А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Фактический/почтовый адрес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613570, Кировская </w:t>
      </w:r>
      <w:proofErr w:type="spellStart"/>
      <w:proofErr w:type="gramStart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обл</w:t>
      </w:r>
      <w:proofErr w:type="spellEnd"/>
      <w:proofErr w:type="gramEnd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, </w:t>
      </w:r>
      <w:proofErr w:type="spellStart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Кильмезский</w:t>
      </w:r>
      <w:proofErr w:type="spellEnd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 р-н, </w:t>
      </w:r>
      <w:proofErr w:type="spellStart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пгт</w:t>
      </w:r>
      <w:proofErr w:type="spellEnd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 Кильмезь, </w:t>
      </w:r>
      <w:proofErr w:type="spellStart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ул</w:t>
      </w:r>
      <w:proofErr w:type="spellEnd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 Советская д. 64А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Контактное лицо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Головина Мария Александровна 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Телефон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+7(83338)21370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Адрес электронной почты</w:t>
      </w:r>
    </w:p>
    <w:p w:rsidR="00924B72" w:rsidRPr="00924B72" w:rsidRDefault="00924B72" w:rsidP="00924B72">
      <w:pPr>
        <w:spacing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admkilmez@mail.ru</w:t>
      </w:r>
    </w:p>
    <w:p w:rsidR="00924B72" w:rsidRPr="00924B72" w:rsidRDefault="00924B72" w:rsidP="00924B72">
      <w:pPr>
        <w:spacing w:after="279" w:line="279" w:lineRule="atLeast"/>
        <w:outlineLvl w:val="1"/>
        <w:rPr>
          <w:rFonts w:ascii="Arial" w:eastAsia="Times New Roman" w:hAnsi="Arial" w:cs="Arial"/>
          <w:b/>
          <w:bCs/>
          <w:color w:val="143370"/>
          <w:sz w:val="23"/>
          <w:szCs w:val="23"/>
          <w:lang w:eastAsia="ru-RU"/>
        </w:rPr>
      </w:pPr>
      <w:r w:rsidRPr="00924B72">
        <w:rPr>
          <w:rFonts w:ascii="Arial" w:eastAsia="Times New Roman" w:hAnsi="Arial" w:cs="Arial"/>
          <w:b/>
          <w:bCs/>
          <w:color w:val="143370"/>
          <w:sz w:val="23"/>
          <w:szCs w:val="23"/>
          <w:lang w:eastAsia="ru-RU"/>
        </w:rPr>
        <w:t>Сведения о правообладателе/инициаторе торгов</w:t>
      </w:r>
    </w:p>
    <w:p w:rsidR="00924B72" w:rsidRPr="00924B72" w:rsidRDefault="00924B72" w:rsidP="00924B72">
      <w:pPr>
        <w:spacing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Организатор торгов является правообладателем имущества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Код организации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2200001874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ОКФС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14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Публично-правовое образование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муниципальное образование </w:t>
      </w:r>
      <w:proofErr w:type="spellStart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Кильмезское</w:t>
      </w:r>
      <w:proofErr w:type="spellEnd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 городское поселение Кильмезского района Кировской области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Полное наименование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МУНИЦИПАЛЬНОЕ УЧРЕЖДЕНИЕ АДМИНИСТРАЦИЯ МУНИЦИПАЛЬНОГО ОБРАЗОВАНИЯ КИЛЬМЕЗСКОЕ ГОРОДСКОЕ ПОСЕЛЕНИЕ КИЛЬМЕЗСКОГО РАЙОНА КИРОВСКОЙ ОБЛАСТИ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ИНН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4310033645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КПП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431001001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ОГРН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1054309512982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Юридический адрес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613570, </w:t>
      </w:r>
      <w:proofErr w:type="gramStart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ОБЛ</w:t>
      </w:r>
      <w:proofErr w:type="gramEnd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 КИРОВСКАЯ,Р-Н КИЛЬМЕЗСКИЙ,ПГТ КИЛЬМЕЗЬ,УЛ СОВЕТСКАЯ д. 64А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Фактический/почтовый адрес</w:t>
      </w:r>
    </w:p>
    <w:p w:rsidR="00924B72" w:rsidRPr="00924B72" w:rsidRDefault="00924B72" w:rsidP="00924B72">
      <w:pPr>
        <w:spacing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613570, Кировская </w:t>
      </w:r>
      <w:proofErr w:type="spellStart"/>
      <w:proofErr w:type="gramStart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обл</w:t>
      </w:r>
      <w:proofErr w:type="spellEnd"/>
      <w:proofErr w:type="gramEnd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, </w:t>
      </w:r>
      <w:proofErr w:type="spellStart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Кильмезский</w:t>
      </w:r>
      <w:proofErr w:type="spellEnd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 р-н, </w:t>
      </w:r>
      <w:proofErr w:type="spellStart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пгт</w:t>
      </w:r>
      <w:proofErr w:type="spellEnd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 Кильмезь, </w:t>
      </w:r>
      <w:proofErr w:type="spellStart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ул</w:t>
      </w:r>
      <w:proofErr w:type="spellEnd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 Советская д. 64А</w:t>
      </w:r>
    </w:p>
    <w:p w:rsidR="00924B72" w:rsidRPr="00924B72" w:rsidRDefault="00924B72" w:rsidP="00924B72">
      <w:pPr>
        <w:spacing w:after="279" w:line="279" w:lineRule="atLeast"/>
        <w:outlineLvl w:val="1"/>
        <w:rPr>
          <w:rFonts w:ascii="Arial" w:eastAsia="Times New Roman" w:hAnsi="Arial" w:cs="Arial"/>
          <w:b/>
          <w:bCs/>
          <w:color w:val="143370"/>
          <w:sz w:val="23"/>
          <w:szCs w:val="23"/>
          <w:lang w:eastAsia="ru-RU"/>
        </w:rPr>
      </w:pPr>
      <w:r w:rsidRPr="00924B72">
        <w:rPr>
          <w:rFonts w:ascii="Arial" w:eastAsia="Times New Roman" w:hAnsi="Arial" w:cs="Arial"/>
          <w:b/>
          <w:bCs/>
          <w:color w:val="143370"/>
          <w:sz w:val="23"/>
          <w:szCs w:val="23"/>
          <w:lang w:eastAsia="ru-RU"/>
        </w:rPr>
        <w:t>Информация о лотах</w:t>
      </w:r>
    </w:p>
    <w:p w:rsidR="00924B72" w:rsidRPr="00924B72" w:rsidRDefault="00924B72" w:rsidP="00924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4B72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СВЕРНУТЬ ВСЕ ЛОТЫ</w:t>
      </w:r>
    </w:p>
    <w:p w:rsidR="00924B72" w:rsidRPr="00924B72" w:rsidRDefault="00924B72" w:rsidP="00924B72">
      <w:pPr>
        <w:spacing w:after="35" w:line="244" w:lineRule="atLeast"/>
        <w:outlineLvl w:val="2"/>
        <w:rPr>
          <w:rFonts w:ascii="Arial" w:eastAsia="Times New Roman" w:hAnsi="Arial" w:cs="Arial"/>
          <w:b/>
          <w:bCs/>
          <w:color w:val="143370"/>
          <w:sz w:val="19"/>
          <w:szCs w:val="19"/>
          <w:lang w:eastAsia="ru-RU"/>
        </w:rPr>
      </w:pPr>
      <w:r w:rsidRPr="00924B72">
        <w:rPr>
          <w:rFonts w:ascii="Arial" w:eastAsia="Times New Roman" w:hAnsi="Arial" w:cs="Arial"/>
          <w:b/>
          <w:bCs/>
          <w:color w:val="143370"/>
          <w:sz w:val="19"/>
          <w:szCs w:val="19"/>
          <w:lang w:eastAsia="ru-RU"/>
        </w:rPr>
        <w:t>Лот 1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9DA8BD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2"/>
          <w:lang w:eastAsia="ru-RU"/>
        </w:rPr>
        <w:t xml:space="preserve">Прием </w:t>
      </w:r>
      <w:proofErr w:type="spellStart"/>
      <w:r w:rsidRPr="00924B72">
        <w:rPr>
          <w:rFonts w:ascii="Arial" w:eastAsia="Times New Roman" w:hAnsi="Arial" w:cs="Arial"/>
          <w:color w:val="9DA8BD"/>
          <w:sz w:val="12"/>
          <w:lang w:eastAsia="ru-RU"/>
        </w:rPr>
        <w:t>заявок</w:t>
      </w:r>
      <w:r w:rsidRPr="00924B72">
        <w:rPr>
          <w:rFonts w:ascii="Arial" w:eastAsia="Times New Roman" w:hAnsi="Arial" w:cs="Arial"/>
          <w:color w:val="9DA8BD"/>
          <w:sz w:val="12"/>
          <w:szCs w:val="12"/>
          <w:lang w:eastAsia="ru-RU"/>
        </w:rPr>
        <w:t>Земельный</w:t>
      </w:r>
      <w:proofErr w:type="spellEnd"/>
      <w:r w:rsidRPr="00924B72">
        <w:rPr>
          <w:rFonts w:ascii="Arial" w:eastAsia="Times New Roman" w:hAnsi="Arial" w:cs="Arial"/>
          <w:color w:val="9DA8BD"/>
          <w:sz w:val="12"/>
          <w:szCs w:val="12"/>
          <w:lang w:eastAsia="ru-RU"/>
        </w:rPr>
        <w:t xml:space="preserve"> участок с кадастровый номер 43:11:310151:10</w:t>
      </w:r>
    </w:p>
    <w:p w:rsidR="00924B72" w:rsidRPr="00924B72" w:rsidRDefault="00924B72" w:rsidP="00924B72">
      <w:pPr>
        <w:spacing w:before="100" w:beforeAutospacing="1" w:after="140" w:line="209" w:lineRule="atLeast"/>
        <w:outlineLvl w:val="3"/>
        <w:rPr>
          <w:rFonts w:ascii="Arial" w:eastAsia="Times New Roman" w:hAnsi="Arial" w:cs="Arial"/>
          <w:b/>
          <w:bCs/>
          <w:color w:val="143370"/>
          <w:sz w:val="16"/>
          <w:szCs w:val="16"/>
          <w:lang w:eastAsia="ru-RU"/>
        </w:rPr>
      </w:pPr>
      <w:r w:rsidRPr="00924B72">
        <w:rPr>
          <w:rFonts w:ascii="Arial" w:eastAsia="Times New Roman" w:hAnsi="Arial" w:cs="Arial"/>
          <w:b/>
          <w:bCs/>
          <w:color w:val="143370"/>
          <w:sz w:val="16"/>
          <w:szCs w:val="16"/>
          <w:lang w:eastAsia="ru-RU"/>
        </w:rPr>
        <w:t>Основная информация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Предмет торгов (наименование лота)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Земельный участок с кадастровый номер 43:11:310151:10</w:t>
      </w:r>
    </w:p>
    <w:p w:rsidR="00924B72" w:rsidRPr="00924B72" w:rsidRDefault="00924B72" w:rsidP="00924B72">
      <w:pPr>
        <w:shd w:val="clear" w:color="auto" w:fill="F3F7FE"/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Описание лота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Кадастровый номер 43:11:310151:10, категория земель: земли населённых пунктов, разрешенное использование: для ведения личного подсобного хозяйства, площадь: 916 кв.м.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Субъект местонахождения имущества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Кировская область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Местонахождение имущества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proofErr w:type="spellStart"/>
      <w:proofErr w:type="gramStart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обл</w:t>
      </w:r>
      <w:proofErr w:type="spellEnd"/>
      <w:proofErr w:type="gramEnd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 Кировская, м.р-н </w:t>
      </w:r>
      <w:proofErr w:type="spellStart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Кильмезский</w:t>
      </w:r>
      <w:proofErr w:type="spellEnd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, г.п. </w:t>
      </w:r>
      <w:proofErr w:type="spellStart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Кильмезское</w:t>
      </w:r>
      <w:proofErr w:type="spellEnd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, </w:t>
      </w:r>
      <w:proofErr w:type="spellStart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пгт</w:t>
      </w:r>
      <w:proofErr w:type="spellEnd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 Кильмезь, </w:t>
      </w:r>
      <w:proofErr w:type="spellStart"/>
      <w:proofErr w:type="gramStart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ул</w:t>
      </w:r>
      <w:proofErr w:type="spellEnd"/>
      <w:proofErr w:type="gramEnd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 Кирова, дом 19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Категория объекта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Земли населенных пунктов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Форма собственности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Иная собственность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Цель предоставления земельного участка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Для ведения личного подсобного хозяйства 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334059"/>
          <w:sz w:val="11"/>
          <w:lang w:eastAsia="ru-RU"/>
        </w:rPr>
        <w:t>Для граждан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334059"/>
          <w:sz w:val="11"/>
          <w:lang w:eastAsia="ru-RU"/>
        </w:rPr>
        <w:t>Для крестьянских (фермерских) хозяйств</w:t>
      </w:r>
    </w:p>
    <w:p w:rsidR="00924B72" w:rsidRPr="00924B72" w:rsidRDefault="00924B72" w:rsidP="00924B72">
      <w:pPr>
        <w:spacing w:before="100" w:beforeAutospacing="1" w:after="140" w:line="209" w:lineRule="atLeast"/>
        <w:outlineLvl w:val="3"/>
        <w:rPr>
          <w:rFonts w:ascii="Arial" w:eastAsia="Times New Roman" w:hAnsi="Arial" w:cs="Arial"/>
          <w:b/>
          <w:bCs/>
          <w:color w:val="143370"/>
          <w:sz w:val="16"/>
          <w:szCs w:val="16"/>
          <w:lang w:eastAsia="ru-RU"/>
        </w:rPr>
      </w:pPr>
      <w:r w:rsidRPr="00924B72">
        <w:rPr>
          <w:rFonts w:ascii="Arial" w:eastAsia="Times New Roman" w:hAnsi="Arial" w:cs="Arial"/>
          <w:b/>
          <w:bCs/>
          <w:color w:val="143370"/>
          <w:sz w:val="16"/>
          <w:szCs w:val="16"/>
          <w:lang w:eastAsia="ru-RU"/>
        </w:rPr>
        <w:t>Характеристики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Вид разрешённого использования земельного участка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Иной вид (установлен до дня утверждения в соответствии с ЗК РФ классификатора) 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Кадастровый номер земельного участка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43:11:310151:10 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Площадь земельного участка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916 м</w:t>
      </w:r>
      <w:proofErr w:type="gramStart"/>
      <w:r w:rsidRPr="00924B72">
        <w:rPr>
          <w:rFonts w:ascii="Arial" w:eastAsia="Times New Roman" w:hAnsi="Arial" w:cs="Arial"/>
          <w:color w:val="143370"/>
          <w:sz w:val="9"/>
          <w:szCs w:val="9"/>
          <w:vertAlign w:val="superscript"/>
          <w:lang w:eastAsia="ru-RU"/>
        </w:rPr>
        <w:t>2</w:t>
      </w:r>
      <w:proofErr w:type="gramEnd"/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Регистрационный номер ЕГРОКН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- </w:t>
      </w:r>
    </w:p>
    <w:p w:rsidR="00924B72" w:rsidRPr="00924B72" w:rsidRDefault="00924B72" w:rsidP="00924B72">
      <w:pPr>
        <w:spacing w:before="100" w:beforeAutospacing="1" w:after="140" w:line="209" w:lineRule="atLeast"/>
        <w:outlineLvl w:val="3"/>
        <w:rPr>
          <w:rFonts w:ascii="Arial" w:eastAsia="Times New Roman" w:hAnsi="Arial" w:cs="Arial"/>
          <w:b/>
          <w:bCs/>
          <w:color w:val="143370"/>
          <w:sz w:val="16"/>
          <w:szCs w:val="16"/>
          <w:lang w:eastAsia="ru-RU"/>
        </w:rPr>
      </w:pPr>
      <w:r w:rsidRPr="00924B72">
        <w:rPr>
          <w:rFonts w:ascii="Arial" w:eastAsia="Times New Roman" w:hAnsi="Arial" w:cs="Arial"/>
          <w:b/>
          <w:bCs/>
          <w:color w:val="143370"/>
          <w:sz w:val="16"/>
          <w:szCs w:val="16"/>
          <w:lang w:eastAsia="ru-RU"/>
        </w:rPr>
        <w:t>Информация о сведениях из единых государственных реестров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924B72" w:rsidRPr="00924B72" w:rsidRDefault="00924B72" w:rsidP="00924B72">
      <w:pPr>
        <w:spacing w:after="279" w:line="279" w:lineRule="atLeast"/>
        <w:outlineLvl w:val="1"/>
        <w:rPr>
          <w:rFonts w:ascii="Arial" w:eastAsia="Times New Roman" w:hAnsi="Arial" w:cs="Arial"/>
          <w:b/>
          <w:bCs/>
          <w:color w:val="143370"/>
          <w:sz w:val="23"/>
          <w:szCs w:val="23"/>
          <w:lang w:eastAsia="ru-RU"/>
        </w:rPr>
      </w:pPr>
      <w:r w:rsidRPr="00924B72">
        <w:rPr>
          <w:rFonts w:ascii="Arial" w:eastAsia="Times New Roman" w:hAnsi="Arial" w:cs="Arial"/>
          <w:b/>
          <w:bCs/>
          <w:color w:val="143370"/>
          <w:sz w:val="23"/>
          <w:szCs w:val="23"/>
          <w:lang w:eastAsia="ru-RU"/>
        </w:rPr>
        <w:t>Условия проведения процедуры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Дата и время начала приема заявлений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22.09.2023 </w:t>
      </w:r>
      <w:r w:rsidRPr="00924B72">
        <w:rPr>
          <w:rFonts w:ascii="Arial" w:eastAsia="Times New Roman" w:hAnsi="Arial" w:cs="Arial"/>
          <w:color w:val="9DA8BD"/>
          <w:sz w:val="12"/>
          <w:lang w:eastAsia="ru-RU"/>
        </w:rPr>
        <w:t>10:00 (МСК)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Дата и время окончания приема заявлений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22.10.2023 </w:t>
      </w:r>
      <w:r w:rsidRPr="00924B72">
        <w:rPr>
          <w:rFonts w:ascii="Arial" w:eastAsia="Times New Roman" w:hAnsi="Arial" w:cs="Arial"/>
          <w:color w:val="9DA8BD"/>
          <w:sz w:val="12"/>
          <w:lang w:eastAsia="ru-RU"/>
        </w:rPr>
        <w:t>10:00 (МСК)</w:t>
      </w:r>
    </w:p>
    <w:p w:rsidR="00924B72" w:rsidRPr="00924B72" w:rsidRDefault="00924B72" w:rsidP="00924B72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924B72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Адрес и способ подачи заявлений</w:t>
      </w:r>
    </w:p>
    <w:p w:rsidR="00924B72" w:rsidRPr="00924B72" w:rsidRDefault="00924B72" w:rsidP="00924B72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Адрес и способ подачи заявлений: заявление подается в письменной форме заинтересованным лицом лично, при наличии документа удостоверяющего личность, либо уполномоченным представителем заявителя, при наличии документа подтверждающего права (полномочия) представителя, по адресу: Кировская область, </w:t>
      </w:r>
      <w:proofErr w:type="spellStart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Кильмезский</w:t>
      </w:r>
      <w:proofErr w:type="spellEnd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 р-н, </w:t>
      </w:r>
      <w:proofErr w:type="spellStart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пгт</w:t>
      </w:r>
      <w:proofErr w:type="spellEnd"/>
      <w:r w:rsidRPr="00924B72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 Кильмезь, ул. Советская, д. 64а. Начало приема заявлений с 22.09.2023 года, окончание приема заявлений до 10:00 (время московское) 22.10.2023 года. Тел. для справок: 83 338 2−13−70</w:t>
      </w:r>
    </w:p>
    <w:p w:rsidR="004F2084" w:rsidRDefault="004F2084"/>
    <w:sectPr w:rsidR="004F2084" w:rsidSect="004F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24B72"/>
    <w:rsid w:val="004F2084"/>
    <w:rsid w:val="0092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84"/>
  </w:style>
  <w:style w:type="paragraph" w:styleId="1">
    <w:name w:val="heading 1"/>
    <w:basedOn w:val="a"/>
    <w:link w:val="10"/>
    <w:uiPriority w:val="9"/>
    <w:qFormat/>
    <w:rsid w:val="00924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4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4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4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4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4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924B72"/>
  </w:style>
  <w:style w:type="character" w:customStyle="1" w:styleId="time-dimmed">
    <w:name w:val="time-dimmed"/>
    <w:basedOn w:val="a0"/>
    <w:rsid w:val="00924B72"/>
  </w:style>
  <w:style w:type="character" w:customStyle="1" w:styleId="buttonlabel">
    <w:name w:val="button__label"/>
    <w:basedOn w:val="a0"/>
    <w:rsid w:val="00924B72"/>
  </w:style>
  <w:style w:type="character" w:customStyle="1" w:styleId="with-right-24-gap">
    <w:name w:val="with-right-24-gap"/>
    <w:basedOn w:val="a0"/>
    <w:rsid w:val="00924B72"/>
  </w:style>
  <w:style w:type="character" w:customStyle="1" w:styleId="checkbox-wrapperlabel">
    <w:name w:val="checkbox-wrapper__label"/>
    <w:basedOn w:val="a0"/>
    <w:rsid w:val="00924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378">
          <w:marLeft w:val="0"/>
          <w:marRight w:val="0"/>
          <w:marTop w:val="105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4794">
              <w:marLeft w:val="0"/>
              <w:marRight w:val="0"/>
              <w:marTop w:val="140"/>
              <w:marBottom w:val="2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9553">
              <w:marLeft w:val="0"/>
              <w:marRight w:val="0"/>
              <w:marTop w:val="140"/>
              <w:marBottom w:val="2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8886">
                          <w:marLeft w:val="0"/>
                          <w:marRight w:val="0"/>
                          <w:marTop w:val="0"/>
                          <w:marBottom w:val="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9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6773">
                          <w:marLeft w:val="0"/>
                          <w:marRight w:val="0"/>
                          <w:marTop w:val="0"/>
                          <w:marBottom w:val="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74549">
                          <w:marLeft w:val="0"/>
                          <w:marRight w:val="0"/>
                          <w:marTop w:val="0"/>
                          <w:marBottom w:val="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37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215540">
          <w:marLeft w:val="0"/>
          <w:marRight w:val="0"/>
          <w:marTop w:val="0"/>
          <w:marBottom w:val="5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8116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9638">
                      <w:marLeft w:val="0"/>
                      <w:marRight w:val="0"/>
                      <w:marTop w:val="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9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5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7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66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5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2703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642947">
          <w:marLeft w:val="0"/>
          <w:marRight w:val="0"/>
          <w:marTop w:val="0"/>
          <w:marBottom w:val="5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5307">
                      <w:marLeft w:val="0"/>
                      <w:marRight w:val="0"/>
                      <w:marTop w:val="0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6952">
                      <w:marLeft w:val="0"/>
                      <w:marRight w:val="0"/>
                      <w:marTop w:val="0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4824">
                      <w:marLeft w:val="0"/>
                      <w:marRight w:val="0"/>
                      <w:marTop w:val="0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1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0930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9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8032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1586">
                      <w:marLeft w:val="0"/>
                      <w:marRight w:val="0"/>
                      <w:marTop w:val="0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8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6050">
                      <w:marLeft w:val="0"/>
                      <w:marRight w:val="0"/>
                      <w:marTop w:val="0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3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2631">
                      <w:marLeft w:val="0"/>
                      <w:marRight w:val="0"/>
                      <w:marTop w:val="0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8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8730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5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08660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6334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5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21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5317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588152">
          <w:marLeft w:val="0"/>
          <w:marRight w:val="0"/>
          <w:marTop w:val="0"/>
          <w:marBottom w:val="5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0406">
              <w:marLeft w:val="0"/>
              <w:marRight w:val="0"/>
              <w:marTop w:val="0"/>
              <w:marBottom w:val="2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475">
                      <w:marLeft w:val="0"/>
                      <w:marRight w:val="0"/>
                      <w:marTop w:val="0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4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4608">
                      <w:marLeft w:val="0"/>
                      <w:marRight w:val="0"/>
                      <w:marTop w:val="0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7240">
                      <w:marLeft w:val="0"/>
                      <w:marRight w:val="0"/>
                      <w:marTop w:val="0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2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4659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9429">
                      <w:marLeft w:val="0"/>
                      <w:marRight w:val="0"/>
                      <w:marTop w:val="0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41">
                      <w:marLeft w:val="0"/>
                      <w:marRight w:val="0"/>
                      <w:marTop w:val="0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7427">
                      <w:marLeft w:val="0"/>
                      <w:marRight w:val="0"/>
                      <w:marTop w:val="0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2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3105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7029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298101">
          <w:marLeft w:val="0"/>
          <w:marRight w:val="0"/>
          <w:marTop w:val="0"/>
          <w:marBottom w:val="5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8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27637">
                              <w:marLeft w:val="0"/>
                              <w:marRight w:val="0"/>
                              <w:marTop w:val="20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5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36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9705">
                                          <w:marLeft w:val="0"/>
                                          <w:marRight w:val="0"/>
                                          <w:marTop w:val="0"/>
                                          <w:marBottom w:val="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14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08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847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070197">
                                          <w:marLeft w:val="0"/>
                                          <w:marRight w:val="0"/>
                                          <w:marTop w:val="0"/>
                                          <w:marBottom w:val="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28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6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8137">
                                          <w:marLeft w:val="0"/>
                                          <w:marRight w:val="0"/>
                                          <w:marTop w:val="0"/>
                                          <w:marBottom w:val="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5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940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18724">
                                          <w:marLeft w:val="0"/>
                                          <w:marRight w:val="0"/>
                                          <w:marTop w:val="0"/>
                                          <w:marBottom w:val="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09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75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0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03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6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157720">
                                          <w:marLeft w:val="0"/>
                                          <w:marRight w:val="0"/>
                                          <w:marTop w:val="0"/>
                                          <w:marBottom w:val="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7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8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274836">
                                          <w:marLeft w:val="0"/>
                                          <w:marRight w:val="0"/>
                                          <w:marTop w:val="0"/>
                                          <w:marBottom w:val="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75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9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8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30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3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50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4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62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54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29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02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1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5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1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744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5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8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87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0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65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1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82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9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94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7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99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0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0183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756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8497">
              <w:marLeft w:val="0"/>
              <w:marRight w:val="0"/>
              <w:marTop w:val="0"/>
              <w:marBottom w:val="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3431</Characters>
  <Application>Microsoft Office Word</Application>
  <DocSecurity>0</DocSecurity>
  <Lines>28</Lines>
  <Paragraphs>8</Paragraphs>
  <ScaleCrop>false</ScaleCrop>
  <Company>Grizli777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2023-10-12T06:03:00Z</dcterms:created>
  <dcterms:modified xsi:type="dcterms:W3CDTF">2023-10-12T06:05:00Z</dcterms:modified>
</cp:coreProperties>
</file>