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140C0A" w:rsidRDefault="00742AD7" w:rsidP="00140C0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140C0A">
        <w:rPr>
          <w:sz w:val="28"/>
          <w:szCs w:val="28"/>
        </w:rPr>
        <w:t xml:space="preserve"> </w:t>
      </w:r>
      <w:r w:rsidR="00140C0A" w:rsidRPr="00140C0A">
        <w:rPr>
          <w:b/>
          <w:sz w:val="28"/>
          <w:szCs w:val="28"/>
        </w:rPr>
        <w:t>КИЛЬМЕЗСКОГО ГОРОДСКОГО ПОСЕЛЕНИЯ</w:t>
      </w:r>
    </w:p>
    <w:p w:rsidR="00140C0A" w:rsidRPr="00140C0A" w:rsidRDefault="00140C0A" w:rsidP="00140C0A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140C0A">
        <w:rPr>
          <w:b/>
          <w:sz w:val="28"/>
          <w:szCs w:val="28"/>
        </w:rPr>
        <w:t>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140C0A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22.08.</w:t>
      </w:r>
      <w:r w:rsidR="00791B50" w:rsidRPr="00791B5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</w:t>
      </w:r>
      <w:r w:rsidR="00791B50" w:rsidRPr="00791B50">
        <w:rPr>
          <w:sz w:val="28"/>
          <w:szCs w:val="28"/>
        </w:rPr>
        <w:t xml:space="preserve"> № </w:t>
      </w:r>
      <w:r w:rsidR="00007524">
        <w:rPr>
          <w:sz w:val="28"/>
          <w:szCs w:val="28"/>
        </w:rPr>
        <w:t>162</w:t>
      </w:r>
    </w:p>
    <w:p w:rsidR="007B1927" w:rsidRPr="00916C76" w:rsidRDefault="007B1927" w:rsidP="00140C0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140C0A" w:rsidRPr="00140C0A">
        <w:rPr>
          <w:b/>
          <w:sz w:val="28"/>
          <w:szCs w:val="28"/>
        </w:rPr>
        <w:t>Кильмезского городского 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140C0A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 xml:space="preserve">о намерении выполнять иную оплачиваемую работу </w:t>
      </w:r>
      <w:r w:rsidR="00140C0A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140C0A" w:rsidRPr="00140C0A">
        <w:rPr>
          <w:rFonts w:eastAsiaTheme="minorHAnsi"/>
          <w:sz w:val="28"/>
          <w:szCs w:val="28"/>
          <w:lang w:eastAsia="en-US"/>
        </w:rPr>
        <w:t>Кильмезского городского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140C0A" w:rsidRPr="00140C0A">
        <w:rPr>
          <w:rFonts w:eastAsiaTheme="minorHAnsi"/>
          <w:sz w:val="28"/>
          <w:szCs w:val="28"/>
          <w:lang w:eastAsia="en-US"/>
        </w:rPr>
        <w:t>Кильмезского городского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007524">
        <w:rPr>
          <w:sz w:val="28"/>
          <w:szCs w:val="28"/>
        </w:rPr>
        <w:t>от 20.12.2016 № 363 «О порядке сообщения муниципальными служащими администрации Кильмезского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140C0A">
        <w:rPr>
          <w:sz w:val="28"/>
          <w:szCs w:val="28"/>
        </w:rPr>
        <w:t>в соответствии с действующим законодательством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140C0A" w:rsidRDefault="00140C0A" w:rsidP="003056C3">
      <w:pPr>
        <w:ind w:left="4860"/>
        <w:rPr>
          <w:sz w:val="28"/>
          <w:szCs w:val="28"/>
        </w:rPr>
      </w:pPr>
    </w:p>
    <w:p w:rsidR="00140C0A" w:rsidRDefault="00140C0A" w:rsidP="00140C0A">
      <w:pPr>
        <w:rPr>
          <w:sz w:val="28"/>
          <w:szCs w:val="28"/>
        </w:rPr>
      </w:pPr>
      <w:r>
        <w:rPr>
          <w:sz w:val="28"/>
          <w:szCs w:val="28"/>
        </w:rPr>
        <w:t>Глава Кильмезского</w:t>
      </w:r>
    </w:p>
    <w:p w:rsidR="00140C0A" w:rsidRDefault="00140C0A" w:rsidP="00140C0A">
      <w:pPr>
        <w:tabs>
          <w:tab w:val="left" w:pos="6632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 w:rsidR="000075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В.С.Родыгин</w:t>
      </w:r>
    </w:p>
    <w:p w:rsidR="00140C0A" w:rsidRDefault="00140C0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140C0A" w:rsidRDefault="00140C0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40C0A" w:rsidRPr="00140C0A">
        <w:rPr>
          <w:sz w:val="28"/>
          <w:szCs w:val="28"/>
        </w:rPr>
        <w:t>Кильмезского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140C0A">
        <w:rPr>
          <w:sz w:val="28"/>
          <w:szCs w:val="28"/>
        </w:rPr>
        <w:t xml:space="preserve"> 22.08.2023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07524">
        <w:rPr>
          <w:sz w:val="28"/>
          <w:szCs w:val="28"/>
        </w:rPr>
        <w:t>162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140C0A" w:rsidRDefault="00EB2F3F" w:rsidP="00140C0A">
      <w:pPr>
        <w:jc w:val="center"/>
        <w:rPr>
          <w:b/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140C0A" w:rsidRPr="00140C0A">
        <w:rPr>
          <w:b/>
          <w:sz w:val="28"/>
          <w:szCs w:val="28"/>
        </w:rPr>
        <w:t>Кильмезского городского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77F8" w:rsidRPr="00CA77F8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A77F8" w:rsidRPr="00CA77F8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CA77F8" w:rsidRPr="00CA77F8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A77F8" w:rsidRPr="00CA77F8">
        <w:rPr>
          <w:rFonts w:ascii="Times New Roman" w:hAnsi="Times New Roman" w:cs="Times New Roman"/>
          <w:sz w:val="28"/>
          <w:szCs w:val="28"/>
        </w:rPr>
        <w:lastRenderedPageBreak/>
        <w:t>специалистом по кадровым вопросам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77F8" w:rsidRPr="00CA77F8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CA77F8">
        <w:rPr>
          <w:rFonts w:ascii="Times New Roman" w:hAnsi="Times New Roman" w:cs="Times New Roman"/>
          <w:sz w:val="28"/>
          <w:szCs w:val="28"/>
        </w:rPr>
        <w:t xml:space="preserve"> по кадровым вопросам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CA77F8">
        <w:rPr>
          <w:rFonts w:ascii="Times New Roman" w:hAnsi="Times New Roman" w:cs="Times New Roman"/>
          <w:sz w:val="28"/>
          <w:szCs w:val="28"/>
        </w:rPr>
        <w:t xml:space="preserve"> по кадровым вопросам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CA77F8">
        <w:rPr>
          <w:rFonts w:ascii="Times New Roman" w:hAnsi="Times New Roman" w:cs="Times New Roman"/>
          <w:sz w:val="28"/>
          <w:szCs w:val="28"/>
        </w:rPr>
        <w:t xml:space="preserve"> по кадровым вопросам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CA77F8">
        <w:rPr>
          <w:rFonts w:ascii="Times New Roman" w:hAnsi="Times New Roman" w:cs="Times New Roman"/>
          <w:sz w:val="28"/>
          <w:szCs w:val="28"/>
        </w:rPr>
        <w:t xml:space="preserve"> по кадровым вопросам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CA77F8" w:rsidRPr="00CA77F8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9F7A9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9F7A96" w:rsidP="0052717B">
      <w:pPr>
        <w:autoSpaceDE w:val="0"/>
        <w:autoSpaceDN w:val="0"/>
        <w:adjustRightInd w:val="0"/>
        <w:spacing w:after="60"/>
        <w:jc w:val="both"/>
      </w:pPr>
      <w:r w:rsidRPr="009F7A96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9F7A96" w:rsidP="0052717B">
      <w:pPr>
        <w:autoSpaceDE w:val="0"/>
        <w:autoSpaceDN w:val="0"/>
        <w:adjustRightInd w:val="0"/>
        <w:spacing w:after="60"/>
        <w:jc w:val="both"/>
      </w:pPr>
      <w:r w:rsidRPr="009F7A96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9F7A96" w:rsidP="0052717B">
      <w:pPr>
        <w:autoSpaceDE w:val="0"/>
        <w:autoSpaceDN w:val="0"/>
        <w:adjustRightInd w:val="0"/>
        <w:spacing w:after="60"/>
        <w:jc w:val="both"/>
      </w:pPr>
      <w:r w:rsidRPr="009F7A96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9F7A96" w:rsidP="0052717B">
      <w:pPr>
        <w:autoSpaceDE w:val="0"/>
        <w:autoSpaceDN w:val="0"/>
        <w:adjustRightInd w:val="0"/>
        <w:spacing w:after="60"/>
        <w:jc w:val="both"/>
      </w:pPr>
      <w:r w:rsidRPr="009F7A96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9F7A96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9F7A9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9F7A96" w:rsidP="0052717B">
      <w:pPr>
        <w:autoSpaceDE w:val="0"/>
        <w:autoSpaceDN w:val="0"/>
        <w:adjustRightInd w:val="0"/>
        <w:spacing w:after="60"/>
        <w:jc w:val="both"/>
      </w:pPr>
      <w:r w:rsidRPr="009F7A96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9F7A96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F7A96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88" w:rsidRDefault="00C01988" w:rsidP="00072C5F">
      <w:r>
        <w:separator/>
      </w:r>
    </w:p>
  </w:endnote>
  <w:endnote w:type="continuationSeparator" w:id="1">
    <w:p w:rsidR="00C01988" w:rsidRDefault="00C0198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88" w:rsidRDefault="00C01988" w:rsidP="00072C5F">
      <w:r>
        <w:separator/>
      </w:r>
    </w:p>
  </w:footnote>
  <w:footnote w:type="continuationSeparator" w:id="1">
    <w:p w:rsidR="00C01988" w:rsidRDefault="00C0198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9F7A96">
        <w:pPr>
          <w:pStyle w:val="a8"/>
          <w:jc w:val="center"/>
        </w:pPr>
        <w:fldSimple w:instr=" PAGE   \* MERGEFORMAT ">
          <w:r w:rsidR="00007524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52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000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0C0A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DA6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36F8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A96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1988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7F8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DE03-905E-49F8-AE41-705FD8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Админ</cp:lastModifiedBy>
  <cp:revision>6</cp:revision>
  <cp:lastPrinted>2023-06-26T06:03:00Z</cp:lastPrinted>
  <dcterms:created xsi:type="dcterms:W3CDTF">2023-08-17T10:30:00Z</dcterms:created>
  <dcterms:modified xsi:type="dcterms:W3CDTF">2023-08-22T07:42:00Z</dcterms:modified>
</cp:coreProperties>
</file>