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4B" w:rsidRPr="00B30E97" w:rsidRDefault="00F65E4B" w:rsidP="00F65E4B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  <w:r w:rsidRPr="00B30E9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>АДМИНИСТРАЦИЯ КИЛЬМЕЗСКОГО ГОРОДСКОГО ПОСЕЛЕНИЯ</w:t>
      </w:r>
    </w:p>
    <w:p w:rsidR="00F65E4B" w:rsidRPr="00B30E97" w:rsidRDefault="00F65E4B" w:rsidP="00F65E4B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  <w:r w:rsidRPr="00B30E9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>КИЛЬМЕЗСКОГО РАЙОНА</w:t>
      </w:r>
    </w:p>
    <w:p w:rsidR="00F65E4B" w:rsidRPr="00B30E97" w:rsidRDefault="00F65E4B" w:rsidP="00F65E4B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  <w:r w:rsidRPr="00B30E9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>КИРОВСКОЙ ОБЛАСТИ</w:t>
      </w:r>
    </w:p>
    <w:p w:rsidR="00F65E4B" w:rsidRPr="00B30E97" w:rsidRDefault="00F65E4B" w:rsidP="00F65E4B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</w:p>
    <w:p w:rsidR="00F65E4B" w:rsidRPr="00B30E97" w:rsidRDefault="00F65E4B" w:rsidP="00F65E4B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  <w:proofErr w:type="gramStart"/>
      <w:r w:rsidRPr="00B30E9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>П</w:t>
      </w:r>
      <w:proofErr w:type="gramEnd"/>
      <w:r w:rsidRPr="00B30E97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  <w:t xml:space="preserve"> О С Т  А Н О В Л Е Н И Е</w:t>
      </w:r>
    </w:p>
    <w:p w:rsidR="00F65E4B" w:rsidRPr="00B30E97" w:rsidRDefault="00F65E4B" w:rsidP="00F65E4B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8"/>
          <w:szCs w:val="28"/>
        </w:rPr>
      </w:pPr>
    </w:p>
    <w:p w:rsidR="00F65E4B" w:rsidRPr="00F65E4B" w:rsidRDefault="00002008" w:rsidP="00F6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</w:t>
      </w:r>
      <w:r w:rsidR="00F10C54">
        <w:rPr>
          <w:rFonts w:ascii="Times New Roman" w:hAnsi="Times New Roman" w:cs="Times New Roman"/>
          <w:sz w:val="28"/>
          <w:szCs w:val="28"/>
        </w:rPr>
        <w:t>.2019</w:t>
      </w:r>
      <w:r w:rsidR="00F65E4B" w:rsidRPr="00F65E4B">
        <w:rPr>
          <w:rFonts w:ascii="Times New Roman" w:hAnsi="Times New Roman" w:cs="Times New Roman"/>
          <w:sz w:val="28"/>
          <w:szCs w:val="28"/>
        </w:rPr>
        <w:t xml:space="preserve"> </w:t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</w:r>
      <w:r w:rsidR="00F65E4B" w:rsidRPr="00F65E4B">
        <w:rPr>
          <w:rFonts w:ascii="Times New Roman" w:hAnsi="Times New Roman" w:cs="Times New Roman"/>
          <w:sz w:val="28"/>
          <w:szCs w:val="28"/>
        </w:rPr>
        <w:tab/>
        <w:t xml:space="preserve">     №   </w:t>
      </w:r>
      <w:r>
        <w:rPr>
          <w:rFonts w:ascii="Times New Roman" w:hAnsi="Times New Roman" w:cs="Times New Roman"/>
          <w:sz w:val="28"/>
          <w:szCs w:val="28"/>
        </w:rPr>
        <w:t>130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5E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65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E4B"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</w:p>
    <w:p w:rsidR="00F65E4B" w:rsidRPr="00F65E4B" w:rsidRDefault="00F65E4B" w:rsidP="00F65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Об утверждении Кодекса служебной этики</w:t>
      </w:r>
    </w:p>
    <w:p w:rsidR="00F65E4B" w:rsidRPr="00F65E4B" w:rsidRDefault="00F65E4B" w:rsidP="00F65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 муниципального служащего администрации </w:t>
      </w:r>
    </w:p>
    <w:p w:rsidR="00F65E4B" w:rsidRDefault="00F65E4B" w:rsidP="00F10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Кильмезского </w:t>
      </w:r>
      <w:r w:rsidR="00DB496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F10C54" w:rsidRPr="00F65E4B" w:rsidRDefault="00F10C54" w:rsidP="00F10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 Указом Президента Российской Федерации от 12.08.2002 № 885 "Об утверждении общих принципов служебного поведения государственных служащих", Законом Кировской области от 08.10.2007 № 171-ЗО "О муниципальной службе в Кировской области", Уставом Кильмезского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65E4B">
        <w:rPr>
          <w:rFonts w:ascii="Times New Roman" w:hAnsi="Times New Roman" w:cs="Times New Roman"/>
          <w:sz w:val="28"/>
          <w:szCs w:val="28"/>
        </w:rPr>
        <w:t>, другими нормативно - правовыми актами, правилами поведения, установленными</w:t>
      </w:r>
      <w:proofErr w:type="gramEnd"/>
      <w:r w:rsidRPr="00F65E4B">
        <w:rPr>
          <w:rFonts w:ascii="Times New Roman" w:hAnsi="Times New Roman" w:cs="Times New Roman"/>
          <w:sz w:val="28"/>
          <w:szCs w:val="28"/>
        </w:rPr>
        <w:t xml:space="preserve"> общепринятыми нормами морали и нравственности, которые должны соблюдаться муниципальным служащим независимо от замещаемой должности, администрация </w:t>
      </w:r>
      <w:r w:rsidR="00F10C54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F65E4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1. Утвердить Кодекс служебной этики муниципального служащего администрации </w:t>
      </w:r>
      <w:r w:rsidR="00DB4962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F65E4B">
        <w:rPr>
          <w:rFonts w:ascii="Times New Roman" w:hAnsi="Times New Roman" w:cs="Times New Roman"/>
          <w:sz w:val="28"/>
          <w:szCs w:val="28"/>
        </w:rPr>
        <w:t xml:space="preserve"> Кировской области. Прилагается. </w:t>
      </w:r>
    </w:p>
    <w:p w:rsidR="000A7BB0" w:rsidRDefault="000A7BB0" w:rsidP="000A7B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Постановление администрации Кильмезского городского поселения от 28.12.2018 года № 278 «Об утверждении Кодекса этики и служебного поведения муниципального служащего» считать утратившим силу.</w:t>
      </w:r>
    </w:p>
    <w:p w:rsidR="00F10C54" w:rsidRPr="00B30E97" w:rsidRDefault="00F10C54" w:rsidP="000A7B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3. Настоящее постановление обнародовать в установленном порядке.</w:t>
      </w:r>
    </w:p>
    <w:p w:rsidR="00F65E4B" w:rsidRDefault="00F10C54" w:rsidP="00F10C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65E4B" w:rsidRPr="00F65E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5E4B" w:rsidRPr="00F65E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5E4B" w:rsidRPr="00F65E4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10C54" w:rsidRDefault="00F10C54" w:rsidP="00DB49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C54" w:rsidRDefault="00F65E4B" w:rsidP="00DB49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F10C54">
        <w:rPr>
          <w:rFonts w:ascii="Times New Roman" w:hAnsi="Times New Roman" w:cs="Times New Roman"/>
          <w:sz w:val="28"/>
          <w:szCs w:val="28"/>
        </w:rPr>
        <w:t xml:space="preserve"> </w:t>
      </w:r>
      <w:r w:rsidRPr="00F65E4B">
        <w:rPr>
          <w:rFonts w:ascii="Times New Roman" w:hAnsi="Times New Roman" w:cs="Times New Roman"/>
          <w:sz w:val="28"/>
          <w:szCs w:val="28"/>
        </w:rPr>
        <w:t xml:space="preserve">Кильмезского </w:t>
      </w:r>
      <w:r w:rsidR="00DB4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962" w:rsidRPr="00F65E4B" w:rsidRDefault="00F10C54" w:rsidP="00F10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4962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962">
        <w:rPr>
          <w:rFonts w:ascii="Times New Roman" w:hAnsi="Times New Roman" w:cs="Times New Roman"/>
          <w:sz w:val="28"/>
          <w:szCs w:val="28"/>
        </w:rPr>
        <w:t>поселения:</w:t>
      </w:r>
      <w:r w:rsidR="00DB49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B4962">
        <w:rPr>
          <w:rFonts w:ascii="Times New Roman" w:hAnsi="Times New Roman" w:cs="Times New Roman"/>
          <w:sz w:val="28"/>
          <w:szCs w:val="28"/>
        </w:rPr>
        <w:t>Е.М.Романова</w:t>
      </w:r>
    </w:p>
    <w:p w:rsidR="00F65E4B" w:rsidRPr="00F65E4B" w:rsidRDefault="00F10C54" w:rsidP="00F65E4B">
      <w:pPr>
        <w:ind w:firstLine="6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</w:t>
      </w:r>
      <w:r w:rsidR="00F65E4B" w:rsidRPr="00F65E4B">
        <w:rPr>
          <w:rFonts w:ascii="Times New Roman" w:hAnsi="Times New Roman" w:cs="Times New Roman"/>
          <w:sz w:val="28"/>
          <w:szCs w:val="28"/>
        </w:rPr>
        <w:t>ЕРЖДЕН</w:t>
      </w:r>
    </w:p>
    <w:p w:rsidR="00F65E4B" w:rsidRDefault="00F65E4B" w:rsidP="00DB4962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B4962">
        <w:rPr>
          <w:rFonts w:ascii="Times New Roman" w:hAnsi="Times New Roman" w:cs="Times New Roman"/>
          <w:sz w:val="28"/>
          <w:szCs w:val="28"/>
        </w:rPr>
        <w:t>а</w:t>
      </w:r>
      <w:r w:rsidRPr="00F65E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B4962">
        <w:rPr>
          <w:rFonts w:ascii="Times New Roman" w:hAnsi="Times New Roman" w:cs="Times New Roman"/>
          <w:sz w:val="28"/>
          <w:szCs w:val="28"/>
        </w:rPr>
        <w:t>Кильмезского</w:t>
      </w:r>
      <w:r w:rsidRPr="00F65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96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F65E4B" w:rsidRPr="00F65E4B" w:rsidRDefault="00DB4962" w:rsidP="00DB4962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5E4B" w:rsidRPr="00F65E4B">
        <w:rPr>
          <w:rFonts w:ascii="Times New Roman" w:hAnsi="Times New Roman" w:cs="Times New Roman"/>
          <w:sz w:val="28"/>
          <w:szCs w:val="28"/>
        </w:rPr>
        <w:t xml:space="preserve">от </w:t>
      </w:r>
      <w:r w:rsidR="00002008">
        <w:rPr>
          <w:rFonts w:ascii="Times New Roman" w:hAnsi="Times New Roman" w:cs="Times New Roman"/>
          <w:sz w:val="28"/>
          <w:szCs w:val="28"/>
        </w:rPr>
        <w:t>01.08</w:t>
      </w:r>
      <w:r w:rsidR="005F6449">
        <w:rPr>
          <w:rFonts w:ascii="Times New Roman" w:hAnsi="Times New Roman" w:cs="Times New Roman"/>
          <w:sz w:val="28"/>
          <w:szCs w:val="28"/>
        </w:rPr>
        <w:t>.201</w:t>
      </w:r>
      <w:r w:rsidR="00F10C54">
        <w:rPr>
          <w:rFonts w:ascii="Times New Roman" w:hAnsi="Times New Roman" w:cs="Times New Roman"/>
          <w:sz w:val="28"/>
          <w:szCs w:val="28"/>
        </w:rPr>
        <w:t>9</w:t>
      </w:r>
      <w:r w:rsidR="005F6449">
        <w:rPr>
          <w:rFonts w:ascii="Times New Roman" w:hAnsi="Times New Roman" w:cs="Times New Roman"/>
          <w:sz w:val="28"/>
          <w:szCs w:val="28"/>
        </w:rPr>
        <w:t xml:space="preserve"> </w:t>
      </w:r>
      <w:r w:rsidR="00F65E4B" w:rsidRPr="00F65E4B">
        <w:rPr>
          <w:rFonts w:ascii="Times New Roman" w:hAnsi="Times New Roman" w:cs="Times New Roman"/>
          <w:sz w:val="28"/>
          <w:szCs w:val="28"/>
        </w:rPr>
        <w:t xml:space="preserve"> № </w:t>
      </w:r>
      <w:r w:rsidR="00002008">
        <w:rPr>
          <w:rFonts w:ascii="Times New Roman" w:hAnsi="Times New Roman" w:cs="Times New Roman"/>
          <w:sz w:val="28"/>
          <w:szCs w:val="28"/>
        </w:rPr>
        <w:t>130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КОДЕКС СЛУЖЕБНОЙ ЭТИКИ 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муниципального  служащего администрации Кильмезского </w:t>
      </w:r>
      <w:r w:rsidR="00DB4962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5E4B" w:rsidRPr="00F65E4B" w:rsidRDefault="00F65E4B" w:rsidP="00F65E4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4B">
        <w:rPr>
          <w:rFonts w:ascii="Times New Roman" w:hAnsi="Times New Roman" w:cs="Times New Roman"/>
          <w:sz w:val="28"/>
          <w:szCs w:val="28"/>
        </w:rPr>
        <w:t xml:space="preserve">Настоящий Кодекс разработан в соответствии с Федеральным законом от 02.03.2007 № 25-ФЗ "О муниципальной службе в Российской Федерации", Федеральным законом от 25.12.2008 № 273-ФЗ "О противодействии коррупции", Указом Президента Российской Федерации от 12.08.2002 № 885 "Об утверждении общих принципов служебного поведения государственных служащих", Законом Кировской области от 08.10.2007 № 171-ЗО "О муниципальной службе в Кировской области", Уставом Кильмезского </w:t>
      </w:r>
      <w:r w:rsidR="00DB4962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65E4B">
        <w:rPr>
          <w:rFonts w:ascii="Times New Roman" w:hAnsi="Times New Roman" w:cs="Times New Roman"/>
          <w:sz w:val="28"/>
          <w:szCs w:val="28"/>
        </w:rPr>
        <w:t>, другими нормативно - правовыми актами</w:t>
      </w:r>
      <w:proofErr w:type="gramEnd"/>
      <w:r w:rsidRPr="00F65E4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5E4B">
        <w:rPr>
          <w:rFonts w:ascii="Times New Roman" w:hAnsi="Times New Roman" w:cs="Times New Roman"/>
          <w:sz w:val="28"/>
          <w:szCs w:val="28"/>
        </w:rPr>
        <w:t xml:space="preserve">правилами поведения, установленными общепринятыми нормами морали и нравственности и представляет собой систему этических норм поведения муниципального служащего администрации Кильмезского </w:t>
      </w:r>
      <w:r w:rsidR="00DB496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65E4B">
        <w:rPr>
          <w:rFonts w:ascii="Times New Roman" w:hAnsi="Times New Roman" w:cs="Times New Roman"/>
          <w:sz w:val="28"/>
          <w:szCs w:val="28"/>
        </w:rPr>
        <w:t>(далее - муниципальный служащий), основанную на морально - этических и нравственно - этических принципах поведения, которые должны соблюдаться муниципальным служащим независимо от замещаемой должности.</w:t>
      </w:r>
      <w:proofErr w:type="gramEnd"/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2. Цели и задачи Кодекса 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2.1. Целями настоящего Кодекса являются: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2.1.1. Соблюдение установленных законодательством ограничений и запретов на основе соответствия служебного поведения общепринятым этическим нормам, исключение злоупотреблений на муниципальной службе.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lastRenderedPageBreak/>
        <w:t>2.1.2. Формирование должного уровня морали и нравственности в сфере муниципальной службы.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2.1.3. Повышение нравственной ответственности муниципальных служащих за свою профессиональную деятельность, сохранение ими профессиональной чести и достоинства.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2.1.4. Повышение доверия граждан к органам местного самоуправления.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2.1.5. Содействие муниципальному служащему в эффективном выполнении поставленных перед ним профессиональных задач, в решении вопросов, связанных с возникновением этических конфликтов, обусловленных спецификой профессиональной служебной деятельности муниципального служащего.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2.1.6. Поощрение достойного морального поведения муниципального служащего.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2.2. Задачами настоящего Кодекса являются: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2.2.1. Утверждение единых этических норм, стандартов профессионального поведения муниципальных служащих.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2.2.2. Определение основ взаимоотношений муниципальных служащих в администрации района  и с населением.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2.2.3. Повышение авторитета органов местного самоуправления и репутации муниципальных служащих.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2.2.4. Повышение эффективности деятельности органов местного самоуправления.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2.2.5. Профилактика коррупции в органах местного самоуправления.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2.2.6. Установление и закрепление единообразного подхода к служебному поведению муниципальных служащих.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2.2.7. Повышение уровня внутриорганизационной культуры поведения.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2.3. Гражданин, поступающий на муниципальную службу в орган местного самоуправления, знакомится с положениями настоящего Кодекса и соблюдает их в процессе своей служебной деятельности.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lastRenderedPageBreak/>
        <w:t xml:space="preserve">2.4. Действие настоящего Кодекса распространяется на лиц, замещающих должности муниципальной службы в администрации Кильмезского </w:t>
      </w:r>
      <w:r w:rsidR="009B6363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F65E4B">
        <w:rPr>
          <w:rFonts w:ascii="Times New Roman" w:hAnsi="Times New Roman" w:cs="Times New Roman"/>
          <w:sz w:val="28"/>
          <w:szCs w:val="28"/>
        </w:rPr>
        <w:t xml:space="preserve"> (далее - орган местного самоуправления).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3. Общие принципы служебного поведения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Муниципальный служащий в рамках реализации своих должностных (служебных) полномочий, сознавая свою ответственность перед государством, обществом и гражданами, призван: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3.1. Исполнять должностные (служебные) обязанности добросовестно, на высоком профессиональном уровне в целях обеспечения эффективной работы органов местного самоуправления.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3.2.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3.3. Осуществлять свою профессиональную деятельность в рамках установленной компетенции.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3.4. Не оказывать предпочтения каким-либо профессиональным, религиозным или социальным группам, организациям (объединениям).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3.5. При принятии решений быть независимым от влияния со стороны граждан, профессиональных или социальных групп и организаций.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3.6.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3.7. Соблюдать ограничения и запреты, установленные федеральным и региональным законодательством для муниципальных служащих.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3.8. Соблюдать политическую нейтральность, исключающую возможность какого-либо влияния на свою профессиональную (служебную) </w:t>
      </w:r>
      <w:r w:rsidRPr="00F65E4B">
        <w:rPr>
          <w:rFonts w:ascii="Times New Roman" w:hAnsi="Times New Roman" w:cs="Times New Roman"/>
          <w:sz w:val="28"/>
          <w:szCs w:val="28"/>
        </w:rPr>
        <w:lastRenderedPageBreak/>
        <w:t>деятельность, решений политический партий, других общественных (религиозных) объединений и иных организаций.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3.9. Соблюдать нормы служебной, профессиональной этики и правила делового поведения.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3.10. Не совершать поступки, порочащие честь и достоинство гражданина и муниципального служащего.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3.11. Проявлять корректность и внимательность в обращении с гражданами и представителями организаций.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3.12. Проявлять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F65E4B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F65E4B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3.13. Воздерживаться от поведения, которое могло бы вызвать сомнение в объективном исполнении муниципальным служащим должностных (служебных) обязанностей.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3.14. Не допускать возникновения конфликта интересов - ситуации, когда личная заинтересованность влияет или может повлиять на объективное исполнение должностных (служебных) обязанностей.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3.15. Не использовать служебное положение для оказания влияния на кого-либо с целью извлечения личной выгоды.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3.16. Воздерживаться от публичных высказываний, суждений и оценок в отношении деятельности органов государственной власти и местного самоуправления, их руководителей, если это не входит в должностные (служебные) обязанности муниципального служащего. При реализации уполномоченным на то лицом публичных высказываний, суждений и оценок в отношении деятельности органов государственной власти и местного самоуправления необходимо исключить возможность неправильного или альтернативного толкования представляемой информации, которая должна соответствовать требованиям законодательства, регулирующего данные отношения.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3.17. Соблюдать установленные правила публичных выступлений и предоставления служебной информации.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3.18. Уважительно относиться к деятельности представителей средств массовой информации по информированию общественности о работе </w:t>
      </w:r>
      <w:r w:rsidRPr="00F65E4B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самоуправления, а также оказывать им в установленных законами и нормативными правовыми актами случаях и порядке содействие в получении достоверной информации.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3.19. Обеспечивать надлежащее исполнение распоряжений, приказов, поручений непосредственного руководителя, вышестоящего руководителя, соответствующих законодательству и отданных в пределах их полномочий.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3.20. Экономно и эффективно использовать муниципальное имущество и средства организационно-технического, материального и иного обеспечения, пользование и распоряжение которыми входит в компетенцию муниципального служащего.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4. Общие требования и правила этики поведения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 муниципального служащего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4.1. Нравственным долгом при выполнении профессиональных обязанностей муниципального служащего является стремление к постоянному совершенствованию, росту профессиональных навыков и квалификации.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4.2.  Муниципальный служащий должен использовать только законные и этичные способы продвижения по службе.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4.3. Муниципальный служащий не должен: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4.3.1. Влиять в своих личных интересах на какое бы то ни было лицо или организацию, в том числе на других муниципальных служащих, пользуясь своим служебным положением (полномочиями).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4.3.2. Стремиться получить доступ к служебной информации, не относящейся к его компетенции (полномочиям).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4.3.3. </w:t>
      </w:r>
      <w:proofErr w:type="gramStart"/>
      <w:r w:rsidRPr="00F65E4B">
        <w:rPr>
          <w:rFonts w:ascii="Times New Roman" w:hAnsi="Times New Roman" w:cs="Times New Roman"/>
          <w:sz w:val="28"/>
          <w:szCs w:val="28"/>
        </w:rPr>
        <w:t>Задерживать официальную информацию, которая может или должна быть предана гласности, не распространять информацию,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962" w:rsidRDefault="00DB4962" w:rsidP="00F65E4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lastRenderedPageBreak/>
        <w:t>5. Правила этики поведения муниципального служащего</w:t>
      </w:r>
    </w:p>
    <w:p w:rsidR="00F65E4B" w:rsidRPr="00F65E4B" w:rsidRDefault="00F65E4B" w:rsidP="00F65E4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 с представителями проверяемых организаций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5.1. Во взаимоотношениях с проверяемыми организациями муниципальный служащий не должен допускать нарушений прав и законных интересов проверяемых организаций.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5.2. Муниципальный служащий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муниципальный служащий обязан уведомить об этом свое руководство.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5.3. Муниципальному служащему не следует вступать в какие-либо отношения с должностными лицами проверяемой организации, способные повлиять на объективность проверки, её результаты, а также которые могут его скомпрометировать или повлиять на его способность действовать независимо.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6. Правила этики поведения муниципального служащего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 с коллегами и подчиненными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6.1. Муниципальный служащий должен способствовать установлению в коллективе деловых и товарищеских взаимоотношений.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6.2. Муниципальный служащий,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6.3. Муниципальный служащий, наделенный организационно - 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lastRenderedPageBreak/>
        <w:t>6.4. В своей деятельности муниципальный служащий не должен допускать дискриминацию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6.5. Муниципальному служащему следует избегать 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7. Правила этики поведения муниципального служащего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 с общественностью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7.1. Для информирования общественности о своей деятельности муниципальный служащий осуществляет связь с общественными объединениями, со средствами массовой информации и с гражданами в порядке, установленном действующими нормативными правовыми актами.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7.2. Муниципальный служащий должен воздерживаться от публичных высказываний, суждений и оценок в отношении деятельности органа местного самоуправления, его руководителей, если это не входит в его служебные обязанности.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7.3. В процессе общения с общественными организациями, средствами массовой информации, гражданами муниципальный служащий не должен: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наносить ущерб репутации должностных лиц и граждан;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рекламировать свои собственные достижения и полученные результаты;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пренебрежительно отзываться о работе коллег по служебной деятельности;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использовать в личных целях преимущества своего служебного статуса.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4962" w:rsidRDefault="00DB4962" w:rsidP="00F65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962" w:rsidRDefault="00DB4962" w:rsidP="00F65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F65E4B">
        <w:rPr>
          <w:rFonts w:ascii="Times New Roman" w:hAnsi="Times New Roman" w:cs="Times New Roman"/>
          <w:b/>
          <w:sz w:val="28"/>
          <w:szCs w:val="28"/>
        </w:rPr>
        <w:t>. Этические конфликты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8.1. Этический конфликт представляет собой ситуацию, при которой возникает противоречие между нормами служебной этики и обстоятельствами, сложившимися в процессе служебной деятельности.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8.2. Муниципальный служащий в ходе осуществления своей профессиональной служебной деятельности может столкнуться с этическими конфликтами, вызванными: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8.2.1. Реальным или потенциальным столкновением интересов третьих лиц, направленных на то, чтобы муниципальный служащий действовал в противоречии со своими должностными обязанностями, путем воздействия с помощью угроз, слухов, шантажа и других форм, способных привести к причинению вреда законным интересам граждан, организаций, либо авторитету органов местного самоуправления;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8.2.2. Неправомерным давлением со стороны руководства;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8.2.3. Отношениями семейного или личного характера, используемыми для воздействия на его профессиональную служебную деятельность.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8.3. Муниципальный служащий обязан сделать все возможное, чтобы избежать конфликтных ситуаций, способных нанести ущерб его репутации и (или) авторитету органов местного самоуправления.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8.4. Муниципальный служащий не должен использовать свой официальный статус в интересах третьей стороны.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8.5. В случае если муниципальному служащему не удалось избежать конфликтной ситуации, необходимо: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8.5.1. Обсудить проблему конфликта с непосредственным руководителем;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8.5.2. Если непосредственный руководитель не может разрешить проблему или оказывается сам, непосредственно вовлечен в нее, муниципальному служащему следует, уведомив об этом своего непосредственного руководителя, обратиться к руководителю более высокого уровня.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lastRenderedPageBreak/>
        <w:t>9. Конфликт интересов и его предупреждение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9.1. Этическое содержание конфликта интересов состоит в противоречии между служебным долгом и корыстной личной заинтересованностью, которое может причинить моральный вред статусу муниципального служащего.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9.2. Муниципальный служащий обязан избегать конфликта интересов во внеслужебной деятельности. При этом внеслужебная деятельность муниципального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9.3.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9.4. В процессе </w:t>
      </w:r>
      <w:proofErr w:type="gramStart"/>
      <w:r w:rsidRPr="00F65E4B">
        <w:rPr>
          <w:rFonts w:ascii="Times New Roman" w:hAnsi="Times New Roman" w:cs="Times New Roman"/>
          <w:sz w:val="28"/>
          <w:szCs w:val="28"/>
        </w:rPr>
        <w:t>урегулирования конфликта интересов нормы служебной этики</w:t>
      </w:r>
      <w:proofErr w:type="gramEnd"/>
      <w:r w:rsidRPr="00F65E4B">
        <w:rPr>
          <w:rFonts w:ascii="Times New Roman" w:hAnsi="Times New Roman" w:cs="Times New Roman"/>
          <w:sz w:val="28"/>
          <w:szCs w:val="28"/>
        </w:rPr>
        <w:t xml:space="preserve"> предписывают муниципальному служащему: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прекратить сомнительные, компрометирующие межличностные отношения;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отказаться от возможной выгоды, явившейся причиной возникновения конфликта интересов;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принимать меры по предотвращению негативных последствий конфликта интересов.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10. Коррупционно опасное поведение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10.1. Ситуации, создающие возможность нарушения установленных для муниципального служащего запретов и ограничений, признаются коррупционно опасными.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lastRenderedPageBreak/>
        <w:t xml:space="preserve">10.2. Коррупционно опасной является любая ситуация, создающая и содержащая конфликт интересов. </w:t>
      </w:r>
      <w:proofErr w:type="spellStart"/>
      <w:r w:rsidRPr="00F65E4B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F65E4B">
        <w:rPr>
          <w:rFonts w:ascii="Times New Roman" w:hAnsi="Times New Roman" w:cs="Times New Roman"/>
          <w:sz w:val="28"/>
          <w:szCs w:val="28"/>
        </w:rPr>
        <w:t xml:space="preserve"> поведение - предотвращение и преодоление коррупционно опасных ситуаций,  является обязанностью муниципального служащего.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10.3. В ходе своей служебной деятельности муниципальный служащий не может давать никаких личных обещаний, которые расходились бы с должностными обязанностями, игнорировали бы служебные процедуры и нормы.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10.4. Муниципальный служащий не вправе принимать подарки, стоимость которых превышает законодательно установленный предел стоимости.</w:t>
      </w:r>
    </w:p>
    <w:p w:rsid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10.5. Муниципальный служащий должен быть готов объяснить источники своих крупных покупок и затрат. </w:t>
      </w:r>
      <w:proofErr w:type="gramStart"/>
      <w:r w:rsidRPr="00F65E4B">
        <w:rPr>
          <w:rFonts w:ascii="Times New Roman" w:hAnsi="Times New Roman" w:cs="Times New Roman"/>
          <w:sz w:val="28"/>
          <w:szCs w:val="28"/>
        </w:rPr>
        <w:t>Этическое содержание обязанности муниципального служащего, замещающего должность муниципальной службы, предусмотренную специальным перечнем - представлять сведения о своих доходах,</w:t>
      </w:r>
      <w:r w:rsidR="00F10C54">
        <w:rPr>
          <w:rFonts w:ascii="Times New Roman" w:hAnsi="Times New Roman" w:cs="Times New Roman"/>
          <w:sz w:val="28"/>
          <w:szCs w:val="28"/>
        </w:rPr>
        <w:t xml:space="preserve"> </w:t>
      </w:r>
      <w:r w:rsidRPr="00F65E4B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и о доходах,</w:t>
      </w:r>
      <w:r w:rsidR="00F10C54">
        <w:rPr>
          <w:rFonts w:ascii="Times New Roman" w:hAnsi="Times New Roman" w:cs="Times New Roman"/>
          <w:sz w:val="28"/>
          <w:szCs w:val="28"/>
        </w:rPr>
        <w:t xml:space="preserve"> </w:t>
      </w:r>
      <w:r w:rsidRPr="00F65E4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- заключается в том, что личные доходы муниципального служащего и членов его семьи не могут составлять тайны.</w:t>
      </w:r>
      <w:proofErr w:type="gramEnd"/>
      <w:r w:rsidRPr="00F65E4B">
        <w:rPr>
          <w:rFonts w:ascii="Times New Roman" w:hAnsi="Times New Roman" w:cs="Times New Roman"/>
          <w:sz w:val="28"/>
          <w:szCs w:val="28"/>
        </w:rPr>
        <w:t xml:space="preserve"> </w:t>
      </w:r>
      <w:r w:rsidR="00F10C54">
        <w:rPr>
          <w:rFonts w:ascii="Times New Roman" w:hAnsi="Times New Roman" w:cs="Times New Roman"/>
          <w:sz w:val="28"/>
          <w:szCs w:val="28"/>
        </w:rPr>
        <w:t xml:space="preserve"> </w:t>
      </w:r>
      <w:r w:rsidRPr="00F65E4B">
        <w:rPr>
          <w:rFonts w:ascii="Times New Roman" w:hAnsi="Times New Roman" w:cs="Times New Roman"/>
          <w:sz w:val="28"/>
          <w:szCs w:val="28"/>
        </w:rPr>
        <w:t xml:space="preserve">Вместе с тем эта информация имеет статус </w:t>
      </w:r>
      <w:proofErr w:type="gramStart"/>
      <w:r w:rsidRPr="00F65E4B">
        <w:rPr>
          <w:rFonts w:ascii="Times New Roman" w:hAnsi="Times New Roman" w:cs="Times New Roman"/>
          <w:sz w:val="28"/>
          <w:szCs w:val="28"/>
        </w:rPr>
        <w:t>конфиденциальной</w:t>
      </w:r>
      <w:proofErr w:type="gramEnd"/>
      <w:r w:rsidRPr="00F65E4B">
        <w:rPr>
          <w:rFonts w:ascii="Times New Roman" w:hAnsi="Times New Roman" w:cs="Times New Roman"/>
          <w:sz w:val="28"/>
          <w:szCs w:val="28"/>
        </w:rPr>
        <w:t>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10.6. Муниципальный служащий обязан осуждать коррупцию в любых ее проявлениях. </w:t>
      </w:r>
      <w:proofErr w:type="gramStart"/>
      <w:r w:rsidRPr="00F65E4B">
        <w:rPr>
          <w:rFonts w:ascii="Times New Roman" w:hAnsi="Times New Roman" w:cs="Times New Roman"/>
          <w:sz w:val="28"/>
          <w:szCs w:val="28"/>
        </w:rPr>
        <w:t>Нравственным долгом, а в отдельных случаях прямой обязанностью, муниципального служащего является уведомление представителя нанимателя (работодателя), органов прокуратуры или других государственных органов о фактах обращения к нему каких-либо лиц в целях склонения его к совершению коррупционных правонарушений, о фактах совершения другими муниципальными служащими коррупционных нарушений, непредставления сведений либо предоставления заведомо недостоверных или не полных сведений о доходах, об имуществе и обязательствах</w:t>
      </w:r>
      <w:proofErr w:type="gramEnd"/>
      <w:r w:rsidRPr="00F65E4B">
        <w:rPr>
          <w:rFonts w:ascii="Times New Roman" w:hAnsi="Times New Roman" w:cs="Times New Roman"/>
          <w:sz w:val="28"/>
          <w:szCs w:val="28"/>
        </w:rPr>
        <w:t xml:space="preserve"> имущественного характера.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11. Организация рабочего места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11.1. В рамках требований действующего законодательства муниципальный служащий имеет право: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lastRenderedPageBreak/>
        <w:t>11.1.1. На обеспечение надлежащих организационно-технических условий, необходимых для исполнения должностных обязанностей;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11.1.2. На исполнение действующих санитарных норм и правил при организации рабочего места;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11.1.3. На охрану труда в соответствии с действующим законодательством.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11.2. В целях поддержания порядка, деловой атмосферы в служебных помещениях муниципальный служащий обязан содержать свое рабочее место в надлежащем состоянии, не допускать беспорядка в рабочей документации.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11.3. Документы, содержащие служебную информацию, персональные данные сотрудников органов местного самоуправления должны храниться в местах, недоступных для посторонних лиц.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12. Внешний вид муниципального служащего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12.1. Учитывая важность формирования культуры внешнего вида, муниципальные служащие обязаны придерживаться следующих принципов: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12.1.1. Внешний вид муниципального служащего должен быть опрятным;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12.1.2. Одежда и обувь муниципального служащего должна быть делового (классического) стиля;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12.1.3. Не допускается нахождение на рабочем месте служащих в спортивной одежде, за исключением случаев, когда этого требует выполняемая работа;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12.1.4. Не допускается курение на рабочем месте.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12.2. В соответствии с требованиями современного делового этикета, для повышения эффективности общения при проведении протокольных и иных официальных мероприятий служащим, участвующим в проведении мероприятий рекомендуется использовать визитные карточки - </w:t>
      </w:r>
      <w:proofErr w:type="spellStart"/>
      <w:r w:rsidRPr="00F65E4B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Pr="00F65E4B">
        <w:rPr>
          <w:rFonts w:ascii="Times New Roman" w:hAnsi="Times New Roman" w:cs="Times New Roman"/>
          <w:sz w:val="28"/>
          <w:szCs w:val="28"/>
        </w:rPr>
        <w:t xml:space="preserve"> с указанием имени, фамилии, должности, организации.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lastRenderedPageBreak/>
        <w:t>13. Соблюдение муниципальным служащим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 xml:space="preserve"> настоящего Кодекса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13.1. Непосредственный руководитель муниципального служащего обязан: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13.1.1. Осуществлять контроль и анализ соответствия служебного поведения подчиненных ему муниципальных служащих;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13.1.2. Принимать меры по профилактике и предупреждению нарушений правил служебного и делового поведения муниципальных служащих.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E4B">
        <w:rPr>
          <w:rFonts w:ascii="Times New Roman" w:hAnsi="Times New Roman" w:cs="Times New Roman"/>
          <w:b/>
          <w:sz w:val="28"/>
          <w:szCs w:val="28"/>
        </w:rPr>
        <w:t>14.  Ответственность за нарушение Кодекса</w:t>
      </w:r>
    </w:p>
    <w:p w:rsidR="00F65E4B" w:rsidRPr="00F65E4B" w:rsidRDefault="00F65E4B" w:rsidP="00F65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14.1. Муниципальный служащий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14.2. Анализ и оценка соблюдения этических норм служебного поведения являются обязательными при проведении аттестации, квалификационных экзаменов, назначении муниципального служащего на иную должность муниципальной службы района, подготовке характеристики или рекомендации.</w:t>
      </w:r>
    </w:p>
    <w:p w:rsidR="00F65E4B" w:rsidRPr="00F65E4B" w:rsidRDefault="00F65E4B" w:rsidP="00F65E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>14.3. Нарушение муниципальным служащим норм служебной этики, установленных настоящим Кодексом, рассматривается в установленном порядке на заседаниях комиссии по соблюдению требований к служебному поведению муниципальных  служащих и урегулированию конфликта интересов.</w:t>
      </w:r>
    </w:p>
    <w:p w:rsidR="00F65E4B" w:rsidRPr="00F65E4B" w:rsidRDefault="00F65E4B" w:rsidP="00F65E4B">
      <w:pPr>
        <w:jc w:val="both"/>
        <w:rPr>
          <w:rFonts w:ascii="Times New Roman" w:hAnsi="Times New Roman" w:cs="Times New Roman"/>
          <w:sz w:val="28"/>
          <w:szCs w:val="28"/>
        </w:rPr>
      </w:pPr>
      <w:r w:rsidRPr="00F65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E38" w:rsidRPr="00F65E4B" w:rsidRDefault="00502E38">
      <w:pPr>
        <w:rPr>
          <w:rFonts w:ascii="Times New Roman" w:hAnsi="Times New Roman" w:cs="Times New Roman"/>
          <w:sz w:val="28"/>
          <w:szCs w:val="28"/>
        </w:rPr>
      </w:pPr>
    </w:p>
    <w:sectPr w:rsidR="00502E38" w:rsidRPr="00F65E4B" w:rsidSect="0043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86F"/>
    <w:multiLevelType w:val="hybridMultilevel"/>
    <w:tmpl w:val="ECFAF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E4B"/>
    <w:rsid w:val="00002008"/>
    <w:rsid w:val="000A7BB0"/>
    <w:rsid w:val="00203A83"/>
    <w:rsid w:val="002A7D3A"/>
    <w:rsid w:val="00433775"/>
    <w:rsid w:val="00490FA1"/>
    <w:rsid w:val="004E4184"/>
    <w:rsid w:val="00502E38"/>
    <w:rsid w:val="005F6449"/>
    <w:rsid w:val="006846F6"/>
    <w:rsid w:val="0071691C"/>
    <w:rsid w:val="00732FC7"/>
    <w:rsid w:val="00822C62"/>
    <w:rsid w:val="009B6363"/>
    <w:rsid w:val="00AC4441"/>
    <w:rsid w:val="00AD3401"/>
    <w:rsid w:val="00DB4962"/>
    <w:rsid w:val="00DF1588"/>
    <w:rsid w:val="00F10C54"/>
    <w:rsid w:val="00F6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2019-08-13T05:14:00Z</cp:lastPrinted>
  <dcterms:created xsi:type="dcterms:W3CDTF">2019-05-29T08:09:00Z</dcterms:created>
  <dcterms:modified xsi:type="dcterms:W3CDTF">2019-08-13T05:17:00Z</dcterms:modified>
</cp:coreProperties>
</file>