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0C" w:rsidRP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B1">
        <w:rPr>
          <w:rFonts w:ascii="Times New Roman" w:hAnsi="Times New Roman" w:cs="Times New Roman"/>
          <w:sz w:val="24"/>
          <w:szCs w:val="24"/>
        </w:rPr>
        <w:t xml:space="preserve">Главе Кильмезского </w:t>
      </w:r>
      <w:proofErr w:type="gramStart"/>
      <w:r w:rsidRPr="001B7DB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B1">
        <w:rPr>
          <w:rFonts w:ascii="Times New Roman" w:hAnsi="Times New Roman" w:cs="Times New Roman"/>
          <w:sz w:val="24"/>
          <w:szCs w:val="24"/>
        </w:rPr>
        <w:t>Поселения Род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7DB1">
        <w:rPr>
          <w:rFonts w:ascii="Times New Roman" w:hAnsi="Times New Roman" w:cs="Times New Roman"/>
          <w:sz w:val="24"/>
          <w:szCs w:val="24"/>
        </w:rPr>
        <w:t>гину В.С.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</w:t>
      </w: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DB1" w:rsidRDefault="001B7DB1" w:rsidP="001B7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DB1" w:rsidRDefault="00323D40" w:rsidP="00323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23D40" w:rsidRDefault="00323D40" w:rsidP="00323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D40" w:rsidRDefault="00323D40" w:rsidP="00B8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со мной договор о сносе аварийного здания, расположенного по адресу: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Кильмезь, ул.</w:t>
      </w:r>
      <w:r w:rsidR="00DA6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Зеленая, д.20 на безвозмездной основе.</w:t>
      </w:r>
    </w:p>
    <w:p w:rsidR="00DA61D0" w:rsidRPr="00EE2340" w:rsidRDefault="00DA61D0" w:rsidP="00B80EA8">
      <w:pPr>
        <w:shd w:val="clear" w:color="auto" w:fill="F0F7F5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свой риск, своими силами и средствами выполнить следующие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61D0" w:rsidRPr="00EE2340" w:rsidRDefault="00B80EA8" w:rsidP="007844BC">
      <w:pPr>
        <w:shd w:val="clear" w:color="auto" w:fill="F0F7F5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A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1D0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 </w:t>
      </w:r>
      <w:r w:rsidR="00DA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 – здания военного комиссариата</w:t>
      </w:r>
      <w:r w:rsidR="00DA61D0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</w:t>
      </w:r>
      <w:r w:rsidR="00DA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Кировская область, Кильмезский р-н, </w:t>
      </w:r>
      <w:proofErr w:type="spellStart"/>
      <w:r w:rsidR="00DA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DA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Кильмезь, ул. Зеленая, д.20</w:t>
      </w:r>
      <w:r w:rsidR="00DA61D0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Объект);</w:t>
      </w:r>
    </w:p>
    <w:p w:rsidR="007844BC" w:rsidRPr="00EE2340" w:rsidRDefault="007844BC" w:rsidP="007844BC">
      <w:pPr>
        <w:shd w:val="clear" w:color="auto" w:fill="F0F7F5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вывоз отходов, оставшихся после сноса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44BC" w:rsidRDefault="007844BC" w:rsidP="007844BC">
      <w:pPr>
        <w:shd w:val="clear" w:color="auto" w:fill="F0F7F5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земельного участка в надлежащее состояние - отсутствие на земельном участке отходов сноса Объекта</w:t>
      </w:r>
    </w:p>
    <w:p w:rsidR="001B441D" w:rsidRDefault="001B441D" w:rsidP="007844BC">
      <w:pPr>
        <w:shd w:val="clear" w:color="auto" w:fill="F0F7F5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выполнения работ – 120 календарных дней с момента заключения договора.</w:t>
      </w:r>
    </w:p>
    <w:p w:rsidR="001B441D" w:rsidRPr="00EE2340" w:rsidRDefault="001B441D" w:rsidP="007844BC">
      <w:pPr>
        <w:shd w:val="clear" w:color="auto" w:fill="F0F7F5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D40" w:rsidRDefault="00323D40" w:rsidP="007844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7DB1" w:rsidRDefault="001B441D" w:rsidP="0032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1B441D" w:rsidRDefault="001B441D" w:rsidP="0032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</w:t>
      </w:r>
    </w:p>
    <w:p w:rsidR="001B441D" w:rsidRDefault="001B441D" w:rsidP="00323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1B441D" w:rsidRPr="00323D40" w:rsidRDefault="001B441D" w:rsidP="00323D40">
      <w:pPr>
        <w:rPr>
          <w:rFonts w:ascii="Times New Roman" w:hAnsi="Times New Roman" w:cs="Times New Roman"/>
          <w:sz w:val="24"/>
          <w:szCs w:val="24"/>
        </w:rPr>
      </w:pPr>
    </w:p>
    <w:sectPr w:rsidR="001B441D" w:rsidRPr="00323D40" w:rsidSect="000B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B1"/>
    <w:rsid w:val="000B400C"/>
    <w:rsid w:val="001B441D"/>
    <w:rsid w:val="001B7DB1"/>
    <w:rsid w:val="00323D40"/>
    <w:rsid w:val="007844BC"/>
    <w:rsid w:val="009B5B1C"/>
    <w:rsid w:val="009D56A3"/>
    <w:rsid w:val="00A775F8"/>
    <w:rsid w:val="00B80EA8"/>
    <w:rsid w:val="00DA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2022-03-10T05:53:00Z</dcterms:created>
  <dcterms:modified xsi:type="dcterms:W3CDTF">2022-03-10T06:17:00Z</dcterms:modified>
</cp:coreProperties>
</file>