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14C3" w14:textId="77777777" w:rsidR="00894F92" w:rsidRDefault="00894F92" w:rsidP="00894F9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A3C6FC8" w14:textId="77777777" w:rsidR="00EC6A26" w:rsidRPr="009D0C38" w:rsidRDefault="00EC6A26" w:rsidP="00EC6A26">
      <w:pPr>
        <w:jc w:val="center"/>
        <w:rPr>
          <w:b/>
          <w:sz w:val="28"/>
          <w:szCs w:val="28"/>
        </w:rPr>
      </w:pPr>
      <w:r w:rsidRPr="009D0C38">
        <w:rPr>
          <w:b/>
          <w:sz w:val="28"/>
          <w:szCs w:val="28"/>
        </w:rPr>
        <w:t xml:space="preserve">АДМИНИСТРАЦИЯ КИЛЬМЕЗСКОГО </w:t>
      </w:r>
      <w:r>
        <w:rPr>
          <w:b/>
          <w:sz w:val="28"/>
          <w:szCs w:val="28"/>
        </w:rPr>
        <w:t>ГОРОДСКОГО ПОСЕЛЕНИЯ</w:t>
      </w:r>
    </w:p>
    <w:p w14:paraId="6B9917B5" w14:textId="77777777" w:rsidR="00EC6A26" w:rsidRPr="009D0C38" w:rsidRDefault="00EC6A26" w:rsidP="00EC6A26">
      <w:pPr>
        <w:jc w:val="center"/>
        <w:rPr>
          <w:b/>
          <w:sz w:val="28"/>
          <w:szCs w:val="28"/>
        </w:rPr>
      </w:pPr>
      <w:r w:rsidRPr="009D0C38">
        <w:rPr>
          <w:b/>
          <w:sz w:val="28"/>
          <w:szCs w:val="28"/>
        </w:rPr>
        <w:t>КИРОВСКОЙ ОБЛАСТИ</w:t>
      </w:r>
    </w:p>
    <w:p w14:paraId="6B2F629A" w14:textId="77777777" w:rsidR="00EC6A26" w:rsidRPr="009D0C38" w:rsidRDefault="00EC6A26" w:rsidP="00EC6A26">
      <w:pPr>
        <w:jc w:val="center"/>
        <w:rPr>
          <w:b/>
          <w:sz w:val="28"/>
          <w:szCs w:val="28"/>
        </w:rPr>
      </w:pPr>
    </w:p>
    <w:p w14:paraId="13E6A4DC" w14:textId="77777777" w:rsidR="00EC6A26" w:rsidRPr="009D0C38" w:rsidRDefault="00EC6A26" w:rsidP="00EC6A26">
      <w:pPr>
        <w:jc w:val="center"/>
        <w:rPr>
          <w:b/>
          <w:sz w:val="28"/>
          <w:szCs w:val="28"/>
        </w:rPr>
      </w:pPr>
    </w:p>
    <w:p w14:paraId="124F4997" w14:textId="77777777" w:rsidR="00EC6A26" w:rsidRPr="009D0C38" w:rsidRDefault="00EC6A26" w:rsidP="00EC6A26">
      <w:pPr>
        <w:jc w:val="center"/>
        <w:rPr>
          <w:b/>
          <w:sz w:val="28"/>
          <w:szCs w:val="28"/>
        </w:rPr>
      </w:pPr>
      <w:r w:rsidRPr="009D0C38">
        <w:rPr>
          <w:b/>
          <w:sz w:val="28"/>
          <w:szCs w:val="28"/>
        </w:rPr>
        <w:t>ПОСТАНОВЛЕНИЕ</w:t>
      </w:r>
    </w:p>
    <w:p w14:paraId="06C6EC24" w14:textId="77777777" w:rsidR="00EC6A26" w:rsidRPr="009D0C38" w:rsidRDefault="00EC6A26" w:rsidP="00EC6A26">
      <w:pPr>
        <w:jc w:val="center"/>
        <w:rPr>
          <w:b/>
          <w:sz w:val="28"/>
          <w:szCs w:val="28"/>
        </w:rPr>
      </w:pPr>
    </w:p>
    <w:p w14:paraId="185DE318" w14:textId="77777777" w:rsidR="00EC6A26" w:rsidRPr="009D0C38" w:rsidRDefault="00EC6A26" w:rsidP="00EC6A26">
      <w:pPr>
        <w:jc w:val="both"/>
        <w:rPr>
          <w:b/>
          <w:sz w:val="28"/>
          <w:szCs w:val="28"/>
        </w:rPr>
      </w:pPr>
    </w:p>
    <w:p w14:paraId="64DDC42B" w14:textId="400E3F5A" w:rsidR="00EC6A26" w:rsidRPr="009D0C38" w:rsidRDefault="005835F6" w:rsidP="00EC6A26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25.12.2013</w:t>
      </w:r>
      <w:r w:rsidR="00EC6A26">
        <w:rPr>
          <w:rFonts w:hint="eastAsia"/>
          <w:sz w:val="28"/>
          <w:szCs w:val="28"/>
        </w:rPr>
        <w:tab/>
      </w:r>
      <w:r w:rsidR="00EC6A26">
        <w:rPr>
          <w:rFonts w:hint="eastAsia"/>
          <w:sz w:val="28"/>
          <w:szCs w:val="28"/>
        </w:rPr>
        <w:tab/>
      </w:r>
      <w:r w:rsidR="00EC6A26">
        <w:rPr>
          <w:rFonts w:hint="eastAsia"/>
          <w:sz w:val="28"/>
          <w:szCs w:val="28"/>
        </w:rPr>
        <w:tab/>
      </w:r>
      <w:r w:rsidR="00EC6A26">
        <w:rPr>
          <w:rFonts w:hint="eastAsia"/>
          <w:sz w:val="28"/>
          <w:szCs w:val="28"/>
        </w:rPr>
        <w:tab/>
      </w:r>
      <w:r w:rsidR="00EC6A26">
        <w:rPr>
          <w:rFonts w:hint="eastAsia"/>
          <w:sz w:val="28"/>
          <w:szCs w:val="28"/>
        </w:rPr>
        <w:tab/>
      </w:r>
      <w:r w:rsidR="00EC6A26">
        <w:rPr>
          <w:rFonts w:hint="eastAsia"/>
          <w:sz w:val="28"/>
          <w:szCs w:val="28"/>
        </w:rPr>
        <w:tab/>
      </w:r>
      <w:r w:rsidR="00EC6A26">
        <w:rPr>
          <w:rFonts w:hint="eastAsia"/>
          <w:sz w:val="28"/>
          <w:szCs w:val="28"/>
        </w:rPr>
        <w:tab/>
      </w:r>
      <w:r w:rsidR="00EC6A26">
        <w:rPr>
          <w:rFonts w:hint="eastAsia"/>
          <w:sz w:val="28"/>
          <w:szCs w:val="28"/>
        </w:rPr>
        <w:tab/>
      </w:r>
      <w:r w:rsidR="00603996">
        <w:rPr>
          <w:sz w:val="28"/>
          <w:szCs w:val="28"/>
        </w:rPr>
        <w:tab/>
      </w:r>
      <w:r w:rsidR="00603996">
        <w:rPr>
          <w:sz w:val="28"/>
          <w:szCs w:val="28"/>
        </w:rPr>
        <w:tab/>
      </w:r>
      <w:r w:rsidR="00EC6A26" w:rsidRPr="00F055FC">
        <w:rPr>
          <w:sz w:val="28"/>
          <w:szCs w:val="28"/>
        </w:rPr>
        <w:t xml:space="preserve"> №</w:t>
      </w:r>
      <w:r w:rsidR="00603996">
        <w:rPr>
          <w:sz w:val="28"/>
          <w:szCs w:val="28"/>
        </w:rPr>
        <w:t xml:space="preserve"> </w:t>
      </w:r>
      <w:r>
        <w:rPr>
          <w:sz w:val="28"/>
          <w:szCs w:val="28"/>
        </w:rPr>
        <w:t>134</w:t>
      </w:r>
    </w:p>
    <w:p w14:paraId="2ABB8528" w14:textId="77777777" w:rsidR="00EC6A26" w:rsidRPr="009D0C38" w:rsidRDefault="00EC6A26" w:rsidP="00EC6A26">
      <w:pPr>
        <w:spacing w:line="360" w:lineRule="auto"/>
        <w:jc w:val="both"/>
        <w:rPr>
          <w:sz w:val="28"/>
          <w:szCs w:val="28"/>
        </w:rPr>
      </w:pPr>
    </w:p>
    <w:p w14:paraId="76F019B5" w14:textId="77777777" w:rsidR="00EC6A26" w:rsidRDefault="00EC6A26" w:rsidP="00EC6A26">
      <w:pPr>
        <w:ind w:right="-82"/>
        <w:jc w:val="center"/>
        <w:rPr>
          <w:b/>
          <w:sz w:val="28"/>
          <w:szCs w:val="28"/>
        </w:rPr>
      </w:pPr>
      <w:r w:rsidRPr="003D5007">
        <w:rPr>
          <w:b/>
          <w:sz w:val="28"/>
          <w:szCs w:val="28"/>
        </w:rPr>
        <w:t>Об утверждении Административного регламента</w:t>
      </w:r>
    </w:p>
    <w:p w14:paraId="74172E36" w14:textId="77777777" w:rsidR="00EC6A26" w:rsidRDefault="00EC6A26" w:rsidP="00EC6A26">
      <w:pPr>
        <w:ind w:right="-82"/>
        <w:jc w:val="center"/>
        <w:rPr>
          <w:b/>
          <w:sz w:val="28"/>
          <w:szCs w:val="28"/>
        </w:rPr>
      </w:pPr>
      <w:r w:rsidRPr="003D5007">
        <w:rPr>
          <w:b/>
          <w:sz w:val="28"/>
          <w:szCs w:val="28"/>
        </w:rPr>
        <w:t xml:space="preserve"> по исполнению муниципальной </w:t>
      </w:r>
      <w:r w:rsidR="00977DC5">
        <w:rPr>
          <w:b/>
          <w:sz w:val="28"/>
          <w:szCs w:val="28"/>
        </w:rPr>
        <w:t>услуги</w:t>
      </w:r>
    </w:p>
    <w:p w14:paraId="2364C3E6" w14:textId="6CA757FD" w:rsidR="00EC6A26" w:rsidRPr="003D5007" w:rsidRDefault="005835F6" w:rsidP="00EC6A26">
      <w:pPr>
        <w:ind w:right="-82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Выдача справок о составе семьи, с места жительства</w:t>
      </w:r>
    </w:p>
    <w:p w14:paraId="6BBC2099" w14:textId="77777777" w:rsidR="00EC6A26" w:rsidRPr="009D0C38" w:rsidRDefault="00EC6A26" w:rsidP="00EC6A26">
      <w:pPr>
        <w:spacing w:line="360" w:lineRule="auto"/>
        <w:ind w:right="2798"/>
        <w:jc w:val="both"/>
        <w:rPr>
          <w:sz w:val="28"/>
          <w:szCs w:val="28"/>
        </w:rPr>
      </w:pPr>
    </w:p>
    <w:p w14:paraId="2B3B89D1" w14:textId="77777777" w:rsidR="00EC6A26" w:rsidRPr="009D0C38" w:rsidRDefault="00EC6A26" w:rsidP="00EC6A26">
      <w:pPr>
        <w:spacing w:line="360" w:lineRule="auto"/>
        <w:ind w:right="2798"/>
        <w:jc w:val="both"/>
        <w:rPr>
          <w:sz w:val="28"/>
          <w:szCs w:val="28"/>
        </w:rPr>
      </w:pPr>
    </w:p>
    <w:p w14:paraId="2622D0B3" w14:textId="77777777" w:rsidR="00EC6A26" w:rsidRPr="009D0C38" w:rsidRDefault="00EC6A26" w:rsidP="00EC6A26">
      <w:pPr>
        <w:ind w:firstLine="708"/>
        <w:jc w:val="both"/>
        <w:rPr>
          <w:sz w:val="28"/>
          <w:szCs w:val="28"/>
        </w:rPr>
      </w:pPr>
      <w:r w:rsidRPr="009D0C38">
        <w:rPr>
          <w:sz w:val="28"/>
          <w:szCs w:val="28"/>
        </w:rPr>
        <w:t xml:space="preserve">В соответствии с </w:t>
      </w:r>
      <w:r w:rsidR="00977DC5">
        <w:rPr>
          <w:sz w:val="28"/>
          <w:szCs w:val="28"/>
        </w:rPr>
        <w:t xml:space="preserve"> Федеральным законом от 27.07.2010 № 210-ФЗ </w:t>
      </w:r>
      <w:r w:rsidR="00977DC5">
        <w:rPr>
          <w:rFonts w:hint="eastAsia"/>
          <w:sz w:val="28"/>
          <w:szCs w:val="28"/>
        </w:rPr>
        <w:t>«</w:t>
      </w:r>
      <w:r w:rsidR="00977DC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7DC5">
        <w:rPr>
          <w:rFonts w:hint="eastAsia"/>
          <w:sz w:val="28"/>
          <w:szCs w:val="28"/>
        </w:rPr>
        <w:t>»</w:t>
      </w:r>
      <w:r w:rsidR="00977DC5">
        <w:rPr>
          <w:sz w:val="28"/>
          <w:szCs w:val="28"/>
        </w:rPr>
        <w:t xml:space="preserve"> и постановления администрации Кильмезского района Кировской области от 24.02.2011 № 18 </w:t>
      </w:r>
      <w:r w:rsidR="00977DC5">
        <w:rPr>
          <w:rFonts w:hint="eastAsia"/>
          <w:sz w:val="28"/>
          <w:szCs w:val="28"/>
        </w:rPr>
        <w:t>«</w:t>
      </w:r>
      <w:r w:rsidR="00977DC5">
        <w:rPr>
          <w:sz w:val="28"/>
          <w:szCs w:val="28"/>
        </w:rPr>
        <w:t>Об административных регламентах предоставления муниципальных услуг в муниципальном образовании Кильмезский муниципальный район Кировской области</w:t>
      </w:r>
      <w:r w:rsidR="00977DC5">
        <w:rPr>
          <w:rFonts w:hint="eastAsia"/>
          <w:sz w:val="28"/>
          <w:szCs w:val="28"/>
        </w:rPr>
        <w:t>»</w:t>
      </w:r>
      <w:r w:rsidR="00977DC5">
        <w:rPr>
          <w:sz w:val="28"/>
          <w:szCs w:val="28"/>
        </w:rPr>
        <w:t xml:space="preserve">, </w:t>
      </w:r>
      <w:r w:rsidRPr="009D0C38">
        <w:rPr>
          <w:sz w:val="28"/>
          <w:szCs w:val="28"/>
        </w:rPr>
        <w:t xml:space="preserve"> </w:t>
      </w:r>
      <w:r w:rsidRPr="003D500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Кильмезского городского поселения </w:t>
      </w:r>
      <w:r w:rsidRPr="009D0C38">
        <w:rPr>
          <w:sz w:val="28"/>
          <w:szCs w:val="28"/>
        </w:rPr>
        <w:t xml:space="preserve"> ПОСТАНОВЛЯЕТ:</w:t>
      </w:r>
    </w:p>
    <w:p w14:paraId="20AD183B" w14:textId="6FC478C3" w:rsidR="00EC6A26" w:rsidRPr="009D0C38" w:rsidRDefault="00EC6A26" w:rsidP="00EC6A26">
      <w:pPr>
        <w:ind w:firstLine="708"/>
        <w:jc w:val="both"/>
        <w:rPr>
          <w:sz w:val="28"/>
          <w:szCs w:val="28"/>
        </w:rPr>
      </w:pPr>
      <w:r w:rsidRPr="009D0C38">
        <w:rPr>
          <w:sz w:val="28"/>
          <w:szCs w:val="28"/>
        </w:rPr>
        <w:t>1. Утвердить Административный регламент по ис</w:t>
      </w:r>
      <w:r>
        <w:rPr>
          <w:sz w:val="28"/>
          <w:szCs w:val="28"/>
        </w:rPr>
        <w:t xml:space="preserve">полнению муниципальной </w:t>
      </w:r>
      <w:r w:rsidR="00977DC5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FF040C">
        <w:rPr>
          <w:rFonts w:ascii="Times New Roman" w:hAnsi="Times New Roman"/>
          <w:color w:val="000000"/>
          <w:sz w:val="28"/>
          <w:szCs w:val="28"/>
        </w:rPr>
        <w:t>«Выдача справок о составе семьи, с места жительства»</w:t>
      </w:r>
      <w:r w:rsidRPr="009D0C38">
        <w:rPr>
          <w:sz w:val="28"/>
          <w:szCs w:val="28"/>
        </w:rPr>
        <w:t xml:space="preserve"> Прилагается.</w:t>
      </w:r>
    </w:p>
    <w:p w14:paraId="2B874190" w14:textId="77777777" w:rsidR="00EC6A26" w:rsidRPr="009D0C38" w:rsidRDefault="00EC6A26" w:rsidP="00EC6A26">
      <w:pPr>
        <w:ind w:firstLine="708"/>
        <w:jc w:val="both"/>
        <w:rPr>
          <w:sz w:val="28"/>
          <w:szCs w:val="28"/>
        </w:rPr>
      </w:pPr>
      <w:r w:rsidRPr="009D0C38">
        <w:rPr>
          <w:sz w:val="28"/>
          <w:szCs w:val="28"/>
        </w:rPr>
        <w:t>2. Опубликовать настоящее постановление на сайте муниципального образования   Кильмезский муниципальный район Кировской  области.</w:t>
      </w:r>
    </w:p>
    <w:p w14:paraId="7EEAF8A4" w14:textId="77777777" w:rsidR="00EC6A26" w:rsidRDefault="00EC6A26" w:rsidP="00EC6A26">
      <w:pPr>
        <w:ind w:firstLine="708"/>
        <w:jc w:val="both"/>
        <w:rPr>
          <w:sz w:val="28"/>
          <w:szCs w:val="28"/>
        </w:rPr>
      </w:pPr>
      <w:r w:rsidRPr="009D0C38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14:paraId="1751A8C9" w14:textId="77777777" w:rsidR="00EC6A26" w:rsidRDefault="00EC6A26" w:rsidP="00EC6A26">
      <w:pPr>
        <w:ind w:firstLine="708"/>
        <w:jc w:val="both"/>
        <w:rPr>
          <w:sz w:val="28"/>
          <w:szCs w:val="28"/>
        </w:rPr>
      </w:pPr>
    </w:p>
    <w:p w14:paraId="32C4EE94" w14:textId="77777777" w:rsidR="00EC6A26" w:rsidRDefault="00EC6A26" w:rsidP="00EC6A26">
      <w:pPr>
        <w:ind w:firstLine="708"/>
        <w:jc w:val="both"/>
        <w:rPr>
          <w:sz w:val="28"/>
          <w:szCs w:val="28"/>
        </w:rPr>
      </w:pPr>
    </w:p>
    <w:p w14:paraId="48016926" w14:textId="77777777" w:rsidR="00EC6A26" w:rsidRDefault="00EC6A26" w:rsidP="00EC6A26">
      <w:pPr>
        <w:ind w:firstLine="708"/>
        <w:jc w:val="both"/>
        <w:rPr>
          <w:sz w:val="28"/>
          <w:szCs w:val="28"/>
        </w:rPr>
      </w:pPr>
    </w:p>
    <w:p w14:paraId="792BB849" w14:textId="77777777" w:rsidR="00EC6A26" w:rsidRDefault="00EC6A26" w:rsidP="00EC6A26">
      <w:pPr>
        <w:ind w:firstLine="708"/>
        <w:jc w:val="both"/>
        <w:rPr>
          <w:sz w:val="28"/>
          <w:szCs w:val="28"/>
        </w:rPr>
      </w:pPr>
    </w:p>
    <w:p w14:paraId="1D49AE6D" w14:textId="77777777" w:rsidR="00EC6A26" w:rsidRPr="009D0C38" w:rsidRDefault="00EC6A26" w:rsidP="00EC6A26">
      <w:pPr>
        <w:ind w:firstLine="708"/>
        <w:jc w:val="both"/>
        <w:rPr>
          <w:sz w:val="28"/>
          <w:szCs w:val="28"/>
        </w:rPr>
      </w:pPr>
    </w:p>
    <w:p w14:paraId="2EB54046" w14:textId="77777777" w:rsidR="00EC6A26" w:rsidRPr="003D5007" w:rsidRDefault="00EC6A26" w:rsidP="00EC6A26">
      <w:pPr>
        <w:rPr>
          <w:sz w:val="28"/>
          <w:szCs w:val="28"/>
        </w:rPr>
      </w:pPr>
      <w:r w:rsidRPr="003D5007">
        <w:rPr>
          <w:sz w:val="28"/>
          <w:szCs w:val="28"/>
        </w:rPr>
        <w:t xml:space="preserve">Глава администрации </w:t>
      </w:r>
    </w:p>
    <w:p w14:paraId="7A6F8B80" w14:textId="77777777" w:rsidR="00EC6A26" w:rsidRDefault="00EC6A26" w:rsidP="00EC6A26">
      <w:pPr>
        <w:rPr>
          <w:sz w:val="28"/>
          <w:szCs w:val="28"/>
        </w:rPr>
      </w:pPr>
      <w:r w:rsidRPr="003D5007">
        <w:rPr>
          <w:sz w:val="28"/>
          <w:szCs w:val="28"/>
        </w:rPr>
        <w:t>Кильмезского</w:t>
      </w:r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Стяжкин </w:t>
      </w:r>
      <w:r w:rsidRPr="009D0C38">
        <w:rPr>
          <w:sz w:val="28"/>
          <w:szCs w:val="28"/>
        </w:rPr>
        <w:tab/>
      </w:r>
      <w:r w:rsidRPr="009D0C38">
        <w:rPr>
          <w:sz w:val="28"/>
          <w:szCs w:val="28"/>
        </w:rPr>
        <w:tab/>
        <w:t xml:space="preserve"> </w:t>
      </w:r>
    </w:p>
    <w:p w14:paraId="2447B80B" w14:textId="77777777" w:rsidR="00977DC5" w:rsidRDefault="00977DC5" w:rsidP="00EC6A26">
      <w:pPr>
        <w:rPr>
          <w:sz w:val="28"/>
          <w:szCs w:val="28"/>
        </w:rPr>
      </w:pPr>
    </w:p>
    <w:p w14:paraId="6E6C524A" w14:textId="77777777" w:rsidR="00603996" w:rsidRDefault="00603996" w:rsidP="00EC6A26">
      <w:pPr>
        <w:rPr>
          <w:sz w:val="28"/>
          <w:szCs w:val="28"/>
        </w:rPr>
      </w:pPr>
    </w:p>
    <w:p w14:paraId="4C9DC7FC" w14:textId="5F59CF64" w:rsidR="00977DC5" w:rsidRDefault="00977DC5" w:rsidP="00EC6A26">
      <w:pPr>
        <w:rPr>
          <w:sz w:val="28"/>
          <w:szCs w:val="28"/>
        </w:rPr>
      </w:pPr>
    </w:p>
    <w:p w14:paraId="13762797" w14:textId="77777777" w:rsidR="00FF040C" w:rsidRDefault="00FF040C" w:rsidP="00EC6A26">
      <w:pPr>
        <w:rPr>
          <w:sz w:val="28"/>
          <w:szCs w:val="28"/>
        </w:rPr>
      </w:pPr>
    </w:p>
    <w:p w14:paraId="66BDD608" w14:textId="1BC8CC52" w:rsidR="00070692" w:rsidRDefault="00070692" w:rsidP="00EC6A26">
      <w:pPr>
        <w:rPr>
          <w:sz w:val="28"/>
          <w:szCs w:val="28"/>
        </w:rPr>
      </w:pPr>
    </w:p>
    <w:p w14:paraId="01533059" w14:textId="77777777" w:rsidR="00070692" w:rsidRPr="009D0C38" w:rsidRDefault="00070692" w:rsidP="00EC6A26">
      <w:pPr>
        <w:rPr>
          <w:sz w:val="28"/>
          <w:szCs w:val="28"/>
        </w:rPr>
      </w:pPr>
    </w:p>
    <w:p w14:paraId="55FB6B8C" w14:textId="2700C31C" w:rsidR="00904BF6" w:rsidRDefault="00904BF6" w:rsidP="00EC6A26">
      <w:pPr>
        <w:ind w:firstLine="4536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14:paraId="6349CA5C" w14:textId="01EC7542" w:rsidR="00904BF6" w:rsidRDefault="00904BF6" w:rsidP="00EC6A26">
      <w:pPr>
        <w:ind w:firstLine="4536"/>
        <w:outlineLvl w:val="2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остановлением администрации</w:t>
      </w:r>
    </w:p>
    <w:p w14:paraId="675B0AF7" w14:textId="366A68ED" w:rsidR="00904BF6" w:rsidRDefault="00904BF6" w:rsidP="00EC6A26">
      <w:pPr>
        <w:ind w:firstLine="4536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Кильмезского городского поселения </w:t>
      </w:r>
    </w:p>
    <w:p w14:paraId="2B481F7F" w14:textId="74382B51" w:rsidR="00904BF6" w:rsidRDefault="00904BF6" w:rsidP="00EC6A26">
      <w:pPr>
        <w:ind w:firstLine="4536"/>
        <w:outlineLvl w:val="2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 </w:t>
      </w:r>
      <w:r w:rsidR="005835F6">
        <w:rPr>
          <w:bCs/>
          <w:sz w:val="28"/>
          <w:szCs w:val="28"/>
        </w:rPr>
        <w:t>25.12.2013 № 134</w:t>
      </w:r>
    </w:p>
    <w:p w14:paraId="5AD9466B" w14:textId="77777777" w:rsidR="00904BF6" w:rsidRDefault="00904BF6" w:rsidP="00904BF6">
      <w:pPr>
        <w:pStyle w:val="a4"/>
        <w:shd w:val="clear" w:color="auto" w:fill="FFFFFF"/>
        <w:spacing w:before="0" w:after="0" w:line="360" w:lineRule="atLeast"/>
        <w:jc w:val="both"/>
        <w:textAlignment w:val="baseline"/>
        <w:rPr>
          <w:rStyle w:val="a8"/>
          <w:rFonts w:ascii="Times New Roman" w:hAnsi="Times New Roman"/>
          <w:color w:val="444444"/>
          <w:sz w:val="28"/>
          <w:szCs w:val="28"/>
          <w:bdr w:val="none" w:sz="0" w:space="0" w:color="auto" w:frame="1"/>
        </w:rPr>
      </w:pPr>
    </w:p>
    <w:p w14:paraId="35AEC555" w14:textId="77777777" w:rsidR="00904BF6" w:rsidRDefault="00904BF6" w:rsidP="00904BF6">
      <w:pPr>
        <w:pStyle w:val="a4"/>
        <w:shd w:val="clear" w:color="auto" w:fill="FFFFFF"/>
        <w:spacing w:before="0" w:after="0" w:line="360" w:lineRule="atLeast"/>
        <w:jc w:val="both"/>
        <w:textAlignment w:val="baseline"/>
        <w:rPr>
          <w:rStyle w:val="a8"/>
          <w:rFonts w:ascii="Times New Roman" w:hAnsi="Times New Roman"/>
          <w:color w:val="444444"/>
          <w:sz w:val="28"/>
          <w:szCs w:val="28"/>
          <w:bdr w:val="none" w:sz="0" w:space="0" w:color="auto" w:frame="1"/>
        </w:rPr>
      </w:pPr>
    </w:p>
    <w:p w14:paraId="6813F301" w14:textId="77777777" w:rsidR="00904BF6" w:rsidRDefault="00904BF6" w:rsidP="00904BF6">
      <w:pPr>
        <w:pStyle w:val="a4"/>
        <w:shd w:val="clear" w:color="auto" w:fill="FFFFFF"/>
        <w:spacing w:before="0" w:after="0" w:line="360" w:lineRule="atLeast"/>
        <w:jc w:val="both"/>
        <w:textAlignment w:val="baseline"/>
        <w:rPr>
          <w:rStyle w:val="a8"/>
          <w:rFonts w:ascii="Times New Roman" w:hAnsi="Times New Roman"/>
          <w:color w:val="444444"/>
          <w:sz w:val="28"/>
          <w:szCs w:val="28"/>
          <w:bdr w:val="none" w:sz="0" w:space="0" w:color="auto" w:frame="1"/>
        </w:rPr>
      </w:pPr>
    </w:p>
    <w:p w14:paraId="500C1D55" w14:textId="0CD525B3" w:rsidR="00904BF6" w:rsidRPr="00904BF6" w:rsidRDefault="00904BF6" w:rsidP="00904BF6">
      <w:pPr>
        <w:pStyle w:val="a4"/>
        <w:shd w:val="clear" w:color="auto" w:fill="FFFFFF"/>
        <w:spacing w:before="0" w:after="0" w:line="360" w:lineRule="atLeast"/>
        <w:jc w:val="center"/>
        <w:textAlignment w:val="baseline"/>
        <w:rPr>
          <w:rFonts w:ascii="Times New Roman" w:eastAsia="Times New Roman" w:hAnsi="Times New Roman"/>
          <w:color w:val="444444"/>
          <w:kern w:val="0"/>
          <w:sz w:val="28"/>
          <w:szCs w:val="28"/>
        </w:rPr>
      </w:pPr>
      <w:proofErr w:type="gramStart"/>
      <w:r w:rsidRPr="00904BF6">
        <w:rPr>
          <w:rStyle w:val="a8"/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>АДМИНИСТРАТИВНЫЙ  РЕГЛАМЕНТ</w:t>
      </w:r>
      <w:proofErr w:type="gramEnd"/>
    </w:p>
    <w:p w14:paraId="7BCE354B" w14:textId="77777777" w:rsidR="00904BF6" w:rsidRPr="00904BF6" w:rsidRDefault="00904BF6" w:rsidP="00904BF6">
      <w:pPr>
        <w:pStyle w:val="a4"/>
        <w:shd w:val="clear" w:color="auto" w:fill="FFFFFF"/>
        <w:spacing w:before="0" w:after="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Style w:val="a8"/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14:paraId="30DF8245" w14:textId="2E56E0DD" w:rsidR="00904BF6" w:rsidRPr="00904BF6" w:rsidRDefault="00904BF6" w:rsidP="00904BF6">
      <w:pPr>
        <w:pStyle w:val="a4"/>
        <w:shd w:val="clear" w:color="auto" w:fill="FFFFFF"/>
        <w:spacing w:before="0" w:after="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Style w:val="a8"/>
          <w:rFonts w:ascii="Times New Roman" w:hAnsi="Times New Roman"/>
          <w:color w:val="444444"/>
          <w:sz w:val="28"/>
          <w:szCs w:val="28"/>
          <w:bdr w:val="none" w:sz="0" w:space="0" w:color="auto" w:frame="1"/>
        </w:rPr>
        <w:t>Выдача справок о составе семьи, с места жительства.</w:t>
      </w:r>
    </w:p>
    <w:p w14:paraId="09956D02" w14:textId="77777777" w:rsidR="00904BF6" w:rsidRPr="00904BF6" w:rsidRDefault="00904BF6" w:rsidP="00904BF6">
      <w:pPr>
        <w:pStyle w:val="a4"/>
        <w:shd w:val="clear" w:color="auto" w:fill="FFFFFF"/>
        <w:spacing w:before="0" w:after="240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 </w:t>
      </w:r>
    </w:p>
    <w:p w14:paraId="44839455" w14:textId="77777777" w:rsidR="00904BF6" w:rsidRPr="00904BF6" w:rsidRDefault="00904BF6" w:rsidP="00904BF6">
      <w:pPr>
        <w:widowControl/>
        <w:numPr>
          <w:ilvl w:val="0"/>
          <w:numId w:val="6"/>
        </w:numPr>
        <w:shd w:val="clear" w:color="auto" w:fill="FFFFFF"/>
        <w:suppressAutoHyphens w:val="0"/>
        <w:spacing w:after="240" w:line="360" w:lineRule="atLeast"/>
        <w:ind w:left="990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Общие положения</w:t>
      </w:r>
    </w:p>
    <w:p w14:paraId="1B2E57D0" w14:textId="0133284F" w:rsidR="00904BF6" w:rsidRPr="00904BF6" w:rsidRDefault="00904BF6" w:rsidP="00904BF6">
      <w:pPr>
        <w:pStyle w:val="a4"/>
        <w:numPr>
          <w:ilvl w:val="0"/>
          <w:numId w:val="26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Предмет муниципальной услуги – выдача справок.</w:t>
      </w:r>
    </w:p>
    <w:p w14:paraId="15B3F01E" w14:textId="77777777" w:rsidR="00904BF6" w:rsidRDefault="00904BF6" w:rsidP="00904BF6">
      <w:pPr>
        <w:pStyle w:val="a9"/>
        <w:widowControl/>
        <w:numPr>
          <w:ilvl w:val="0"/>
          <w:numId w:val="26"/>
        </w:numPr>
        <w:shd w:val="clear" w:color="auto" w:fill="FFFFFF"/>
        <w:suppressAutoHyphens w:val="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Круг заявителей – физические лица.</w:t>
      </w:r>
    </w:p>
    <w:p w14:paraId="74119F2A" w14:textId="2B172D34" w:rsidR="00904BF6" w:rsidRPr="00904BF6" w:rsidRDefault="00904BF6" w:rsidP="00904BF6">
      <w:pPr>
        <w:pStyle w:val="a9"/>
        <w:widowControl/>
        <w:numPr>
          <w:ilvl w:val="0"/>
          <w:numId w:val="26"/>
        </w:numPr>
        <w:shd w:val="clear" w:color="auto" w:fill="FFFFFF"/>
        <w:suppressAutoHyphens w:val="0"/>
        <w:ind w:left="0" w:firstLine="63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Предоставление муниципальной услуги «Выдача справок о составе семьи, с места жительства» (далее по тексту – муниципальная услуга) осуществляется администрацией </w:t>
      </w:r>
      <w:r>
        <w:rPr>
          <w:rFonts w:ascii="Times New Roman" w:hAnsi="Times New Roman"/>
          <w:color w:val="444444"/>
          <w:sz w:val="28"/>
          <w:szCs w:val="28"/>
        </w:rPr>
        <w:t xml:space="preserve">Кильмезского </w:t>
      </w:r>
      <w:proofErr w:type="gramStart"/>
      <w:r>
        <w:rPr>
          <w:rFonts w:ascii="Times New Roman" w:hAnsi="Times New Roman"/>
          <w:color w:val="444444"/>
          <w:sz w:val="28"/>
          <w:szCs w:val="28"/>
        </w:rPr>
        <w:t xml:space="preserve">городского </w:t>
      </w:r>
      <w:r w:rsidRPr="00904BF6">
        <w:rPr>
          <w:rFonts w:ascii="Times New Roman" w:hAnsi="Times New Roman"/>
          <w:color w:val="444444"/>
          <w:sz w:val="28"/>
          <w:szCs w:val="28"/>
        </w:rPr>
        <w:t xml:space="preserve"> поселения</w:t>
      </w:r>
      <w:proofErr w:type="gramEnd"/>
      <w:r w:rsidRPr="00904BF6">
        <w:rPr>
          <w:rFonts w:ascii="Times New Roman" w:hAnsi="Times New Roman"/>
          <w:color w:val="444444"/>
          <w:sz w:val="28"/>
          <w:szCs w:val="28"/>
        </w:rPr>
        <w:t xml:space="preserve"> через специалиста администрации, в должностные обязанности которого входит выдача справок о составе семьи, с места жительства (далее по тексту – специалист).</w:t>
      </w:r>
    </w:p>
    <w:p w14:paraId="6313FD3A" w14:textId="77777777" w:rsidR="00904BF6" w:rsidRPr="00904BF6" w:rsidRDefault="00904BF6" w:rsidP="00904BF6">
      <w:pPr>
        <w:pStyle w:val="a4"/>
        <w:shd w:val="clear" w:color="auto" w:fill="FFFFFF"/>
        <w:spacing w:before="0" w:after="0"/>
        <w:ind w:firstLine="63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3.1. Информация о муниципальной услуге предоставляется:</w:t>
      </w:r>
    </w:p>
    <w:p w14:paraId="10E6745D" w14:textId="05E12101" w:rsidR="00904BF6" w:rsidRPr="00904BF6" w:rsidRDefault="00904BF6" w:rsidP="00904BF6">
      <w:pPr>
        <w:pStyle w:val="a4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613570</w:t>
      </w:r>
      <w:r w:rsidRPr="00904BF6">
        <w:rPr>
          <w:rFonts w:ascii="Times New Roman" w:hAnsi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</w:rPr>
        <w:t>Кировская область, Кильмезский район</w:t>
      </w:r>
      <w:r w:rsidRPr="00904BF6">
        <w:rPr>
          <w:rFonts w:ascii="Times New Roman" w:hAnsi="Times New Roman"/>
          <w:color w:val="444444"/>
          <w:sz w:val="28"/>
          <w:szCs w:val="28"/>
        </w:rPr>
        <w:t xml:space="preserve">, </w:t>
      </w:r>
      <w:proofErr w:type="spellStart"/>
      <w:r w:rsidR="001265CF">
        <w:rPr>
          <w:rFonts w:ascii="Times New Roman" w:hAnsi="Times New Roman"/>
          <w:color w:val="444444"/>
          <w:sz w:val="28"/>
          <w:szCs w:val="28"/>
        </w:rPr>
        <w:t>пгт</w:t>
      </w:r>
      <w:proofErr w:type="spellEnd"/>
      <w:r w:rsidR="001265CF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="001265CF">
        <w:rPr>
          <w:rFonts w:ascii="Times New Roman" w:hAnsi="Times New Roman"/>
          <w:color w:val="444444"/>
          <w:sz w:val="28"/>
          <w:szCs w:val="28"/>
        </w:rPr>
        <w:t xml:space="preserve">Кильмезь, </w:t>
      </w:r>
      <w:r w:rsidRPr="00904BF6">
        <w:rPr>
          <w:rFonts w:ascii="Times New Roman" w:hAnsi="Times New Roman"/>
          <w:color w:val="444444"/>
          <w:sz w:val="28"/>
          <w:szCs w:val="28"/>
        </w:rPr>
        <w:t xml:space="preserve"> Советская</w:t>
      </w:r>
      <w:proofErr w:type="gramEnd"/>
      <w:r w:rsidRPr="00904BF6">
        <w:rPr>
          <w:rFonts w:ascii="Times New Roman" w:hAnsi="Times New Roman"/>
          <w:color w:val="444444"/>
          <w:sz w:val="28"/>
          <w:szCs w:val="28"/>
        </w:rPr>
        <w:t xml:space="preserve">, д. </w:t>
      </w:r>
      <w:r w:rsidR="001265CF">
        <w:rPr>
          <w:rFonts w:ascii="Times New Roman" w:hAnsi="Times New Roman"/>
          <w:color w:val="444444"/>
          <w:sz w:val="28"/>
          <w:szCs w:val="28"/>
        </w:rPr>
        <w:t>64А</w:t>
      </w:r>
      <w:r w:rsidRPr="00904BF6">
        <w:rPr>
          <w:rFonts w:ascii="Times New Roman" w:hAnsi="Times New Roman"/>
          <w:color w:val="444444"/>
          <w:sz w:val="28"/>
          <w:szCs w:val="28"/>
        </w:rPr>
        <w:t xml:space="preserve">. Телефон (факс): </w:t>
      </w:r>
      <w:r w:rsidR="001265CF">
        <w:rPr>
          <w:rFonts w:ascii="Times New Roman" w:hAnsi="Times New Roman"/>
          <w:color w:val="444444"/>
          <w:sz w:val="28"/>
          <w:szCs w:val="28"/>
        </w:rPr>
        <w:t>2-18-85</w:t>
      </w:r>
    </w:p>
    <w:p w14:paraId="740AC28A" w14:textId="75C103C4" w:rsidR="00904BF6" w:rsidRPr="001265CF" w:rsidRDefault="00904BF6" w:rsidP="00904BF6">
      <w:pPr>
        <w:pStyle w:val="a4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Адрес электронной почты: </w:t>
      </w:r>
      <w:proofErr w:type="spellStart"/>
      <w:r w:rsidRPr="00904BF6">
        <w:rPr>
          <w:rFonts w:ascii="Times New Roman" w:hAnsi="Times New Roman"/>
          <w:color w:val="444444"/>
          <w:sz w:val="28"/>
          <w:szCs w:val="28"/>
        </w:rPr>
        <w:t>ad</w:t>
      </w:r>
      <w:r w:rsidR="001265CF">
        <w:rPr>
          <w:rFonts w:ascii="Times New Roman" w:hAnsi="Times New Roman"/>
          <w:color w:val="444444"/>
          <w:sz w:val="28"/>
          <w:szCs w:val="28"/>
          <w:lang w:val="en-US"/>
        </w:rPr>
        <w:t>mkilmez</w:t>
      </w:r>
      <w:proofErr w:type="spellEnd"/>
      <w:r w:rsidR="001265CF" w:rsidRPr="001265CF">
        <w:rPr>
          <w:rFonts w:ascii="Times New Roman" w:hAnsi="Times New Roman"/>
          <w:color w:val="444444"/>
          <w:sz w:val="28"/>
          <w:szCs w:val="28"/>
        </w:rPr>
        <w:t>@</w:t>
      </w:r>
      <w:r w:rsidR="001265CF">
        <w:rPr>
          <w:rFonts w:ascii="Times New Roman" w:hAnsi="Times New Roman"/>
          <w:color w:val="444444"/>
          <w:sz w:val="28"/>
          <w:szCs w:val="28"/>
          <w:lang w:val="en-US"/>
        </w:rPr>
        <w:t>mail</w:t>
      </w:r>
      <w:r w:rsidR="001265CF" w:rsidRPr="001265CF">
        <w:rPr>
          <w:rFonts w:ascii="Times New Roman" w:hAnsi="Times New Roman"/>
          <w:color w:val="444444"/>
          <w:sz w:val="28"/>
          <w:szCs w:val="28"/>
        </w:rPr>
        <w:t>.</w:t>
      </w:r>
      <w:proofErr w:type="spellStart"/>
      <w:r w:rsidR="001265CF">
        <w:rPr>
          <w:rFonts w:ascii="Times New Roman" w:hAnsi="Times New Roman"/>
          <w:color w:val="444444"/>
          <w:sz w:val="28"/>
          <w:szCs w:val="28"/>
          <w:lang w:val="en-US"/>
        </w:rPr>
        <w:t>ru</w:t>
      </w:r>
      <w:proofErr w:type="spellEnd"/>
    </w:p>
    <w:p w14:paraId="5BD60F28" w14:textId="6C02ACBB" w:rsidR="00904BF6" w:rsidRPr="00904BF6" w:rsidRDefault="00904BF6" w:rsidP="00904BF6">
      <w:pPr>
        <w:pStyle w:val="a4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График (режим) работы администрации </w:t>
      </w:r>
      <w:r w:rsidR="001265CF">
        <w:rPr>
          <w:rFonts w:ascii="Times New Roman" w:hAnsi="Times New Roman"/>
          <w:color w:val="444444"/>
          <w:sz w:val="28"/>
          <w:szCs w:val="28"/>
        </w:rPr>
        <w:t>Кильмезского городского поселения</w:t>
      </w:r>
      <w:r w:rsidR="00150314">
        <w:rPr>
          <w:rFonts w:ascii="Times New Roman" w:hAnsi="Times New Roman"/>
          <w:color w:val="444444"/>
          <w:sz w:val="28"/>
          <w:szCs w:val="28"/>
        </w:rPr>
        <w:t>:</w:t>
      </w:r>
    </w:p>
    <w:p w14:paraId="16BE25C2" w14:textId="5987DC9E" w:rsidR="00150314" w:rsidRDefault="00904BF6" w:rsidP="00150314">
      <w:pPr>
        <w:ind w:firstLine="709"/>
        <w:jc w:val="center"/>
        <w:rPr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 </w:t>
      </w:r>
      <w:r w:rsidR="00150314">
        <w:rPr>
          <w:rFonts w:ascii="Times New Roman" w:hAnsi="Times New Roman"/>
          <w:color w:val="444444"/>
          <w:sz w:val="28"/>
          <w:szCs w:val="28"/>
        </w:rPr>
        <w:tab/>
      </w:r>
      <w:r w:rsidR="00150314">
        <w:rPr>
          <w:rFonts w:ascii="Times New Roman" w:hAnsi="Times New Roman"/>
          <w:color w:val="444444"/>
          <w:sz w:val="28"/>
          <w:szCs w:val="28"/>
        </w:rPr>
        <w:tab/>
      </w:r>
      <w:r w:rsidR="00150314">
        <w:rPr>
          <w:rFonts w:ascii="Times New Roman" w:hAnsi="Times New Roman"/>
          <w:color w:val="444444"/>
          <w:sz w:val="28"/>
          <w:szCs w:val="28"/>
        </w:rPr>
        <w:tab/>
      </w:r>
      <w:r w:rsidR="00150314">
        <w:rPr>
          <w:color w:val="000000"/>
          <w:sz w:val="28"/>
          <w:szCs w:val="28"/>
        </w:rPr>
        <w:t xml:space="preserve">Понедельник – четверг с 8.00 до 17.30 часов, </w:t>
      </w:r>
    </w:p>
    <w:p w14:paraId="17BB4557" w14:textId="27C4CEFD" w:rsidR="00150314" w:rsidRDefault="00150314" w:rsidP="001503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Пятница – с 8.00 до 16.30 часов</w:t>
      </w:r>
    </w:p>
    <w:p w14:paraId="065FE77C" w14:textId="77777777" w:rsidR="00150314" w:rsidRDefault="00150314" w:rsidP="00150314">
      <w:pPr>
        <w:ind w:left="2831" w:firstLine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hint="eastAsia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бед – с 12.00 до </w:t>
      </w:r>
      <w:proofErr w:type="gramStart"/>
      <w:r>
        <w:rPr>
          <w:color w:val="000000"/>
          <w:sz w:val="28"/>
          <w:szCs w:val="28"/>
        </w:rPr>
        <w:t>13.20</w:t>
      </w:r>
      <w:r w:rsidRPr="00EC6A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часов</w:t>
      </w:r>
      <w:proofErr w:type="gramEnd"/>
    </w:p>
    <w:p w14:paraId="28404176" w14:textId="3632858B" w:rsidR="00150314" w:rsidRDefault="00150314" w:rsidP="00150314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Часы </w:t>
      </w:r>
      <w:proofErr w:type="gramStart"/>
      <w:r>
        <w:rPr>
          <w:color w:val="000000"/>
          <w:sz w:val="28"/>
          <w:szCs w:val="28"/>
        </w:rPr>
        <w:t>приема  граждан</w:t>
      </w:r>
      <w:proofErr w:type="gramEnd"/>
      <w:r>
        <w:rPr>
          <w:color w:val="000000"/>
          <w:sz w:val="28"/>
          <w:szCs w:val="28"/>
        </w:rPr>
        <w:t xml:space="preserve"> с 8.00 до 15.00 часов</w:t>
      </w:r>
    </w:p>
    <w:p w14:paraId="441C154C" w14:textId="734DA987" w:rsidR="00150314" w:rsidRDefault="00150314" w:rsidP="00150314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Пятница – </w:t>
      </w:r>
      <w:r>
        <w:rPr>
          <w:color w:val="000000"/>
          <w:sz w:val="28"/>
          <w:szCs w:val="28"/>
        </w:rPr>
        <w:t>не приёмны</w:t>
      </w:r>
      <w:r>
        <w:rPr>
          <w:rFonts w:hint="eastAsia"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день</w:t>
      </w:r>
    </w:p>
    <w:p w14:paraId="42F66A1C" w14:textId="77777777" w:rsidR="00904BF6" w:rsidRPr="00904BF6" w:rsidRDefault="00904BF6" w:rsidP="001265CF">
      <w:pPr>
        <w:pStyle w:val="a4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3.2. Основными требованиями к информированию заявителей являются: достоверность предоставляемой информации; четкость в изложении информации; полнота информирования; удобство и доступность получения информации.</w:t>
      </w:r>
    </w:p>
    <w:p w14:paraId="02518F37" w14:textId="77777777" w:rsidR="00904BF6" w:rsidRPr="00904BF6" w:rsidRDefault="00904BF6" w:rsidP="001265CF">
      <w:pPr>
        <w:pStyle w:val="a4"/>
        <w:shd w:val="clear" w:color="auto" w:fill="FFFFFF"/>
        <w:spacing w:before="0" w:after="0"/>
        <w:ind w:firstLine="63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3.3. При ответах на обращения, поступившие по телефону, должностное лицо (специалист) подробно и в вежливой форме информирует заявителя по интересующим его вопросам. При ответе указываются: наименование администрации, в который позвонил заявитель, фамилия, имя, отчество и должность должностного лица (специалиста), принявшего обращение. При невозможности должностного лица (специалиста) самостоятельно ответить на поставленные вопросы обратившемуся заявителю должен быть сообщен номер телефона, по которому он может получить необходимую информацию.</w:t>
      </w:r>
    </w:p>
    <w:p w14:paraId="0DEFD8B2" w14:textId="77777777" w:rsidR="00904BF6" w:rsidRPr="00904BF6" w:rsidRDefault="00904BF6" w:rsidP="00904BF6">
      <w:pPr>
        <w:pStyle w:val="a4"/>
        <w:shd w:val="clear" w:color="auto" w:fill="FFFFFF"/>
        <w:spacing w:before="0" w:after="240" w:line="360" w:lineRule="atLeast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lastRenderedPageBreak/>
        <w:t> </w:t>
      </w:r>
    </w:p>
    <w:p w14:paraId="4558E27B" w14:textId="547BD9A0" w:rsidR="00904BF6" w:rsidRPr="00070692" w:rsidRDefault="00904BF6" w:rsidP="00070692">
      <w:pPr>
        <w:pStyle w:val="a9"/>
        <w:widowControl/>
        <w:numPr>
          <w:ilvl w:val="0"/>
          <w:numId w:val="6"/>
        </w:numPr>
        <w:shd w:val="clear" w:color="auto" w:fill="FFFFFF"/>
        <w:suppressAutoHyphens w:val="0"/>
        <w:spacing w:after="24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070692">
        <w:rPr>
          <w:rFonts w:ascii="Times New Roman" w:hAnsi="Times New Roman"/>
          <w:color w:val="444444"/>
          <w:sz w:val="28"/>
          <w:szCs w:val="28"/>
        </w:rPr>
        <w:t>Стандарт предоставления муниципальной услуги</w:t>
      </w:r>
    </w:p>
    <w:p w14:paraId="4C6C6259" w14:textId="36ACC016" w:rsidR="00904BF6" w:rsidRPr="00904BF6" w:rsidRDefault="00070692" w:rsidP="00070692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2.1 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>Наименование муниципальной услуги — «Выдача справок о составе семьи, с места жительства».</w:t>
      </w:r>
    </w:p>
    <w:p w14:paraId="7505CCDE" w14:textId="0D688D30" w:rsidR="00904BF6" w:rsidRPr="00070692" w:rsidRDefault="00904BF6" w:rsidP="00070692">
      <w:pPr>
        <w:pStyle w:val="a9"/>
        <w:widowControl/>
        <w:numPr>
          <w:ilvl w:val="1"/>
          <w:numId w:val="27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070692">
        <w:rPr>
          <w:rFonts w:ascii="Times New Roman" w:hAnsi="Times New Roman"/>
          <w:color w:val="444444"/>
          <w:sz w:val="28"/>
          <w:szCs w:val="28"/>
        </w:rPr>
        <w:t xml:space="preserve">Муниципальная услуга предоставляется специалистом администрации </w:t>
      </w:r>
      <w:r w:rsidR="005835F6" w:rsidRPr="00070692">
        <w:rPr>
          <w:rFonts w:ascii="Times New Roman" w:hAnsi="Times New Roman"/>
          <w:color w:val="444444"/>
          <w:sz w:val="28"/>
          <w:szCs w:val="28"/>
        </w:rPr>
        <w:t>Кильмезского городского поселения</w:t>
      </w:r>
      <w:r w:rsidRPr="00070692">
        <w:rPr>
          <w:rFonts w:ascii="Times New Roman" w:hAnsi="Times New Roman"/>
          <w:color w:val="444444"/>
          <w:sz w:val="28"/>
          <w:szCs w:val="28"/>
        </w:rPr>
        <w:t>, к обязанностям которого относится данный вопрос.</w:t>
      </w:r>
    </w:p>
    <w:p w14:paraId="7A9146FF" w14:textId="4C47B612" w:rsidR="00904BF6" w:rsidRPr="00070692" w:rsidRDefault="00904BF6" w:rsidP="008D1E04">
      <w:pPr>
        <w:pStyle w:val="a9"/>
        <w:widowControl/>
        <w:numPr>
          <w:ilvl w:val="1"/>
          <w:numId w:val="27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070692">
        <w:rPr>
          <w:rFonts w:ascii="Times New Roman" w:hAnsi="Times New Roman"/>
          <w:color w:val="444444"/>
          <w:sz w:val="28"/>
          <w:szCs w:val="28"/>
        </w:rPr>
        <w:t>Конечный результат предоставления муниципальной услуги:</w:t>
      </w:r>
    </w:p>
    <w:p w14:paraId="325DA9A3" w14:textId="77777777" w:rsidR="00904BF6" w:rsidRPr="00904BF6" w:rsidRDefault="00904BF6" w:rsidP="005835F6">
      <w:pPr>
        <w:pStyle w:val="a4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— выдача справки о составе семьи и (или) с места жительства либо отказ в выдаче справки.</w:t>
      </w:r>
    </w:p>
    <w:p w14:paraId="4E419593" w14:textId="3CDFFD39" w:rsidR="00904BF6" w:rsidRPr="00070692" w:rsidRDefault="00904BF6" w:rsidP="00070692">
      <w:pPr>
        <w:pStyle w:val="a9"/>
        <w:widowControl/>
        <w:numPr>
          <w:ilvl w:val="1"/>
          <w:numId w:val="28"/>
        </w:numPr>
        <w:shd w:val="clear" w:color="auto" w:fill="FFFFFF"/>
        <w:suppressAutoHyphens w:val="0"/>
        <w:ind w:hanging="11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070692">
        <w:rPr>
          <w:rFonts w:ascii="Times New Roman" w:hAnsi="Times New Roman"/>
          <w:color w:val="444444"/>
          <w:sz w:val="28"/>
          <w:szCs w:val="28"/>
        </w:rPr>
        <w:t>Срок предоставления муниципальной услуги – в день обращения.</w:t>
      </w:r>
    </w:p>
    <w:p w14:paraId="45140D8E" w14:textId="7841FB90" w:rsidR="00904BF6" w:rsidRPr="00070692" w:rsidRDefault="00904BF6" w:rsidP="00070692">
      <w:pPr>
        <w:pStyle w:val="a9"/>
        <w:widowControl/>
        <w:numPr>
          <w:ilvl w:val="1"/>
          <w:numId w:val="28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070692">
        <w:rPr>
          <w:rFonts w:ascii="Times New Roman" w:hAnsi="Times New Roman"/>
          <w:color w:val="444444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2D58E2AB" w14:textId="38F6FC10" w:rsidR="00904BF6" w:rsidRPr="00904BF6" w:rsidRDefault="00904BF6" w:rsidP="00070692">
      <w:pPr>
        <w:pStyle w:val="a4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1) Федеральный закон Российской Федерации от 06.10.2003 г. №131-ФЗ «Об общих принципах организации местного самоуправления в Российской Федерации</w:t>
      </w:r>
      <w:r w:rsidR="00070692">
        <w:rPr>
          <w:rFonts w:ascii="Times New Roman" w:hAnsi="Times New Roman"/>
          <w:color w:val="444444"/>
          <w:sz w:val="28"/>
          <w:szCs w:val="28"/>
        </w:rPr>
        <w:t>»</w:t>
      </w:r>
    </w:p>
    <w:p w14:paraId="45FC8B0B" w14:textId="7630CE0C" w:rsidR="00904BF6" w:rsidRPr="00904BF6" w:rsidRDefault="00904BF6" w:rsidP="00070692">
      <w:pPr>
        <w:pStyle w:val="a4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2) Федеральный закон Российской Федерации от 27.07.2010 г. №210-ФЗ «Об организации предоставления государственных и муниципальных услуг» </w:t>
      </w:r>
    </w:p>
    <w:p w14:paraId="046F056F" w14:textId="495D9333" w:rsidR="00904BF6" w:rsidRPr="00904BF6" w:rsidRDefault="00904BF6" w:rsidP="00070692">
      <w:pPr>
        <w:pStyle w:val="a4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3) Федеральный закон от 02.05.2006 г. №59-ФЗ «О порядке рассмотрения обращений граждан Российской Федерации» </w:t>
      </w:r>
    </w:p>
    <w:p w14:paraId="32301E09" w14:textId="4D809C36" w:rsidR="00904BF6" w:rsidRPr="00904BF6" w:rsidRDefault="00904BF6" w:rsidP="00070692">
      <w:pPr>
        <w:pStyle w:val="a4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4) Устав </w:t>
      </w:r>
      <w:r w:rsidR="008D1E04">
        <w:rPr>
          <w:rFonts w:ascii="Times New Roman" w:hAnsi="Times New Roman"/>
          <w:color w:val="444444"/>
          <w:sz w:val="28"/>
          <w:szCs w:val="28"/>
        </w:rPr>
        <w:t xml:space="preserve">администрации Кильмезского городского поселения </w:t>
      </w:r>
    </w:p>
    <w:p w14:paraId="7AFD0746" w14:textId="7D4522B8" w:rsidR="00904BF6" w:rsidRPr="00070692" w:rsidRDefault="00904BF6" w:rsidP="008D1E04">
      <w:pPr>
        <w:pStyle w:val="a9"/>
        <w:widowControl/>
        <w:numPr>
          <w:ilvl w:val="1"/>
          <w:numId w:val="28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070692">
        <w:rPr>
          <w:rFonts w:ascii="Times New Roman" w:hAnsi="Times New Roman"/>
          <w:color w:val="444444"/>
          <w:sz w:val="28"/>
          <w:szCs w:val="28"/>
        </w:rPr>
        <w:t>Для получения муниципальной услуги заявитель предоставляет документы:</w:t>
      </w:r>
    </w:p>
    <w:p w14:paraId="580CF79F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1) заявление либо устное обращение;</w:t>
      </w:r>
    </w:p>
    <w:p w14:paraId="04847DE2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2) документ, удостоверяющий личность заявителя.</w:t>
      </w:r>
    </w:p>
    <w:p w14:paraId="69DE08E3" w14:textId="58ECA56B" w:rsidR="00904BF6" w:rsidRPr="00150314" w:rsidRDefault="00904BF6" w:rsidP="00150314">
      <w:pPr>
        <w:pStyle w:val="a9"/>
        <w:widowControl/>
        <w:numPr>
          <w:ilvl w:val="1"/>
          <w:numId w:val="28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150314">
        <w:rPr>
          <w:rFonts w:ascii="Times New Roman" w:hAnsi="Times New Roman"/>
          <w:color w:val="444444"/>
          <w:sz w:val="28"/>
          <w:szCs w:val="28"/>
        </w:rPr>
        <w:t xml:space="preserve">Администрация </w:t>
      </w:r>
      <w:r w:rsidR="008D1E04" w:rsidRPr="00150314">
        <w:rPr>
          <w:rFonts w:ascii="Times New Roman" w:hAnsi="Times New Roman"/>
          <w:color w:val="444444"/>
          <w:sz w:val="28"/>
          <w:szCs w:val="28"/>
        </w:rPr>
        <w:t>Кильмезского городского поселения</w:t>
      </w:r>
      <w:r w:rsidRPr="00150314">
        <w:rPr>
          <w:rFonts w:ascii="Times New Roman" w:hAnsi="Times New Roman"/>
          <w:color w:val="444444"/>
          <w:sz w:val="28"/>
          <w:szCs w:val="28"/>
        </w:rPr>
        <w:t xml:space="preserve"> не вправе требовать представление других документов кроме документов, установленных</w:t>
      </w:r>
      <w:r w:rsidR="008D1E04" w:rsidRPr="00150314">
        <w:rPr>
          <w:rFonts w:ascii="Times New Roman" w:hAnsi="Times New Roman"/>
          <w:color w:val="444444"/>
          <w:sz w:val="28"/>
          <w:szCs w:val="28"/>
        </w:rPr>
        <w:t xml:space="preserve"> </w:t>
      </w:r>
      <w:hyperlink r:id="rId6" w:history="1">
        <w:r w:rsidRPr="00150314">
          <w:rPr>
            <w:rStyle w:val="a3"/>
            <w:rFonts w:ascii="Times New Roman" w:hAnsi="Times New Roman"/>
            <w:color w:val="3D3D3D"/>
            <w:sz w:val="28"/>
            <w:szCs w:val="28"/>
            <w:u w:val="none"/>
            <w:bdr w:val="none" w:sz="0" w:space="0" w:color="auto" w:frame="1"/>
          </w:rPr>
          <w:t>пунктом</w:t>
        </w:r>
      </w:hyperlink>
      <w:r w:rsidR="008D1E04" w:rsidRPr="00150314">
        <w:rPr>
          <w:rFonts w:ascii="Times New Roman" w:hAnsi="Times New Roman"/>
          <w:color w:val="444444"/>
          <w:sz w:val="28"/>
          <w:szCs w:val="28"/>
        </w:rPr>
        <w:t xml:space="preserve"> 2.</w:t>
      </w:r>
      <w:r w:rsidRPr="00150314">
        <w:rPr>
          <w:rFonts w:ascii="Times New Roman" w:hAnsi="Times New Roman"/>
          <w:color w:val="444444"/>
          <w:sz w:val="28"/>
          <w:szCs w:val="28"/>
        </w:rPr>
        <w:t>6 настоящего раздела.</w:t>
      </w:r>
    </w:p>
    <w:p w14:paraId="0607D8BD" w14:textId="77777777" w:rsidR="00904BF6" w:rsidRPr="00904BF6" w:rsidRDefault="00904BF6" w:rsidP="00150314">
      <w:pPr>
        <w:widowControl/>
        <w:numPr>
          <w:ilvl w:val="0"/>
          <w:numId w:val="28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14:paraId="76129031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1) предоставление документов ненадлежащим заявителем;</w:t>
      </w:r>
    </w:p>
    <w:p w14:paraId="41329738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2) предоставление заявителем документов, содержащих ошибки или противоречивые сведения;</w:t>
      </w:r>
    </w:p>
    <w:p w14:paraId="4CE01D14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3) документы выполнены не на русском языке;</w:t>
      </w:r>
    </w:p>
    <w:p w14:paraId="4CC86B05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4) в документах есть подчистки, приписки, зачеркнутые слова и иные неоговоренные исправления.</w:t>
      </w:r>
    </w:p>
    <w:p w14:paraId="0B768643" w14:textId="0024515A" w:rsidR="00904BF6" w:rsidRPr="003F7721" w:rsidRDefault="00904BF6" w:rsidP="003F7721">
      <w:pPr>
        <w:pStyle w:val="a9"/>
        <w:widowControl/>
        <w:numPr>
          <w:ilvl w:val="0"/>
          <w:numId w:val="28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F7721">
        <w:rPr>
          <w:rFonts w:ascii="Times New Roman" w:hAnsi="Times New Roman"/>
          <w:color w:val="444444"/>
          <w:sz w:val="28"/>
          <w:szCs w:val="28"/>
        </w:rPr>
        <w:t>Муниципальная услуга предоставляется на безвозмездной основе (бесплатно).</w:t>
      </w:r>
    </w:p>
    <w:p w14:paraId="5D0960A6" w14:textId="77777777" w:rsidR="00904BF6" w:rsidRPr="00904BF6" w:rsidRDefault="00904BF6" w:rsidP="003F7721">
      <w:pPr>
        <w:widowControl/>
        <w:numPr>
          <w:ilvl w:val="0"/>
          <w:numId w:val="28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Требования к местам предоставления муниципальной услуги:</w:t>
      </w:r>
    </w:p>
    <w:p w14:paraId="4BCDB5DE" w14:textId="1DA65C6A" w:rsidR="00904BF6" w:rsidRPr="00904BF6" w:rsidRDefault="003F7721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5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 xml:space="preserve">.1. Прием заявителей для предоставления муниципальной услуги осуществляется специалистом администрации </w:t>
      </w:r>
      <w:r>
        <w:rPr>
          <w:rFonts w:ascii="Times New Roman" w:hAnsi="Times New Roman"/>
          <w:color w:val="444444"/>
          <w:sz w:val="28"/>
          <w:szCs w:val="28"/>
        </w:rPr>
        <w:t>Кильмезского городского поселения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 xml:space="preserve"> согласно графику приема граждан в здании администрации </w:t>
      </w:r>
      <w:r>
        <w:rPr>
          <w:rFonts w:ascii="Times New Roman" w:hAnsi="Times New Roman"/>
          <w:color w:val="444444"/>
          <w:sz w:val="28"/>
          <w:szCs w:val="28"/>
        </w:rPr>
        <w:t>городского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="00904BF6" w:rsidRPr="00904BF6">
        <w:rPr>
          <w:rFonts w:ascii="Times New Roman" w:hAnsi="Times New Roman"/>
          <w:color w:val="444444"/>
          <w:sz w:val="28"/>
          <w:szCs w:val="28"/>
        </w:rPr>
        <w:t>поселения .</w:t>
      </w:r>
      <w:proofErr w:type="gramEnd"/>
    </w:p>
    <w:p w14:paraId="2DC6DF44" w14:textId="10CB45A6" w:rsidR="00904BF6" w:rsidRPr="00904BF6" w:rsidRDefault="003F7721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lastRenderedPageBreak/>
        <w:t>5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 xml:space="preserve">.2. Помещение администрации </w:t>
      </w:r>
      <w:r>
        <w:rPr>
          <w:rFonts w:ascii="Times New Roman" w:hAnsi="Times New Roman"/>
          <w:color w:val="444444"/>
          <w:sz w:val="28"/>
          <w:szCs w:val="28"/>
        </w:rPr>
        <w:t xml:space="preserve">Кильмезского городского </w:t>
      </w:r>
      <w:proofErr w:type="gramStart"/>
      <w:r>
        <w:rPr>
          <w:rFonts w:ascii="Times New Roman" w:hAnsi="Times New Roman"/>
          <w:color w:val="444444"/>
          <w:sz w:val="28"/>
          <w:szCs w:val="28"/>
        </w:rPr>
        <w:t xml:space="preserve">поселения 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 xml:space="preserve"> оборудуется</w:t>
      </w:r>
      <w:proofErr w:type="gramEnd"/>
      <w:r w:rsidR="00904BF6" w:rsidRPr="00904BF6">
        <w:rPr>
          <w:rFonts w:ascii="Times New Roman" w:hAnsi="Times New Roman"/>
          <w:color w:val="444444"/>
          <w:sz w:val="28"/>
          <w:szCs w:val="28"/>
        </w:rPr>
        <w:t xml:space="preserve"> вывеской (информационной табличкой), содержащей информацию о полном наименовании органа, предоставляющего муниципальную услугу. Информационная табличка размещается рядом со входом. В месте предоставления муниципальной услуги на видном месте размещаются схемы путей эвакуации.</w:t>
      </w:r>
    </w:p>
    <w:p w14:paraId="416FF078" w14:textId="51C408AF" w:rsidR="00904BF6" w:rsidRPr="00904BF6" w:rsidRDefault="003F7721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5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>.3. Помещение предоставления муниципальной услуги оборудуется информационным стендом, на котором размещается следующая информация:</w:t>
      </w:r>
    </w:p>
    <w:p w14:paraId="7E691158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а) контактные телефоны, график работы, фамилии, имена, отчества и должности специалиста, осуществляющего прием и консультирование;</w:t>
      </w:r>
    </w:p>
    <w:p w14:paraId="1FCB506F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б) текст Административного регламента;</w:t>
      </w:r>
    </w:p>
    <w:p w14:paraId="55D988B7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в) перечень и формы документов, необходимых для предоставления муниципальной услуги;</w:t>
      </w:r>
    </w:p>
    <w:p w14:paraId="6ECD94E1" w14:textId="478F4571" w:rsidR="00904BF6" w:rsidRPr="00904BF6" w:rsidRDefault="003F7721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г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>) порядок обжалования действий (бездействия) должностных лиц, предоставляющих муниципальную услугу.</w:t>
      </w:r>
    </w:p>
    <w:p w14:paraId="5FD55F17" w14:textId="0750430C" w:rsidR="00904BF6" w:rsidRPr="00904BF6" w:rsidRDefault="003F7721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5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>.4. Рабочее место специалиста оборудуется необходимой функциональной мебелью, оргтехникой и телефонной связью.</w:t>
      </w:r>
    </w:p>
    <w:p w14:paraId="17ADF02A" w14:textId="3E3B9988" w:rsidR="00904BF6" w:rsidRPr="00904BF6" w:rsidRDefault="003F7721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5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>.5. В помещении для предоставления муниципальной услуги предусматривается оборудование доступных мест общественного пользования. Ожидание предполагается в коридоре перед кабинетом, где предоставляется муниципальная услуга, оборудованном местами для сидения.</w:t>
      </w:r>
    </w:p>
    <w:p w14:paraId="06E349F0" w14:textId="401D199D" w:rsidR="00904BF6" w:rsidRPr="003F7721" w:rsidRDefault="00904BF6" w:rsidP="003F7721">
      <w:pPr>
        <w:pStyle w:val="a9"/>
        <w:widowControl/>
        <w:numPr>
          <w:ilvl w:val="0"/>
          <w:numId w:val="28"/>
        </w:numPr>
        <w:shd w:val="clear" w:color="auto" w:fill="FFFFFF"/>
        <w:suppressAutoHyphens w:val="0"/>
        <w:ind w:firstLine="25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F7721">
        <w:rPr>
          <w:rFonts w:ascii="Times New Roman" w:hAnsi="Times New Roman"/>
          <w:color w:val="444444"/>
          <w:sz w:val="28"/>
          <w:szCs w:val="28"/>
        </w:rPr>
        <w:t>Показателями доступности и качества муниципальной услуги являются:</w:t>
      </w:r>
    </w:p>
    <w:p w14:paraId="58982506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— территориальная доступность к месту предоставления муниципальной услуги;</w:t>
      </w:r>
    </w:p>
    <w:p w14:paraId="5FD130CB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— точность исполнения муниципальной услуги;</w:t>
      </w:r>
    </w:p>
    <w:p w14:paraId="7749BEE0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— простота и ясность изложения информационных документов;</w:t>
      </w:r>
    </w:p>
    <w:p w14:paraId="632C7D20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— наличие различных каналов получения информации о предоставлении муниципальной услуги;</w:t>
      </w:r>
    </w:p>
    <w:p w14:paraId="3CC9283D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— короткое время ожидания при получении результата муниципальной услуги;</w:t>
      </w:r>
    </w:p>
    <w:p w14:paraId="0C19906B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— профессиональная подготовка специалиста;</w:t>
      </w:r>
    </w:p>
    <w:p w14:paraId="4BC60DB2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— культура обслуживания заявителей;</w:t>
      </w:r>
    </w:p>
    <w:p w14:paraId="080841AE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— удобный график работы;</w:t>
      </w:r>
    </w:p>
    <w:p w14:paraId="3FCC65C9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— строгое соблюдение сроков предоставления муниципальной услуги;</w:t>
      </w:r>
    </w:p>
    <w:p w14:paraId="1F69A4FE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— отсутствие поданных в установленном порядке жалоб на действия (бездействие) специалиста, осуществленные в ходе предоставления муниципальной услуги.</w:t>
      </w:r>
    </w:p>
    <w:p w14:paraId="32EB5700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 </w:t>
      </w:r>
    </w:p>
    <w:p w14:paraId="2982261D" w14:textId="6E665644" w:rsidR="003F7721" w:rsidRDefault="00904BF6" w:rsidP="003F7721">
      <w:pPr>
        <w:pStyle w:val="a4"/>
        <w:numPr>
          <w:ilvl w:val="0"/>
          <w:numId w:val="6"/>
        </w:numPr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Состав, последовательность и сроки выполнения </w:t>
      </w:r>
    </w:p>
    <w:p w14:paraId="01FEF757" w14:textId="77777777" w:rsidR="003F7721" w:rsidRDefault="00904BF6" w:rsidP="003F7721">
      <w:pPr>
        <w:pStyle w:val="a4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административных процедур, требования к порядку их выполнения,</w:t>
      </w:r>
    </w:p>
    <w:p w14:paraId="5B59026E" w14:textId="77777777" w:rsidR="003F7721" w:rsidRDefault="00904BF6" w:rsidP="003F7721">
      <w:pPr>
        <w:pStyle w:val="a4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 в том числе особенности выполнения административных процедур</w:t>
      </w:r>
    </w:p>
    <w:p w14:paraId="097573B8" w14:textId="2D6373AA" w:rsidR="00904BF6" w:rsidRPr="00904BF6" w:rsidRDefault="00904BF6" w:rsidP="003F7721">
      <w:pPr>
        <w:pStyle w:val="a4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 в электронной форме</w:t>
      </w:r>
    </w:p>
    <w:p w14:paraId="79E50FB7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 </w:t>
      </w:r>
    </w:p>
    <w:p w14:paraId="6398D052" w14:textId="0600A971" w:rsidR="00904BF6" w:rsidRPr="003F7721" w:rsidRDefault="00904BF6" w:rsidP="003F7721">
      <w:pPr>
        <w:pStyle w:val="a9"/>
        <w:widowControl/>
        <w:numPr>
          <w:ilvl w:val="1"/>
          <w:numId w:val="29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3F7721">
        <w:rPr>
          <w:rFonts w:ascii="Times New Roman" w:hAnsi="Times New Roman"/>
          <w:color w:val="444444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14:paraId="787CC8E8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1) прием заявления либо устного обращения заявителя;</w:t>
      </w:r>
    </w:p>
    <w:p w14:paraId="6634546E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2) подготовка и подписание справки либо отказа в выдаче справки;</w:t>
      </w:r>
    </w:p>
    <w:p w14:paraId="0097EC63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3) выдача справки либо отказа в выдаче справки.</w:t>
      </w:r>
    </w:p>
    <w:p w14:paraId="5F543F12" w14:textId="77777777" w:rsidR="00904BF6" w:rsidRPr="00904BF6" w:rsidRDefault="00904BF6" w:rsidP="008D1E04">
      <w:pPr>
        <w:widowControl/>
        <w:numPr>
          <w:ilvl w:val="0"/>
          <w:numId w:val="17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Блок-схема предоставления муниципальной услуги представлена в </w:t>
      </w:r>
      <w:proofErr w:type="gramStart"/>
      <w:r w:rsidRPr="00904BF6">
        <w:rPr>
          <w:rFonts w:ascii="Times New Roman" w:hAnsi="Times New Roman"/>
          <w:color w:val="444444"/>
          <w:sz w:val="28"/>
          <w:szCs w:val="28"/>
        </w:rPr>
        <w:t>приложении  к</w:t>
      </w:r>
      <w:proofErr w:type="gramEnd"/>
      <w:r w:rsidRPr="00904BF6">
        <w:rPr>
          <w:rFonts w:ascii="Times New Roman" w:hAnsi="Times New Roman"/>
          <w:color w:val="444444"/>
          <w:sz w:val="28"/>
          <w:szCs w:val="28"/>
        </w:rPr>
        <w:t xml:space="preserve"> настоящему Административному регламенту.</w:t>
      </w:r>
    </w:p>
    <w:p w14:paraId="3E047CB8" w14:textId="345564CB" w:rsidR="00904BF6" w:rsidRPr="00E54D96" w:rsidRDefault="00904BF6" w:rsidP="00E54D96">
      <w:pPr>
        <w:pStyle w:val="a9"/>
        <w:widowControl/>
        <w:numPr>
          <w:ilvl w:val="1"/>
          <w:numId w:val="29"/>
        </w:numPr>
        <w:shd w:val="clear" w:color="auto" w:fill="FFFFFF"/>
        <w:suppressAutoHyphens w:val="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54D96">
        <w:rPr>
          <w:rFonts w:ascii="Times New Roman" w:hAnsi="Times New Roman"/>
          <w:color w:val="444444"/>
          <w:sz w:val="28"/>
          <w:szCs w:val="28"/>
        </w:rPr>
        <w:t>Прием заявления либо устного обращения заявителя:</w:t>
      </w:r>
    </w:p>
    <w:p w14:paraId="4D31625B" w14:textId="0A555D6B" w:rsidR="00904BF6" w:rsidRPr="00904BF6" w:rsidRDefault="00E54D9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- 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>Основанием для начала данной процедуры является представление заявителем заявления либо устное обращение заявителя.</w:t>
      </w:r>
    </w:p>
    <w:p w14:paraId="7A9709C8" w14:textId="7032D772" w:rsidR="00904BF6" w:rsidRPr="00904BF6" w:rsidRDefault="00E54D9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- 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>Специалист осуществляет проверку о месте регистрации заявителя (в случае, если выдается справка о составе семьи, и членов его семьи).</w:t>
      </w:r>
    </w:p>
    <w:p w14:paraId="0F5F3DDD" w14:textId="37C3161C" w:rsidR="00904BF6" w:rsidRPr="00904BF6" w:rsidRDefault="00E54D9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- 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>Время на осуществление данной административной процедуры не должно превышать 10 минут.</w:t>
      </w:r>
    </w:p>
    <w:p w14:paraId="53D4F2AB" w14:textId="7BC2156D" w:rsidR="00904BF6" w:rsidRPr="00E54D96" w:rsidRDefault="00904BF6" w:rsidP="00E54D96">
      <w:pPr>
        <w:pStyle w:val="a9"/>
        <w:widowControl/>
        <w:numPr>
          <w:ilvl w:val="1"/>
          <w:numId w:val="29"/>
        </w:numPr>
        <w:shd w:val="clear" w:color="auto" w:fill="FFFFFF"/>
        <w:suppressAutoHyphens w:val="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54D96">
        <w:rPr>
          <w:rFonts w:ascii="Times New Roman" w:hAnsi="Times New Roman"/>
          <w:color w:val="444444"/>
          <w:sz w:val="28"/>
          <w:szCs w:val="28"/>
        </w:rPr>
        <w:t>Подготовка и подписание справки либо отказа в выдаче справки:</w:t>
      </w:r>
    </w:p>
    <w:p w14:paraId="2B6E6A7B" w14:textId="276FB65F" w:rsidR="00904BF6" w:rsidRPr="00904BF6" w:rsidRDefault="00E54D9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- 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 xml:space="preserve"> Специалист готовит справку и подписывает справку.</w:t>
      </w:r>
    </w:p>
    <w:p w14:paraId="4BC5A382" w14:textId="1684DD4A" w:rsidR="00904BF6" w:rsidRPr="00904BF6" w:rsidRDefault="00E54D9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- 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>Время на осуществление данной административной процедуры не должно превышать 15 минут.</w:t>
      </w:r>
    </w:p>
    <w:p w14:paraId="781EA10B" w14:textId="3B18BDE6" w:rsidR="00904BF6" w:rsidRPr="00E54D96" w:rsidRDefault="00904BF6" w:rsidP="00E54D96">
      <w:pPr>
        <w:pStyle w:val="a9"/>
        <w:widowControl/>
        <w:numPr>
          <w:ilvl w:val="1"/>
          <w:numId w:val="29"/>
        </w:numPr>
        <w:shd w:val="clear" w:color="auto" w:fill="FFFFFF"/>
        <w:suppressAutoHyphens w:val="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54D96">
        <w:rPr>
          <w:rFonts w:ascii="Times New Roman" w:hAnsi="Times New Roman"/>
          <w:color w:val="444444"/>
          <w:sz w:val="28"/>
          <w:szCs w:val="28"/>
        </w:rPr>
        <w:t>Выдача справки либо отказа в выдаче справки:</w:t>
      </w:r>
    </w:p>
    <w:p w14:paraId="4A1515A3" w14:textId="54455DED" w:rsidR="00904BF6" w:rsidRPr="00904BF6" w:rsidRDefault="00E54D9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- 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 xml:space="preserve"> Специалист вносит в журнал выдачи справок сведения о ней и выдает заявителю.</w:t>
      </w:r>
    </w:p>
    <w:p w14:paraId="25EBE4C2" w14:textId="78DB83B5" w:rsidR="00904BF6" w:rsidRPr="00904BF6" w:rsidRDefault="00E54D9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- 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>В случае выдачи отказа в выдаче справки, ответ регистрируется в журнале выдаче исходящих администрации и выдается заявителю.</w:t>
      </w:r>
    </w:p>
    <w:p w14:paraId="65B3B872" w14:textId="69951602" w:rsidR="00904BF6" w:rsidRPr="00904BF6" w:rsidRDefault="00E54D9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- 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 xml:space="preserve"> Время на осуществление данной административной процедуры не должно превышать 5 минут.</w:t>
      </w:r>
    </w:p>
    <w:p w14:paraId="3B7FEAF4" w14:textId="31BA43A5" w:rsidR="00904BF6" w:rsidRPr="00904BF6" w:rsidRDefault="00E54D9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 xml:space="preserve">3.5. </w:t>
      </w:r>
      <w:r w:rsidR="00904BF6" w:rsidRPr="00904BF6">
        <w:rPr>
          <w:rFonts w:ascii="Times New Roman" w:hAnsi="Times New Roman"/>
          <w:color w:val="444444"/>
          <w:sz w:val="28"/>
          <w:szCs w:val="28"/>
        </w:rPr>
        <w:t xml:space="preserve"> Отказ в выдаче справки должен содержать основания отказа с обязательной ссылкой на нарушения Административного регламента.</w:t>
      </w:r>
    </w:p>
    <w:p w14:paraId="35655FE5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 </w:t>
      </w:r>
    </w:p>
    <w:p w14:paraId="0D1C9216" w14:textId="591421BA" w:rsidR="00904BF6" w:rsidRPr="00E54D96" w:rsidRDefault="00904BF6" w:rsidP="00E54D96">
      <w:pPr>
        <w:pStyle w:val="a9"/>
        <w:widowControl/>
        <w:numPr>
          <w:ilvl w:val="0"/>
          <w:numId w:val="29"/>
        </w:numPr>
        <w:shd w:val="clear" w:color="auto" w:fill="FFFFFF"/>
        <w:suppressAutoHyphens w:val="0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54D96">
        <w:rPr>
          <w:rFonts w:ascii="Times New Roman" w:hAnsi="Times New Roman"/>
          <w:color w:val="444444"/>
          <w:sz w:val="28"/>
          <w:szCs w:val="28"/>
        </w:rPr>
        <w:t>Формы контроля за исполнением муниципального регламента</w:t>
      </w:r>
    </w:p>
    <w:p w14:paraId="1C1D0AD2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 </w:t>
      </w:r>
    </w:p>
    <w:p w14:paraId="2134CFF1" w14:textId="51320606" w:rsidR="00904BF6" w:rsidRPr="00904BF6" w:rsidRDefault="00904BF6" w:rsidP="008D1E04">
      <w:pPr>
        <w:widowControl/>
        <w:numPr>
          <w:ilvl w:val="0"/>
          <w:numId w:val="22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Контроль соблюдения последовательности и сроков исполнения административных действий, выполнения административных процедур, определенных настоящим Административным регламентом, полноты и качества предоставления муниципальной услуги специалистом осуществляется Главой </w:t>
      </w:r>
      <w:r w:rsidR="00E54D96">
        <w:rPr>
          <w:rFonts w:ascii="Times New Roman" w:hAnsi="Times New Roman"/>
          <w:color w:val="444444"/>
          <w:sz w:val="28"/>
          <w:szCs w:val="28"/>
        </w:rPr>
        <w:t>Кильмезского городского поселения.</w:t>
      </w:r>
    </w:p>
    <w:p w14:paraId="021A0621" w14:textId="0E9F0260" w:rsidR="00904BF6" w:rsidRPr="00904BF6" w:rsidRDefault="00904BF6" w:rsidP="008D1E04">
      <w:pPr>
        <w:widowControl/>
        <w:numPr>
          <w:ilvl w:val="0"/>
          <w:numId w:val="22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Глава </w:t>
      </w:r>
      <w:r w:rsidR="00E54D96">
        <w:rPr>
          <w:rFonts w:ascii="Times New Roman" w:hAnsi="Times New Roman"/>
          <w:color w:val="444444"/>
          <w:sz w:val="28"/>
          <w:szCs w:val="28"/>
        </w:rPr>
        <w:t xml:space="preserve">Кильмезского городского поселения </w:t>
      </w:r>
      <w:proofErr w:type="gramStart"/>
      <w:r w:rsidR="00E54D96">
        <w:rPr>
          <w:rFonts w:ascii="Times New Roman" w:hAnsi="Times New Roman"/>
          <w:color w:val="444444"/>
          <w:sz w:val="28"/>
          <w:szCs w:val="28"/>
        </w:rPr>
        <w:t xml:space="preserve">и </w:t>
      </w:r>
      <w:r w:rsidRPr="00904BF6">
        <w:rPr>
          <w:rFonts w:ascii="Times New Roman" w:hAnsi="Times New Roman"/>
          <w:color w:val="444444"/>
          <w:sz w:val="28"/>
          <w:szCs w:val="28"/>
        </w:rPr>
        <w:t xml:space="preserve"> специалист</w:t>
      </w:r>
      <w:proofErr w:type="gramEnd"/>
      <w:r w:rsidRPr="00904BF6">
        <w:rPr>
          <w:rFonts w:ascii="Times New Roman" w:hAnsi="Times New Roman"/>
          <w:color w:val="444444"/>
          <w:sz w:val="28"/>
          <w:szCs w:val="28"/>
        </w:rPr>
        <w:t xml:space="preserve"> в пределах их компетенции,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14:paraId="3B69CE98" w14:textId="77777777" w:rsidR="00904BF6" w:rsidRPr="00904BF6" w:rsidRDefault="00904BF6" w:rsidP="008D1E04">
      <w:pPr>
        <w:widowControl/>
        <w:numPr>
          <w:ilvl w:val="0"/>
          <w:numId w:val="22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</w:t>
      </w:r>
      <w:r w:rsidRPr="00904BF6">
        <w:rPr>
          <w:rFonts w:ascii="Times New Roman" w:hAnsi="Times New Roman"/>
          <w:color w:val="444444"/>
          <w:sz w:val="28"/>
          <w:szCs w:val="28"/>
        </w:rPr>
        <w:lastRenderedPageBreak/>
        <w:t>подготовку ответов на обращения заявителей, содержащие жалобы на решения, действия (бездействие) должностных лиц и специалистов.</w:t>
      </w:r>
    </w:p>
    <w:p w14:paraId="6527764F" w14:textId="77777777" w:rsidR="00904BF6" w:rsidRPr="00904BF6" w:rsidRDefault="00904BF6" w:rsidP="008D1E04">
      <w:pPr>
        <w:widowControl/>
        <w:numPr>
          <w:ilvl w:val="0"/>
          <w:numId w:val="22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14:paraId="35F2A46B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 </w:t>
      </w:r>
    </w:p>
    <w:p w14:paraId="79CF7958" w14:textId="77777777" w:rsidR="00C758B8" w:rsidRDefault="00904BF6" w:rsidP="00C758B8">
      <w:pPr>
        <w:pStyle w:val="a9"/>
        <w:widowControl/>
        <w:numPr>
          <w:ilvl w:val="0"/>
          <w:numId w:val="22"/>
        </w:numPr>
        <w:shd w:val="clear" w:color="auto" w:fill="FFFFFF"/>
        <w:suppressAutoHyphens w:val="0"/>
        <w:ind w:left="0" w:firstLine="709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C758B8">
        <w:rPr>
          <w:rFonts w:ascii="Times New Roman" w:hAnsi="Times New Roman"/>
          <w:color w:val="444444"/>
          <w:sz w:val="28"/>
          <w:szCs w:val="28"/>
        </w:rPr>
        <w:t>Досудебный (внесудебный) порядок обжалования</w:t>
      </w:r>
    </w:p>
    <w:p w14:paraId="0B12AFAF" w14:textId="77777777" w:rsidR="00C758B8" w:rsidRDefault="00904BF6" w:rsidP="00C758B8">
      <w:pPr>
        <w:pStyle w:val="a9"/>
        <w:widowControl/>
        <w:shd w:val="clear" w:color="auto" w:fill="FFFFFF"/>
        <w:suppressAutoHyphens w:val="0"/>
        <w:ind w:left="0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C758B8">
        <w:rPr>
          <w:rFonts w:ascii="Times New Roman" w:hAnsi="Times New Roman"/>
          <w:color w:val="444444"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  <w:r w:rsidR="00C758B8" w:rsidRPr="00C758B8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C758B8">
        <w:rPr>
          <w:rFonts w:ascii="Times New Roman" w:hAnsi="Times New Roman"/>
          <w:color w:val="444444"/>
          <w:sz w:val="28"/>
          <w:szCs w:val="28"/>
        </w:rPr>
        <w:t xml:space="preserve">и действий (бездействия) органа, предоставляющего муниципальную услугу, </w:t>
      </w:r>
    </w:p>
    <w:p w14:paraId="17C9214D" w14:textId="7F76C93A" w:rsidR="00904BF6" w:rsidRPr="00C758B8" w:rsidRDefault="00904BF6" w:rsidP="00C758B8">
      <w:pPr>
        <w:pStyle w:val="a9"/>
        <w:widowControl/>
        <w:shd w:val="clear" w:color="auto" w:fill="FFFFFF"/>
        <w:suppressAutoHyphens w:val="0"/>
        <w:ind w:left="0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C758B8">
        <w:rPr>
          <w:rFonts w:ascii="Times New Roman" w:hAnsi="Times New Roman"/>
          <w:color w:val="444444"/>
          <w:sz w:val="28"/>
          <w:szCs w:val="28"/>
        </w:rPr>
        <w:t>а также их должностных лиц</w:t>
      </w:r>
    </w:p>
    <w:p w14:paraId="1A0F4F82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 </w:t>
      </w:r>
    </w:p>
    <w:p w14:paraId="5869DB1C" w14:textId="00F6B80F" w:rsidR="00904BF6" w:rsidRPr="00904BF6" w:rsidRDefault="00904BF6" w:rsidP="008D1E04">
      <w:pPr>
        <w:widowControl/>
        <w:numPr>
          <w:ilvl w:val="0"/>
          <w:numId w:val="24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Заявитель может обратиться с жалобой на действие (бездействие) муниципального служащего администрации при предоставлении муниципальной услуги, а также решений должностных лиц устно либо письменно к </w:t>
      </w:r>
      <w:r w:rsidR="00C758B8">
        <w:rPr>
          <w:rFonts w:ascii="Times New Roman" w:hAnsi="Times New Roman"/>
          <w:color w:val="444444"/>
          <w:sz w:val="28"/>
          <w:szCs w:val="28"/>
        </w:rPr>
        <w:t>главе Кильмезского городского поселения</w:t>
      </w:r>
      <w:r w:rsidRPr="00904BF6">
        <w:rPr>
          <w:rFonts w:ascii="Times New Roman" w:hAnsi="Times New Roman"/>
          <w:color w:val="444444"/>
          <w:sz w:val="28"/>
          <w:szCs w:val="28"/>
        </w:rPr>
        <w:t xml:space="preserve">. При обращении с устной жалобой ответ на обращение с согласия заявителя может быть дан устно в ходе личного приема, осуществляемого </w:t>
      </w:r>
      <w:r w:rsidR="00C758B8">
        <w:rPr>
          <w:rFonts w:ascii="Times New Roman" w:hAnsi="Times New Roman"/>
          <w:color w:val="444444"/>
          <w:sz w:val="28"/>
          <w:szCs w:val="28"/>
        </w:rPr>
        <w:t>г</w:t>
      </w:r>
      <w:r w:rsidRPr="00904BF6">
        <w:rPr>
          <w:rFonts w:ascii="Times New Roman" w:hAnsi="Times New Roman"/>
          <w:color w:val="444444"/>
          <w:sz w:val="28"/>
          <w:szCs w:val="28"/>
        </w:rPr>
        <w:t xml:space="preserve">лавой </w:t>
      </w:r>
      <w:proofErr w:type="gramStart"/>
      <w:r w:rsidR="00C758B8">
        <w:rPr>
          <w:rFonts w:ascii="Times New Roman" w:hAnsi="Times New Roman"/>
          <w:color w:val="444444"/>
          <w:sz w:val="28"/>
          <w:szCs w:val="28"/>
        </w:rPr>
        <w:t xml:space="preserve">городского </w:t>
      </w:r>
      <w:r w:rsidRPr="00904BF6">
        <w:rPr>
          <w:rFonts w:ascii="Times New Roman" w:hAnsi="Times New Roman"/>
          <w:color w:val="444444"/>
          <w:sz w:val="28"/>
          <w:szCs w:val="28"/>
        </w:rPr>
        <w:t xml:space="preserve"> поселения</w:t>
      </w:r>
      <w:proofErr w:type="gramEnd"/>
      <w:r w:rsidRPr="00904BF6">
        <w:rPr>
          <w:rFonts w:ascii="Times New Roman" w:hAnsi="Times New Roman"/>
          <w:color w:val="444444"/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</w:p>
    <w:p w14:paraId="70079371" w14:textId="77777777" w:rsidR="00904BF6" w:rsidRPr="00904BF6" w:rsidRDefault="00904BF6" w:rsidP="008D1E04">
      <w:pPr>
        <w:widowControl/>
        <w:numPr>
          <w:ilvl w:val="0"/>
          <w:numId w:val="24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Предметом досудебного (внесудебного) обжалования являются:</w:t>
      </w:r>
    </w:p>
    <w:p w14:paraId="6DB040D2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— действия или бездействие должностных лиц и (или) специалиста, предоставляющих муниципальную услугу, повлекшие за собой нарушение прав заявителя;</w:t>
      </w:r>
    </w:p>
    <w:p w14:paraId="1DB3B25A" w14:textId="77777777" w:rsidR="00904BF6" w:rsidRPr="00904BF6" w:rsidRDefault="00904BF6" w:rsidP="008D1E04">
      <w:pPr>
        <w:pStyle w:val="a4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— решения, принимаемые по результатам предоставления информации должностными лицами, специалистом, предоставляющими муниципальную услугу.</w:t>
      </w:r>
    </w:p>
    <w:p w14:paraId="11CDD621" w14:textId="1F8F7D8D" w:rsidR="00904BF6" w:rsidRPr="00904BF6" w:rsidRDefault="00904BF6" w:rsidP="008D1E04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Основанием для начала процедуры досудебного (внесудебного) обжалования являются поступившие в администрацию </w:t>
      </w:r>
      <w:r w:rsidR="00C758B8">
        <w:rPr>
          <w:rFonts w:ascii="Times New Roman" w:hAnsi="Times New Roman"/>
          <w:color w:val="444444"/>
          <w:sz w:val="28"/>
          <w:szCs w:val="28"/>
        </w:rPr>
        <w:t xml:space="preserve">Кильмезского городского </w:t>
      </w:r>
      <w:proofErr w:type="gramStart"/>
      <w:r w:rsidR="00C758B8">
        <w:rPr>
          <w:rFonts w:ascii="Times New Roman" w:hAnsi="Times New Roman"/>
          <w:color w:val="444444"/>
          <w:sz w:val="28"/>
          <w:szCs w:val="28"/>
        </w:rPr>
        <w:t xml:space="preserve">поселения </w:t>
      </w:r>
      <w:r w:rsidRPr="00904BF6">
        <w:rPr>
          <w:rFonts w:ascii="Times New Roman" w:hAnsi="Times New Roman"/>
          <w:color w:val="444444"/>
          <w:sz w:val="28"/>
          <w:szCs w:val="28"/>
        </w:rPr>
        <w:t xml:space="preserve"> в</w:t>
      </w:r>
      <w:proofErr w:type="gramEnd"/>
      <w:r w:rsidRPr="00904BF6">
        <w:rPr>
          <w:rFonts w:ascii="Times New Roman" w:hAnsi="Times New Roman"/>
          <w:color w:val="444444"/>
          <w:sz w:val="28"/>
          <w:szCs w:val="28"/>
        </w:rPr>
        <w:t xml:space="preserve"> устной или в письменной форме жалобы заявителей.</w:t>
      </w:r>
    </w:p>
    <w:p w14:paraId="209C62A4" w14:textId="349520BA" w:rsidR="00904BF6" w:rsidRPr="00904BF6" w:rsidRDefault="00904BF6" w:rsidP="008D1E04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Обращение к </w:t>
      </w:r>
      <w:proofErr w:type="gramStart"/>
      <w:r w:rsidR="00C758B8">
        <w:rPr>
          <w:rFonts w:ascii="Times New Roman" w:hAnsi="Times New Roman"/>
          <w:color w:val="444444"/>
          <w:sz w:val="28"/>
          <w:szCs w:val="28"/>
        </w:rPr>
        <w:t>г</w:t>
      </w:r>
      <w:r w:rsidRPr="00904BF6">
        <w:rPr>
          <w:rFonts w:ascii="Times New Roman" w:hAnsi="Times New Roman"/>
          <w:color w:val="444444"/>
          <w:sz w:val="28"/>
          <w:szCs w:val="28"/>
        </w:rPr>
        <w:t xml:space="preserve">лаве </w:t>
      </w:r>
      <w:r w:rsidR="00C758B8">
        <w:rPr>
          <w:rFonts w:ascii="Times New Roman" w:hAnsi="Times New Roman"/>
          <w:color w:val="444444"/>
          <w:sz w:val="28"/>
          <w:szCs w:val="28"/>
        </w:rPr>
        <w:t xml:space="preserve"> Кильмезского</w:t>
      </w:r>
      <w:proofErr w:type="gramEnd"/>
      <w:r w:rsidR="00C758B8">
        <w:rPr>
          <w:rFonts w:ascii="Times New Roman" w:hAnsi="Times New Roman"/>
          <w:color w:val="444444"/>
          <w:sz w:val="28"/>
          <w:szCs w:val="28"/>
        </w:rPr>
        <w:t xml:space="preserve"> городского поселения </w:t>
      </w:r>
      <w:r w:rsidRPr="00904BF6">
        <w:rPr>
          <w:rFonts w:ascii="Times New Roman" w:hAnsi="Times New Roman"/>
          <w:color w:val="444444"/>
          <w:sz w:val="28"/>
          <w:szCs w:val="28"/>
        </w:rPr>
        <w:t>может быть направлен</w:t>
      </w:r>
      <w:r w:rsidR="00C758B8">
        <w:rPr>
          <w:rFonts w:ascii="Times New Roman" w:hAnsi="Times New Roman"/>
          <w:color w:val="444444"/>
          <w:sz w:val="28"/>
          <w:szCs w:val="28"/>
        </w:rPr>
        <w:t xml:space="preserve">о </w:t>
      </w:r>
      <w:r w:rsidRPr="00904BF6">
        <w:rPr>
          <w:rFonts w:ascii="Times New Roman" w:hAnsi="Times New Roman"/>
          <w:color w:val="444444"/>
          <w:sz w:val="28"/>
          <w:szCs w:val="28"/>
        </w:rPr>
        <w:t xml:space="preserve"> в письменном виде.</w:t>
      </w:r>
    </w:p>
    <w:p w14:paraId="2A80FF54" w14:textId="77777777" w:rsidR="00904BF6" w:rsidRPr="00904BF6" w:rsidRDefault="00904BF6" w:rsidP="008D1E04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В письменном обращении (заявлении, жалобе) указываются: наименование органа, в который направляется обращение, или фамилия, имя, отчество должностного лица; фамилия, имя, отчество заявителя; почтовый адрес, по которому должен быть направлен ответ; предмет обращения (заявления, жалобы); личная подпись заявителя (его уполномоченного представителя) и дата. В случае если в интересах заявителя обращается уполномоченное лицо, к письменному заявлению прилагается нотариально заверенная доверенность.</w:t>
      </w:r>
    </w:p>
    <w:p w14:paraId="31CFF383" w14:textId="77777777" w:rsidR="00904BF6" w:rsidRPr="00904BF6" w:rsidRDefault="00904BF6" w:rsidP="008D1E04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 xml:space="preserve">Письменное обращение должно быть написано разборчивым почерком, не содержать нецензурных выражений. Обращения заявителей, содержащие обжалование решений, действий (бездействия) конкретных должностных лиц (специалистов), не могут направляться этим должностным </w:t>
      </w:r>
      <w:r w:rsidRPr="00904BF6">
        <w:rPr>
          <w:rFonts w:ascii="Times New Roman" w:hAnsi="Times New Roman"/>
          <w:color w:val="444444"/>
          <w:sz w:val="28"/>
          <w:szCs w:val="28"/>
        </w:rPr>
        <w:lastRenderedPageBreak/>
        <w:t>лицам для рассмотрения и (или) ответа.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14:paraId="11BDB2B2" w14:textId="77777777" w:rsidR="00904BF6" w:rsidRPr="00904BF6" w:rsidRDefault="00904BF6" w:rsidP="008D1E04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Письменное обращение должно быть рассмотрено в течение тридцати дней с даты его регистрации.</w:t>
      </w:r>
    </w:p>
    <w:p w14:paraId="357D22CB" w14:textId="77777777" w:rsidR="00904BF6" w:rsidRPr="00904BF6" w:rsidRDefault="00904BF6" w:rsidP="008D1E04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Если в результате рассмотрения обращения изложенные в нем обстоятельства признаны подтвержденными, а жалоба на действие (бездействие) должностного лица (специалиста) — обоснованной, то в отношении такого должностного лица (специалиста)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14:paraId="1CAC8E34" w14:textId="77777777" w:rsidR="00904BF6" w:rsidRPr="00904BF6" w:rsidRDefault="00904BF6" w:rsidP="008D1E04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14:paraId="22D82D2B" w14:textId="77777777" w:rsidR="00904BF6" w:rsidRPr="00904BF6" w:rsidRDefault="00904BF6" w:rsidP="008D1E04">
      <w:pPr>
        <w:widowControl/>
        <w:numPr>
          <w:ilvl w:val="0"/>
          <w:numId w:val="25"/>
        </w:numPr>
        <w:shd w:val="clear" w:color="auto" w:fill="FFFFFF"/>
        <w:suppressAutoHyphens w:val="0"/>
        <w:ind w:left="0" w:firstLine="709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04BF6">
        <w:rPr>
          <w:rFonts w:ascii="Times New Roman" w:hAnsi="Times New Roman"/>
          <w:color w:val="444444"/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14:paraId="5A49A103" w14:textId="77777777" w:rsidR="00904BF6" w:rsidRDefault="00904BF6" w:rsidP="008D1E04">
      <w:pPr>
        <w:pStyle w:val="a4"/>
        <w:shd w:val="clear" w:color="auto" w:fill="FFFFFF"/>
        <w:spacing w:before="0" w:after="0"/>
        <w:ind w:firstLine="709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</w:t>
      </w:r>
    </w:p>
    <w:p w14:paraId="7235A15A" w14:textId="77777777" w:rsidR="00904BF6" w:rsidRDefault="00904BF6" w:rsidP="00EC6A26">
      <w:pPr>
        <w:ind w:firstLine="4536"/>
        <w:outlineLvl w:val="2"/>
        <w:rPr>
          <w:bCs/>
          <w:sz w:val="28"/>
          <w:szCs w:val="28"/>
        </w:rPr>
      </w:pPr>
    </w:p>
    <w:p w14:paraId="41B3A665" w14:textId="77777777" w:rsidR="00904BF6" w:rsidRDefault="00904BF6" w:rsidP="00EC6A26">
      <w:pPr>
        <w:ind w:firstLine="4536"/>
        <w:outlineLvl w:val="2"/>
        <w:rPr>
          <w:bCs/>
          <w:sz w:val="28"/>
          <w:szCs w:val="28"/>
        </w:rPr>
      </w:pPr>
    </w:p>
    <w:p w14:paraId="2A441821" w14:textId="77777777" w:rsidR="00904BF6" w:rsidRDefault="00904BF6" w:rsidP="00EC6A26">
      <w:pPr>
        <w:ind w:firstLine="4536"/>
        <w:outlineLvl w:val="2"/>
        <w:rPr>
          <w:bCs/>
          <w:sz w:val="28"/>
          <w:szCs w:val="28"/>
        </w:rPr>
      </w:pPr>
    </w:p>
    <w:p w14:paraId="6CC7094E" w14:textId="77777777" w:rsidR="00904BF6" w:rsidRDefault="00904BF6" w:rsidP="00EC6A26">
      <w:pPr>
        <w:ind w:firstLine="4536"/>
        <w:outlineLvl w:val="2"/>
        <w:rPr>
          <w:bCs/>
          <w:sz w:val="28"/>
          <w:szCs w:val="28"/>
        </w:rPr>
      </w:pPr>
    </w:p>
    <w:p w14:paraId="6286F504" w14:textId="23C13733" w:rsidR="00894F92" w:rsidRDefault="00EC6A26" w:rsidP="00150314">
      <w:pPr>
        <w:ind w:firstLine="4536"/>
        <w:outlineLvl w:val="2"/>
      </w:pPr>
      <w:r>
        <w:rPr>
          <w:bCs/>
          <w:sz w:val="28"/>
          <w:szCs w:val="28"/>
        </w:rPr>
        <w:t xml:space="preserve"> </w:t>
      </w:r>
    </w:p>
    <w:p w14:paraId="6E727F9B" w14:textId="77777777" w:rsidR="00BF6E95" w:rsidRDefault="00BF6E95"/>
    <w:sectPr w:rsidR="00BF6E95" w:rsidSect="00BF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2871AAB"/>
    <w:multiLevelType w:val="multilevel"/>
    <w:tmpl w:val="7B784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2D15"/>
    <w:multiLevelType w:val="multilevel"/>
    <w:tmpl w:val="4E9AB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F5C4D"/>
    <w:multiLevelType w:val="multilevel"/>
    <w:tmpl w:val="6B7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24AB1"/>
    <w:multiLevelType w:val="multilevel"/>
    <w:tmpl w:val="68B665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35564"/>
    <w:multiLevelType w:val="multilevel"/>
    <w:tmpl w:val="5AFA8F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37D5154B"/>
    <w:multiLevelType w:val="multilevel"/>
    <w:tmpl w:val="1074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44B8E"/>
    <w:multiLevelType w:val="multilevel"/>
    <w:tmpl w:val="B570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C0E60"/>
    <w:multiLevelType w:val="multilevel"/>
    <w:tmpl w:val="79E005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126CD"/>
    <w:multiLevelType w:val="multilevel"/>
    <w:tmpl w:val="8C0413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3E4813"/>
    <w:multiLevelType w:val="multilevel"/>
    <w:tmpl w:val="72D25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F0071E"/>
    <w:multiLevelType w:val="multilevel"/>
    <w:tmpl w:val="8E74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953AE2"/>
    <w:multiLevelType w:val="multilevel"/>
    <w:tmpl w:val="438EE9D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549C382B"/>
    <w:multiLevelType w:val="multilevel"/>
    <w:tmpl w:val="F050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AB2EC3"/>
    <w:multiLevelType w:val="multilevel"/>
    <w:tmpl w:val="3F5ADE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F557D"/>
    <w:multiLevelType w:val="multilevel"/>
    <w:tmpl w:val="C690F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380764"/>
    <w:multiLevelType w:val="multilevel"/>
    <w:tmpl w:val="90E0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702593"/>
    <w:multiLevelType w:val="multilevel"/>
    <w:tmpl w:val="5CC2F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40600F0"/>
    <w:multiLevelType w:val="hybridMultilevel"/>
    <w:tmpl w:val="071C15D8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71B478E"/>
    <w:multiLevelType w:val="multilevel"/>
    <w:tmpl w:val="9A4E4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D867AE"/>
    <w:multiLevelType w:val="multilevel"/>
    <w:tmpl w:val="8B6C1D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EF2424"/>
    <w:multiLevelType w:val="multilevel"/>
    <w:tmpl w:val="7640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5727C0"/>
    <w:multiLevelType w:val="multilevel"/>
    <w:tmpl w:val="555E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10D3A"/>
    <w:multiLevelType w:val="multilevel"/>
    <w:tmpl w:val="225A1D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E084C84"/>
    <w:multiLevelType w:val="hybridMultilevel"/>
    <w:tmpl w:val="FC6AF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C4ED1"/>
    <w:multiLevelType w:val="multilevel"/>
    <w:tmpl w:val="C9F072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24"/>
  </w:num>
  <w:num w:numId="7">
    <w:abstractNumId w:val="19"/>
  </w:num>
  <w:num w:numId="8">
    <w:abstractNumId w:val="16"/>
  </w:num>
  <w:num w:numId="9">
    <w:abstractNumId w:val="8"/>
  </w:num>
  <w:num w:numId="10">
    <w:abstractNumId w:val="13"/>
  </w:num>
  <w:num w:numId="11">
    <w:abstractNumId w:val="22"/>
  </w:num>
  <w:num w:numId="12">
    <w:abstractNumId w:val="23"/>
  </w:num>
  <w:num w:numId="13">
    <w:abstractNumId w:val="7"/>
  </w:num>
  <w:num w:numId="14">
    <w:abstractNumId w:val="11"/>
  </w:num>
  <w:num w:numId="15">
    <w:abstractNumId w:val="12"/>
  </w:num>
  <w:num w:numId="16">
    <w:abstractNumId w:val="25"/>
  </w:num>
  <w:num w:numId="17">
    <w:abstractNumId w:val="18"/>
  </w:num>
  <w:num w:numId="18">
    <w:abstractNumId w:val="4"/>
  </w:num>
  <w:num w:numId="19">
    <w:abstractNumId w:val="15"/>
  </w:num>
  <w:num w:numId="20">
    <w:abstractNumId w:val="17"/>
  </w:num>
  <w:num w:numId="21">
    <w:abstractNumId w:val="14"/>
  </w:num>
  <w:num w:numId="22">
    <w:abstractNumId w:val="10"/>
  </w:num>
  <w:num w:numId="23">
    <w:abstractNumId w:val="9"/>
  </w:num>
  <w:num w:numId="24">
    <w:abstractNumId w:val="6"/>
  </w:num>
  <w:num w:numId="25">
    <w:abstractNumId w:val="5"/>
  </w:num>
  <w:num w:numId="26">
    <w:abstractNumId w:val="21"/>
  </w:num>
  <w:num w:numId="27">
    <w:abstractNumId w:val="28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92"/>
    <w:rsid w:val="00070692"/>
    <w:rsid w:val="0007255E"/>
    <w:rsid w:val="000E1D03"/>
    <w:rsid w:val="001265CF"/>
    <w:rsid w:val="00150314"/>
    <w:rsid w:val="001C4757"/>
    <w:rsid w:val="002A1250"/>
    <w:rsid w:val="002C4E85"/>
    <w:rsid w:val="002E72C6"/>
    <w:rsid w:val="00312B28"/>
    <w:rsid w:val="003F7721"/>
    <w:rsid w:val="005835F6"/>
    <w:rsid w:val="005D32C6"/>
    <w:rsid w:val="00603996"/>
    <w:rsid w:val="00850CED"/>
    <w:rsid w:val="00894F92"/>
    <w:rsid w:val="008D1E04"/>
    <w:rsid w:val="00904BF6"/>
    <w:rsid w:val="00945C50"/>
    <w:rsid w:val="00977DC5"/>
    <w:rsid w:val="009B198C"/>
    <w:rsid w:val="009D54C0"/>
    <w:rsid w:val="00A032DE"/>
    <w:rsid w:val="00A16FD3"/>
    <w:rsid w:val="00AF5E47"/>
    <w:rsid w:val="00B113DB"/>
    <w:rsid w:val="00BB70DF"/>
    <w:rsid w:val="00BF6E95"/>
    <w:rsid w:val="00C758B8"/>
    <w:rsid w:val="00E54D96"/>
    <w:rsid w:val="00EC6A26"/>
    <w:rsid w:val="00EC7D07"/>
    <w:rsid w:val="00F96AF6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7A8B"/>
  <w15:docId w15:val="{7E8BE39D-321D-495E-B112-93F6E79F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F92"/>
    <w:pPr>
      <w:widowControl w:val="0"/>
      <w:suppressAutoHyphens/>
    </w:pPr>
    <w:rPr>
      <w:rFonts w:ascii="Thorndale AMT" w:eastAsia="Arial" w:hAnsi="Thorndale AM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4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4F92"/>
    <w:pPr>
      <w:spacing w:before="280" w:after="280"/>
    </w:pPr>
  </w:style>
  <w:style w:type="paragraph" w:styleId="a5">
    <w:name w:val="Body Text"/>
    <w:basedOn w:val="a"/>
    <w:link w:val="a6"/>
    <w:unhideWhenUsed/>
    <w:rsid w:val="00894F92"/>
    <w:pPr>
      <w:spacing w:after="120"/>
    </w:pPr>
  </w:style>
  <w:style w:type="character" w:customStyle="1" w:styleId="a6">
    <w:name w:val="Основной текст Знак"/>
    <w:basedOn w:val="a0"/>
    <w:link w:val="a5"/>
    <w:rsid w:val="00894F92"/>
    <w:rPr>
      <w:rFonts w:ascii="Thorndale AMT" w:eastAsia="Arial" w:hAnsi="Thorndale AMT" w:cs="Times New Roman"/>
      <w:kern w:val="2"/>
      <w:sz w:val="24"/>
      <w:szCs w:val="24"/>
      <w:lang w:eastAsia="ru-RU"/>
    </w:rPr>
  </w:style>
  <w:style w:type="paragraph" w:styleId="a7">
    <w:name w:val="No Spacing"/>
    <w:qFormat/>
    <w:rsid w:val="00894F92"/>
    <w:pPr>
      <w:suppressAutoHyphens/>
      <w:spacing w:line="276" w:lineRule="auto"/>
      <w:ind w:firstLine="567"/>
      <w:jc w:val="both"/>
    </w:pPr>
    <w:rPr>
      <w:rFonts w:ascii="Times New Roman" w:eastAsia="Arial" w:hAnsi="Times New Roman"/>
      <w:kern w:val="2"/>
      <w:sz w:val="28"/>
      <w:szCs w:val="22"/>
      <w:lang w:eastAsia="ar-SA"/>
    </w:rPr>
  </w:style>
  <w:style w:type="paragraph" w:customStyle="1" w:styleId="ConsPlusNormal">
    <w:name w:val="ConsPlusNormal"/>
    <w:rsid w:val="00894F92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1">
    <w:name w:val="Знак сноски1"/>
    <w:rsid w:val="00894F92"/>
    <w:rPr>
      <w:vertAlign w:val="superscript"/>
    </w:rPr>
  </w:style>
  <w:style w:type="character" w:customStyle="1" w:styleId="-">
    <w:name w:val="Ж-курсив"/>
    <w:rsid w:val="00894F92"/>
    <w:rPr>
      <w:b/>
      <w:bCs w:val="0"/>
      <w:i/>
      <w:iCs w:val="0"/>
    </w:rPr>
  </w:style>
  <w:style w:type="character" w:customStyle="1" w:styleId="FontStyle21">
    <w:name w:val="Font Style21"/>
    <w:basedOn w:val="a0"/>
    <w:rsid w:val="00894F92"/>
    <w:rPr>
      <w:rFonts w:ascii="Times New Roman" w:hAnsi="Times New Roman" w:cs="Times New Roman" w:hint="default"/>
      <w:sz w:val="24"/>
      <w:szCs w:val="24"/>
    </w:rPr>
  </w:style>
  <w:style w:type="character" w:styleId="a8">
    <w:name w:val="Strong"/>
    <w:basedOn w:val="a0"/>
    <w:uiPriority w:val="22"/>
    <w:qFormat/>
    <w:rsid w:val="00904BF6"/>
    <w:rPr>
      <w:b/>
      <w:bCs/>
    </w:rPr>
  </w:style>
  <w:style w:type="paragraph" w:styleId="a9">
    <w:name w:val="List Paragraph"/>
    <w:basedOn w:val="a"/>
    <w:uiPriority w:val="34"/>
    <w:qFormat/>
    <w:rsid w:val="0090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ref=3DAA81B94A75AA0F2DC5A70AB3DE521762595FAB0AED0A5C7DFAAA23E555F2710E7720AA5E46B527P3f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963D-B0BF-49F8-A763-7703275A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13684</CharactersWithSpaces>
  <SharedDoc>false</SharedDoc>
  <HLinks>
    <vt:vector size="12" baseType="variant">
      <vt:variant>
        <vt:i4>5177459</vt:i4>
      </vt:variant>
      <vt:variant>
        <vt:i4>3</vt:i4>
      </vt:variant>
      <vt:variant>
        <vt:i4>0</vt:i4>
      </vt:variant>
      <vt:variant>
        <vt:i4>5</vt:i4>
      </vt:variant>
      <vt:variant>
        <vt:lpwstr>mailto:admkilmez@mail.ru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http://pgmu.ako.kirov.ru/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Ирина ЛЯЛИНА</cp:lastModifiedBy>
  <cp:revision>4</cp:revision>
  <cp:lastPrinted>2022-01-21T10:49:00Z</cp:lastPrinted>
  <dcterms:created xsi:type="dcterms:W3CDTF">2022-01-21T10:44:00Z</dcterms:created>
  <dcterms:modified xsi:type="dcterms:W3CDTF">2022-01-21T10:58:00Z</dcterms:modified>
</cp:coreProperties>
</file>