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27" w:rsidRDefault="00230327" w:rsidP="002303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КИЛЬМЕЗСКОГО ГОРОДСКОГО ПОСЕЛЕНИЯ</w:t>
      </w:r>
    </w:p>
    <w:p w:rsidR="00230327" w:rsidRDefault="00230327" w:rsidP="002303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230327" w:rsidRDefault="00230327" w:rsidP="00230327">
      <w:pPr>
        <w:tabs>
          <w:tab w:val="left" w:pos="2975"/>
          <w:tab w:val="center" w:pos="503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230327" w:rsidRDefault="00230327" w:rsidP="00230327">
      <w:pPr>
        <w:tabs>
          <w:tab w:val="left" w:pos="2975"/>
          <w:tab w:val="center" w:pos="503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3DC1" w:rsidRPr="008E3DC1" w:rsidRDefault="008E3DC1" w:rsidP="008E3D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DC1" w:rsidRPr="00EA0B99" w:rsidRDefault="00EA0B99" w:rsidP="008E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19.</w:t>
      </w:r>
      <w:r w:rsidR="00230327" w:rsidRPr="00EA0B99">
        <w:rPr>
          <w:rFonts w:ascii="Times New Roman" w:hAnsi="Times New Roman" w:cs="Times New Roman"/>
          <w:sz w:val="28"/>
          <w:szCs w:val="28"/>
        </w:rPr>
        <w:t>01.2022</w:t>
      </w:r>
      <w:r w:rsidR="008E3DC1" w:rsidRPr="00EA0B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="00230327" w:rsidRPr="00EA0B99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Pr="00EA0B99">
        <w:rPr>
          <w:rFonts w:ascii="Times New Roman" w:hAnsi="Times New Roman" w:cs="Times New Roman"/>
          <w:sz w:val="28"/>
          <w:szCs w:val="28"/>
        </w:rPr>
        <w:t>16</w:t>
      </w:r>
      <w:r w:rsidR="00230327" w:rsidRPr="00EA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DC1" w:rsidRPr="00EA0B99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0B9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EA0B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A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6D0EEE" w:rsidRPr="00EA0B99">
        <w:rPr>
          <w:rFonts w:ascii="Times New Roman" w:hAnsi="Times New Roman" w:cs="Times New Roman"/>
          <w:b/>
          <w:sz w:val="28"/>
          <w:szCs w:val="28"/>
        </w:rPr>
        <w:t>Кильмезско</w:t>
      </w:r>
      <w:r w:rsidR="00770A4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6D0EEE" w:rsidRPr="00EA0B99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770A4D">
        <w:rPr>
          <w:rFonts w:ascii="Times New Roman" w:hAnsi="Times New Roman" w:cs="Times New Roman"/>
          <w:b/>
          <w:sz w:val="28"/>
          <w:szCs w:val="28"/>
        </w:rPr>
        <w:t>е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70A4D">
        <w:rPr>
          <w:rFonts w:ascii="Times New Roman" w:hAnsi="Times New Roman" w:cs="Times New Roman"/>
          <w:b/>
          <w:sz w:val="28"/>
          <w:szCs w:val="28"/>
        </w:rPr>
        <w:t>е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Кировской области</w:t>
      </w:r>
    </w:p>
    <w:p w:rsidR="008E3DC1" w:rsidRPr="00EA0B99" w:rsidRDefault="008E3DC1" w:rsidP="008E3D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C1" w:rsidRPr="00EA0B99" w:rsidRDefault="008E3DC1" w:rsidP="008E3DC1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A0B99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6D0EEE" w:rsidRPr="00EA0B99"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="008B14B9" w:rsidRPr="00EA0B99">
        <w:rPr>
          <w:rFonts w:ascii="Times New Roman" w:hAnsi="Times New Roman" w:cs="Times New Roman"/>
          <w:sz w:val="28"/>
          <w:szCs w:val="28"/>
        </w:rPr>
        <w:t xml:space="preserve"> </w:t>
      </w:r>
      <w:r w:rsidRPr="00EA0B99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Кировской области</w:t>
      </w:r>
    </w:p>
    <w:p w:rsidR="008E3DC1" w:rsidRPr="00EA0B99" w:rsidRDefault="008E3DC1" w:rsidP="008E3DC1">
      <w:pPr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DC1" w:rsidRPr="00EA0B99" w:rsidRDefault="008E3DC1" w:rsidP="008E3DC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EA0B9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A0B99">
        <w:rPr>
          <w:rFonts w:ascii="Times New Roman" w:hAnsi="Times New Roman" w:cs="Times New Roman"/>
          <w:sz w:val="28"/>
          <w:szCs w:val="28"/>
        </w:rPr>
        <w:t xml:space="preserve"> </w:t>
      </w:r>
      <w:r w:rsidR="00770A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41882" w:rsidRPr="00EA0B99">
        <w:rPr>
          <w:rFonts w:ascii="Times New Roman" w:hAnsi="Times New Roman" w:cs="Times New Roman"/>
          <w:sz w:val="28"/>
          <w:szCs w:val="28"/>
        </w:rPr>
        <w:t>Кильмезско</w:t>
      </w:r>
      <w:r w:rsidR="00770A4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41882" w:rsidRPr="00EA0B9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70A4D">
        <w:rPr>
          <w:rFonts w:ascii="Times New Roman" w:hAnsi="Times New Roman" w:cs="Times New Roman"/>
          <w:sz w:val="28"/>
          <w:szCs w:val="28"/>
        </w:rPr>
        <w:t>е</w:t>
      </w:r>
      <w:r w:rsidRPr="00EA0B9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A4D">
        <w:rPr>
          <w:rFonts w:ascii="Times New Roman" w:hAnsi="Times New Roman" w:cs="Times New Roman"/>
          <w:sz w:val="28"/>
          <w:szCs w:val="28"/>
        </w:rPr>
        <w:t>е</w:t>
      </w:r>
      <w:r w:rsidRPr="00EA0B99">
        <w:rPr>
          <w:rFonts w:ascii="Times New Roman" w:hAnsi="Times New Roman" w:cs="Times New Roman"/>
          <w:sz w:val="28"/>
          <w:szCs w:val="28"/>
        </w:rPr>
        <w:t xml:space="preserve"> Ки</w:t>
      </w:r>
      <w:r w:rsidR="00D41882" w:rsidRPr="00EA0B99">
        <w:rPr>
          <w:rFonts w:ascii="Times New Roman" w:hAnsi="Times New Roman" w:cs="Times New Roman"/>
          <w:sz w:val="28"/>
          <w:szCs w:val="28"/>
        </w:rPr>
        <w:t>льмезского района К</w:t>
      </w:r>
      <w:r w:rsidRPr="00EA0B99">
        <w:rPr>
          <w:rFonts w:ascii="Times New Roman" w:hAnsi="Times New Roman" w:cs="Times New Roman"/>
          <w:sz w:val="28"/>
          <w:szCs w:val="28"/>
        </w:rPr>
        <w:t>ировской области.</w:t>
      </w:r>
    </w:p>
    <w:p w:rsidR="008E3DC1" w:rsidRPr="00EA0B99" w:rsidRDefault="008E3DC1" w:rsidP="008E3D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2.</w:t>
      </w:r>
      <w:r w:rsidRPr="00EA0B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882" w:rsidRPr="00EA0B99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</w:t>
      </w:r>
      <w:r w:rsidRPr="00EA0B99">
        <w:rPr>
          <w:rFonts w:ascii="Times New Roman" w:hAnsi="Times New Roman" w:cs="Times New Roman"/>
          <w:sz w:val="28"/>
          <w:szCs w:val="28"/>
        </w:rPr>
        <w:t>.</w:t>
      </w:r>
    </w:p>
    <w:p w:rsidR="008E3DC1" w:rsidRPr="00EA0B99" w:rsidRDefault="00D41882" w:rsidP="00D4188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3. </w:t>
      </w:r>
      <w:r w:rsidR="008E3DC1" w:rsidRPr="00EA0B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E3DC1" w:rsidRPr="00EA0B99" w:rsidRDefault="008E3DC1" w:rsidP="008E3D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82" w:rsidRPr="00EA0B99" w:rsidRDefault="00D41882" w:rsidP="00D41882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A0B99">
        <w:rPr>
          <w:rFonts w:ascii="Times New Roman" w:hAnsi="Times New Roman"/>
          <w:sz w:val="28"/>
          <w:szCs w:val="28"/>
        </w:rPr>
        <w:t>Глава Кильмезского</w:t>
      </w:r>
    </w:p>
    <w:p w:rsidR="00D41882" w:rsidRPr="00EA0B99" w:rsidRDefault="00D41882" w:rsidP="00D41882">
      <w:pPr>
        <w:spacing w:after="0" w:line="360" w:lineRule="auto"/>
        <w:rPr>
          <w:sz w:val="28"/>
          <w:szCs w:val="28"/>
        </w:rPr>
      </w:pPr>
      <w:r w:rsidRPr="00EA0B99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 w:rsidR="00EA0B99">
        <w:rPr>
          <w:rFonts w:ascii="Times New Roman" w:hAnsi="Times New Roman"/>
          <w:sz w:val="28"/>
          <w:szCs w:val="28"/>
        </w:rPr>
        <w:t xml:space="preserve"> </w:t>
      </w:r>
      <w:r w:rsidRPr="00EA0B99">
        <w:rPr>
          <w:rFonts w:ascii="Times New Roman" w:hAnsi="Times New Roman"/>
          <w:sz w:val="28"/>
          <w:szCs w:val="28"/>
        </w:rPr>
        <w:t>В.С.Родыгин</w:t>
      </w:r>
    </w:p>
    <w:p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8E3DC1">
        <w:rPr>
          <w:rFonts w:ascii="Times New Roman" w:hAnsi="Times New Roman" w:cs="Times New Roman"/>
          <w:sz w:val="24"/>
          <w:szCs w:val="24"/>
        </w:rPr>
        <w:t>ТВЕРЖДЕНА</w:t>
      </w:r>
    </w:p>
    <w:p w:rsidR="008E3DC1" w:rsidRPr="008E3DC1" w:rsidRDefault="00D41882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8E3DC1" w:rsidRPr="008E3DC1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="008E3DC1" w:rsidRPr="008E3DC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E3DC1" w:rsidRPr="008E3DC1" w:rsidRDefault="008E3DC1" w:rsidP="008E3DC1">
      <w:pPr>
        <w:jc w:val="right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от </w:t>
      </w:r>
      <w:r w:rsidR="00EA0B99">
        <w:rPr>
          <w:rFonts w:ascii="Times New Roman" w:hAnsi="Times New Roman" w:cs="Times New Roman"/>
          <w:sz w:val="24"/>
          <w:szCs w:val="24"/>
        </w:rPr>
        <w:t>19.</w:t>
      </w:r>
      <w:r w:rsidR="00D41882">
        <w:rPr>
          <w:rFonts w:ascii="Times New Roman" w:hAnsi="Times New Roman" w:cs="Times New Roman"/>
          <w:sz w:val="24"/>
          <w:szCs w:val="24"/>
        </w:rPr>
        <w:t>01.2022</w:t>
      </w:r>
      <w:r w:rsidRPr="008E3DC1">
        <w:rPr>
          <w:rFonts w:ascii="Times New Roman" w:hAnsi="Times New Roman" w:cs="Times New Roman"/>
          <w:sz w:val="24"/>
          <w:szCs w:val="24"/>
        </w:rPr>
        <w:t xml:space="preserve"> г.  </w:t>
      </w:r>
      <w:r w:rsidR="00D41882">
        <w:rPr>
          <w:rFonts w:ascii="Times New Roman" w:hAnsi="Times New Roman" w:cs="Times New Roman"/>
          <w:sz w:val="24"/>
          <w:szCs w:val="24"/>
        </w:rPr>
        <w:t xml:space="preserve">№ </w:t>
      </w:r>
      <w:r w:rsidR="00EA0B99">
        <w:rPr>
          <w:rFonts w:ascii="Times New Roman" w:hAnsi="Times New Roman" w:cs="Times New Roman"/>
          <w:sz w:val="24"/>
          <w:szCs w:val="24"/>
        </w:rPr>
        <w:t>16</w:t>
      </w:r>
    </w:p>
    <w:p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E3DC1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E3DC1" w:rsidRPr="008E3DC1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3DC1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2022 год в рамках </w:t>
      </w:r>
      <w:r w:rsidRPr="008E3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8E3D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0A4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41882">
        <w:rPr>
          <w:rFonts w:ascii="Times New Roman" w:hAnsi="Times New Roman" w:cs="Times New Roman"/>
          <w:b/>
          <w:sz w:val="24"/>
          <w:szCs w:val="24"/>
        </w:rPr>
        <w:t>Кильмезско</w:t>
      </w:r>
      <w:r w:rsidR="00770A4D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D41882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770A4D">
        <w:rPr>
          <w:rFonts w:ascii="Times New Roman" w:hAnsi="Times New Roman" w:cs="Times New Roman"/>
          <w:b/>
          <w:sz w:val="24"/>
          <w:szCs w:val="24"/>
        </w:rPr>
        <w:t>е</w:t>
      </w:r>
      <w:r w:rsidRPr="008E3D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770A4D">
        <w:rPr>
          <w:rFonts w:ascii="Times New Roman" w:hAnsi="Times New Roman" w:cs="Times New Roman"/>
          <w:b/>
          <w:sz w:val="24"/>
          <w:szCs w:val="24"/>
        </w:rPr>
        <w:t>е</w:t>
      </w:r>
      <w:r w:rsidRPr="008E3DC1">
        <w:rPr>
          <w:rFonts w:ascii="Times New Roman" w:hAnsi="Times New Roman" w:cs="Times New Roman"/>
          <w:b/>
          <w:sz w:val="24"/>
          <w:szCs w:val="24"/>
        </w:rPr>
        <w:t xml:space="preserve"> Кильмезского района Кировской области</w:t>
      </w:r>
    </w:p>
    <w:p w:rsidR="008E3DC1" w:rsidRPr="008E3DC1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3DC1" w:rsidRPr="008E3DC1" w:rsidRDefault="008E3DC1" w:rsidP="008E3DC1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770A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Pr="008E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82">
        <w:rPr>
          <w:rFonts w:ascii="Times New Roman" w:hAnsi="Times New Roman" w:cs="Times New Roman"/>
          <w:sz w:val="24"/>
          <w:szCs w:val="24"/>
        </w:rPr>
        <w:t>Кильмезско</w:t>
      </w:r>
      <w:r w:rsidR="00770A4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41882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770A4D">
        <w:rPr>
          <w:rFonts w:ascii="Times New Roman" w:hAnsi="Times New Roman" w:cs="Times New Roman"/>
          <w:sz w:val="24"/>
          <w:szCs w:val="24"/>
        </w:rPr>
        <w:t>е</w:t>
      </w:r>
      <w:r w:rsidR="00D4188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70A4D">
        <w:rPr>
          <w:rFonts w:ascii="Times New Roman" w:hAnsi="Times New Roman" w:cs="Times New Roman"/>
          <w:sz w:val="24"/>
          <w:szCs w:val="24"/>
        </w:rPr>
        <w:t>е</w:t>
      </w:r>
      <w:r w:rsidRPr="008E3DC1">
        <w:rPr>
          <w:rFonts w:ascii="Times New Roman" w:hAnsi="Times New Roman" w:cs="Times New Roman"/>
          <w:sz w:val="24"/>
          <w:szCs w:val="24"/>
        </w:rPr>
        <w:t xml:space="preserve"> Кильмезского района</w:t>
      </w:r>
      <w:r w:rsidR="00D41882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8E3DC1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3DC1" w:rsidRPr="008E3DC1" w:rsidRDefault="008E3DC1" w:rsidP="008E3D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D41882"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Pr="008E3DC1">
        <w:rPr>
          <w:rFonts w:ascii="Times New Roman" w:hAnsi="Times New Roman" w:cs="Times New Roman"/>
          <w:sz w:val="24"/>
          <w:szCs w:val="24"/>
        </w:rPr>
        <w:t xml:space="preserve"> поселения Кильмезского района </w:t>
      </w:r>
      <w:r w:rsidR="00D41882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8E3DC1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:rsidR="008E3DC1" w:rsidRPr="008E3DC1" w:rsidRDefault="008E3DC1" w:rsidP="008E3D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C1" w:rsidRPr="008E3DC1" w:rsidRDefault="008E3DC1" w:rsidP="008E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C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3DC1" w:rsidRPr="008E3DC1" w:rsidRDefault="008E3DC1" w:rsidP="008E3DC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E3DC1" w:rsidRPr="008E3DC1" w:rsidRDefault="008E3DC1" w:rsidP="008E3D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8E3D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E3DC1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8E3DC1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8E3DC1" w:rsidRPr="008E3DC1" w:rsidRDefault="008E3DC1" w:rsidP="008E3DC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3DC1">
        <w:rPr>
          <w:rFonts w:ascii="Times New Roman" w:hAnsi="Times New Roman"/>
          <w:sz w:val="24"/>
          <w:szCs w:val="24"/>
        </w:rPr>
        <w:lastRenderedPageBreak/>
        <w:t>исполнение решений, принимаемых по результатам контрольных мероприятий.</w:t>
      </w:r>
    </w:p>
    <w:p w:rsidR="008E3DC1" w:rsidRPr="008E3DC1" w:rsidRDefault="008E3DC1" w:rsidP="008E3D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Администрацией за 2021 года проведено 0 проверок соблюдения действующего законодательства Российской Федерации в указанной сфере.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E3DC1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3DC1" w:rsidRPr="008E3DC1" w:rsidRDefault="008E3DC1" w:rsidP="008E3DC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За 2021 года администрацией выдано 0 предостережений о недопустимости нарушения обязательных требований.</w:t>
      </w:r>
    </w:p>
    <w:p w:rsidR="008E3DC1" w:rsidRPr="008E3DC1" w:rsidRDefault="008E3DC1" w:rsidP="008E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E3DC1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E3DC1" w:rsidRPr="008E3DC1" w:rsidTr="00D41882">
        <w:trPr>
          <w:trHeight w:hRule="exact" w:val="8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E3DC1" w:rsidRPr="008E3DC1" w:rsidTr="00D41882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Информирование</w:t>
            </w:r>
          </w:p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8E3DC1" w:rsidRPr="00D41882" w:rsidRDefault="008E3DC1" w:rsidP="00230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E3DC1" w:rsidRPr="00D41882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:rsidTr="00D41882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E3DC1" w:rsidRPr="00D41882" w:rsidRDefault="008E3DC1" w:rsidP="0023032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E3DC1" w:rsidRPr="00D41882" w:rsidRDefault="008E3DC1" w:rsidP="0023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D41882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:rsidTr="0023032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E3DC1" w:rsidRPr="00D41882" w:rsidRDefault="008E3DC1" w:rsidP="0023032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E3DC1" w:rsidRPr="00D41882" w:rsidRDefault="008E3DC1" w:rsidP="00230327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:rsidTr="0023032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Консультирование.</w:t>
            </w:r>
          </w:p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882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:rsidTr="00D41882">
        <w:trPr>
          <w:trHeight w:hRule="exact" w:val="15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D41882" w:rsidRDefault="008E3DC1" w:rsidP="0023032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500"/>
        <w:gridCol w:w="1822"/>
      </w:tblGrid>
      <w:tr w:rsidR="008E3DC1" w:rsidRPr="008E3DC1" w:rsidTr="008E3D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E3DC1" w:rsidRPr="008E3DC1" w:rsidTr="008E3DC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8E3DC1" w:rsidRPr="008E3DC1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3DC1" w:rsidRPr="008E3DC1" w:rsidTr="008E3DC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E3DC1" w:rsidRPr="008E3DC1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8E3DC1" w:rsidRPr="008E3DC1" w:rsidTr="008E3DC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E3DC1" w:rsidRPr="008E3DC1" w:rsidTr="008E3D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E3DC1" w:rsidRPr="008E3DC1" w:rsidRDefault="008E3DC1" w:rsidP="0023032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1" w:rsidRPr="008E3DC1" w:rsidRDefault="008E3DC1" w:rsidP="0023032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05FA" w:rsidRPr="008E3DC1" w:rsidRDefault="00A605FA">
      <w:pPr>
        <w:rPr>
          <w:rFonts w:ascii="Times New Roman" w:hAnsi="Times New Roman" w:cs="Times New Roman"/>
          <w:sz w:val="24"/>
          <w:szCs w:val="24"/>
        </w:rPr>
      </w:pPr>
    </w:p>
    <w:sectPr w:rsidR="00A605FA" w:rsidRPr="008E3DC1" w:rsidSect="0023032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E3DC1"/>
    <w:rsid w:val="00035CEA"/>
    <w:rsid w:val="00230327"/>
    <w:rsid w:val="006D0EEE"/>
    <w:rsid w:val="00770A4D"/>
    <w:rsid w:val="008B14B9"/>
    <w:rsid w:val="008E3DC1"/>
    <w:rsid w:val="00A605FA"/>
    <w:rsid w:val="00D41882"/>
    <w:rsid w:val="00D904E3"/>
    <w:rsid w:val="00EA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E3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8E3D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8E3DC1"/>
    <w:rPr>
      <w:i/>
      <w:iCs/>
    </w:rPr>
  </w:style>
  <w:style w:type="character" w:customStyle="1" w:styleId="ConsPlusNormal1">
    <w:name w:val="ConsPlusNormal1"/>
    <w:link w:val="ConsPlusNormal"/>
    <w:locked/>
    <w:rsid w:val="008E3DC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E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3DC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E3DC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2022-01-20T08:25:00Z</cp:lastPrinted>
  <dcterms:created xsi:type="dcterms:W3CDTF">2022-01-20T08:26:00Z</dcterms:created>
  <dcterms:modified xsi:type="dcterms:W3CDTF">2022-01-19T10:55:00Z</dcterms:modified>
</cp:coreProperties>
</file>