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19" w:rsidRPr="00084A98" w:rsidRDefault="00196919" w:rsidP="00196919">
      <w:pPr>
        <w:pStyle w:val="ConsPlusNormal"/>
        <w:tabs>
          <w:tab w:val="left" w:pos="4820"/>
        </w:tabs>
        <w:jc w:val="center"/>
        <w:outlineLvl w:val="0"/>
        <w:rPr>
          <w:rFonts w:ascii="Times New Roman" w:hAnsi="Times New Roman" w:cs="Times New Roman"/>
          <w:b/>
          <w:bCs/>
          <w:sz w:val="28"/>
          <w:szCs w:val="28"/>
        </w:rPr>
      </w:pPr>
      <w:r w:rsidRPr="00084A98">
        <w:rPr>
          <w:rFonts w:ascii="Times New Roman" w:hAnsi="Times New Roman" w:cs="Times New Roman"/>
          <w:b/>
          <w:bCs/>
          <w:sz w:val="28"/>
          <w:szCs w:val="28"/>
        </w:rPr>
        <w:t xml:space="preserve">АДМИНИСТРАЦИЯ КИЛЬМЕЗСКОГО ГОРОДСКОГО ПОСЕЛЕНИЯ КИРОВСКОЙ ОБЛАСТИ </w:t>
      </w:r>
    </w:p>
    <w:p w:rsidR="00196919" w:rsidRPr="00084A98" w:rsidRDefault="00196919" w:rsidP="00196919">
      <w:pPr>
        <w:pStyle w:val="ConsPlusNormal"/>
        <w:jc w:val="center"/>
        <w:rPr>
          <w:rFonts w:ascii="Times New Roman" w:hAnsi="Times New Roman" w:cs="Times New Roman"/>
          <w:b/>
          <w:bCs/>
          <w:sz w:val="28"/>
          <w:szCs w:val="28"/>
        </w:rPr>
      </w:pPr>
    </w:p>
    <w:p w:rsidR="00196919" w:rsidRDefault="00196919" w:rsidP="00196919">
      <w:pPr>
        <w:pStyle w:val="ConsPlusNormal"/>
        <w:jc w:val="center"/>
        <w:rPr>
          <w:rFonts w:ascii="Times New Roman" w:hAnsi="Times New Roman" w:cs="Times New Roman"/>
          <w:b/>
          <w:bCs/>
          <w:sz w:val="28"/>
          <w:szCs w:val="28"/>
        </w:rPr>
      </w:pPr>
      <w:r w:rsidRPr="00084A98">
        <w:rPr>
          <w:rFonts w:ascii="Times New Roman" w:hAnsi="Times New Roman" w:cs="Times New Roman"/>
          <w:b/>
          <w:bCs/>
          <w:sz w:val="28"/>
          <w:szCs w:val="28"/>
        </w:rPr>
        <w:t>ПОСТАНОВЛЕНИЕ</w:t>
      </w:r>
    </w:p>
    <w:p w:rsidR="00196919" w:rsidRPr="00084A98" w:rsidRDefault="00196919" w:rsidP="00196919">
      <w:pPr>
        <w:pStyle w:val="ConsPlusNormal"/>
        <w:rPr>
          <w:rFonts w:ascii="Times New Roman" w:hAnsi="Times New Roman" w:cs="Times New Roman"/>
          <w:b/>
          <w:bCs/>
          <w:sz w:val="28"/>
          <w:szCs w:val="28"/>
        </w:rPr>
      </w:pPr>
    </w:p>
    <w:p w:rsidR="00196919" w:rsidRDefault="00196919" w:rsidP="00196919">
      <w:pPr>
        <w:pStyle w:val="ConsPlusNormal"/>
        <w:rPr>
          <w:rFonts w:ascii="Times New Roman" w:hAnsi="Times New Roman" w:cs="Times New Roman"/>
          <w:bCs/>
          <w:sz w:val="28"/>
          <w:szCs w:val="28"/>
        </w:rPr>
      </w:pPr>
      <w:r>
        <w:rPr>
          <w:rFonts w:ascii="Times New Roman" w:hAnsi="Times New Roman" w:cs="Times New Roman"/>
          <w:bCs/>
          <w:sz w:val="28"/>
          <w:szCs w:val="28"/>
        </w:rPr>
        <w:t>18.03</w:t>
      </w:r>
      <w:r w:rsidRPr="00084A98">
        <w:rPr>
          <w:rFonts w:ascii="Times New Roman" w:hAnsi="Times New Roman" w:cs="Times New Roman"/>
          <w:bCs/>
          <w:sz w:val="28"/>
          <w:szCs w:val="28"/>
        </w:rPr>
        <w:t>.20</w:t>
      </w:r>
      <w:r>
        <w:rPr>
          <w:rFonts w:ascii="Times New Roman" w:hAnsi="Times New Roman" w:cs="Times New Roman"/>
          <w:bCs/>
          <w:sz w:val="28"/>
          <w:szCs w:val="28"/>
        </w:rPr>
        <w:t>20</w:t>
      </w:r>
      <w:r w:rsidRPr="00084A98">
        <w:rPr>
          <w:rFonts w:ascii="Times New Roman" w:hAnsi="Times New Roman" w:cs="Times New Roman"/>
          <w:bCs/>
          <w:sz w:val="28"/>
          <w:szCs w:val="28"/>
        </w:rPr>
        <w:tab/>
      </w:r>
      <w:r w:rsidRPr="00084A98">
        <w:rPr>
          <w:rFonts w:ascii="Times New Roman" w:hAnsi="Times New Roman" w:cs="Times New Roman"/>
          <w:bCs/>
          <w:sz w:val="28"/>
          <w:szCs w:val="28"/>
        </w:rPr>
        <w:tab/>
      </w:r>
      <w:r w:rsidRPr="00084A98">
        <w:rPr>
          <w:rFonts w:ascii="Times New Roman" w:hAnsi="Times New Roman" w:cs="Times New Roman"/>
          <w:bCs/>
          <w:sz w:val="28"/>
          <w:szCs w:val="28"/>
        </w:rPr>
        <w:tab/>
      </w:r>
      <w:r w:rsidRPr="00084A98">
        <w:rPr>
          <w:rFonts w:ascii="Times New Roman" w:hAnsi="Times New Roman" w:cs="Times New Roman"/>
          <w:bCs/>
          <w:sz w:val="28"/>
          <w:szCs w:val="28"/>
        </w:rPr>
        <w:tab/>
      </w:r>
      <w:r w:rsidRPr="00084A98">
        <w:rPr>
          <w:rFonts w:ascii="Times New Roman" w:hAnsi="Times New Roman" w:cs="Times New Roman"/>
          <w:bCs/>
          <w:sz w:val="28"/>
          <w:szCs w:val="28"/>
        </w:rPr>
        <w:tab/>
      </w:r>
      <w:r w:rsidRPr="00084A98">
        <w:rPr>
          <w:rFonts w:ascii="Times New Roman" w:hAnsi="Times New Roman" w:cs="Times New Roman"/>
          <w:bCs/>
          <w:sz w:val="28"/>
          <w:szCs w:val="28"/>
        </w:rPr>
        <w:tab/>
      </w:r>
      <w:r w:rsidRPr="00084A98">
        <w:rPr>
          <w:rFonts w:ascii="Times New Roman" w:hAnsi="Times New Roman" w:cs="Times New Roman"/>
          <w:bCs/>
          <w:sz w:val="28"/>
          <w:szCs w:val="28"/>
        </w:rPr>
        <w:tab/>
      </w:r>
      <w:r w:rsidRPr="00084A98">
        <w:rPr>
          <w:rFonts w:ascii="Times New Roman" w:hAnsi="Times New Roman" w:cs="Times New Roman"/>
          <w:bCs/>
          <w:sz w:val="28"/>
          <w:szCs w:val="28"/>
        </w:rPr>
        <w:tab/>
      </w:r>
      <w:r w:rsidRPr="00084A98">
        <w:rPr>
          <w:rFonts w:ascii="Times New Roman" w:hAnsi="Times New Roman" w:cs="Times New Roman"/>
          <w:bCs/>
          <w:sz w:val="28"/>
          <w:szCs w:val="28"/>
        </w:rPr>
        <w:tab/>
        <w:t xml:space="preserve">   </w:t>
      </w:r>
      <w:r>
        <w:rPr>
          <w:rFonts w:ascii="Times New Roman" w:hAnsi="Times New Roman" w:cs="Times New Roman"/>
          <w:bCs/>
          <w:sz w:val="28"/>
          <w:szCs w:val="28"/>
        </w:rPr>
        <w:t xml:space="preserve">                 </w:t>
      </w:r>
      <w:r w:rsidRPr="00084A98">
        <w:rPr>
          <w:rFonts w:ascii="Times New Roman" w:hAnsi="Times New Roman" w:cs="Times New Roman"/>
          <w:bCs/>
          <w:sz w:val="28"/>
          <w:szCs w:val="28"/>
        </w:rPr>
        <w:t xml:space="preserve"> № </w:t>
      </w:r>
      <w:r>
        <w:rPr>
          <w:rFonts w:ascii="Times New Roman" w:hAnsi="Times New Roman" w:cs="Times New Roman"/>
          <w:bCs/>
          <w:sz w:val="28"/>
          <w:szCs w:val="28"/>
        </w:rPr>
        <w:t>68</w:t>
      </w:r>
    </w:p>
    <w:p w:rsidR="00196919" w:rsidRPr="00084A98" w:rsidRDefault="00196919" w:rsidP="00196919">
      <w:pPr>
        <w:pStyle w:val="ConsPlusNormal"/>
        <w:tabs>
          <w:tab w:val="left" w:pos="4095"/>
        </w:tabs>
        <w:rPr>
          <w:rFonts w:ascii="Times New Roman" w:hAnsi="Times New Roman" w:cs="Times New Roman"/>
          <w:bCs/>
          <w:sz w:val="28"/>
          <w:szCs w:val="28"/>
        </w:rPr>
      </w:pPr>
      <w:r>
        <w:rPr>
          <w:rFonts w:ascii="Times New Roman" w:hAnsi="Times New Roman" w:cs="Times New Roman"/>
          <w:bCs/>
          <w:sz w:val="28"/>
          <w:szCs w:val="28"/>
        </w:rPr>
        <w:tab/>
      </w:r>
      <w:proofErr w:type="spellStart"/>
      <w:r>
        <w:rPr>
          <w:rFonts w:ascii="Times New Roman" w:hAnsi="Times New Roman" w:cs="Times New Roman"/>
          <w:bCs/>
          <w:sz w:val="28"/>
          <w:szCs w:val="28"/>
        </w:rPr>
        <w:t>пгт</w:t>
      </w:r>
      <w:proofErr w:type="spellEnd"/>
      <w:r>
        <w:rPr>
          <w:rFonts w:ascii="Times New Roman" w:hAnsi="Times New Roman" w:cs="Times New Roman"/>
          <w:bCs/>
          <w:sz w:val="28"/>
          <w:szCs w:val="28"/>
        </w:rPr>
        <w:t xml:space="preserve"> Кильмезь</w:t>
      </w:r>
    </w:p>
    <w:p w:rsidR="00196919" w:rsidRPr="00084A98" w:rsidRDefault="00196919" w:rsidP="00196919">
      <w:pPr>
        <w:pStyle w:val="ConsPlusNormal"/>
        <w:rPr>
          <w:rFonts w:ascii="Times New Roman" w:hAnsi="Times New Roman" w:cs="Times New Roman"/>
          <w:bCs/>
          <w:sz w:val="28"/>
          <w:szCs w:val="28"/>
        </w:rPr>
      </w:pPr>
    </w:p>
    <w:p w:rsidR="00196919" w:rsidRPr="008C1385" w:rsidRDefault="00196919" w:rsidP="00196919">
      <w:pPr>
        <w:pStyle w:val="ConsPlusNormal"/>
        <w:jc w:val="center"/>
        <w:rPr>
          <w:rFonts w:ascii="Times New Roman" w:hAnsi="Times New Roman"/>
          <w:b/>
          <w:bCs/>
          <w:sz w:val="28"/>
          <w:szCs w:val="28"/>
        </w:rPr>
      </w:pPr>
      <w:r>
        <w:rPr>
          <w:rFonts w:ascii="Times New Roman" w:hAnsi="Times New Roman" w:cs="Times New Roman"/>
          <w:b/>
          <w:bCs/>
          <w:sz w:val="28"/>
          <w:szCs w:val="28"/>
        </w:rPr>
        <w:t>О внесении изменений в постановление администрации Кильмезского городского поселения от 18.11.2019 года №202 «</w:t>
      </w:r>
      <w:r w:rsidRPr="00084A98">
        <w:rPr>
          <w:rFonts w:ascii="Times New Roman" w:hAnsi="Times New Roman" w:cs="Times New Roman"/>
          <w:b/>
          <w:bCs/>
          <w:sz w:val="28"/>
          <w:szCs w:val="28"/>
        </w:rPr>
        <w:t xml:space="preserve">Об утверждении административного регламента </w:t>
      </w:r>
      <w:r w:rsidRPr="00084A98">
        <w:rPr>
          <w:rFonts w:ascii="Times New Roman" w:hAnsi="Times New Roman"/>
          <w:b/>
          <w:sz w:val="28"/>
          <w:szCs w:val="28"/>
        </w:rPr>
        <w:t xml:space="preserve">предоставления муниципальной услуги </w:t>
      </w:r>
      <w:r w:rsidRPr="008C1385">
        <w:rPr>
          <w:rFonts w:ascii="Times New Roman" w:hAnsi="Times New Roman"/>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p>
    <w:p w:rsidR="00196919" w:rsidRPr="00084A98" w:rsidRDefault="00196919" w:rsidP="00196919">
      <w:pPr>
        <w:shd w:val="clear" w:color="auto" w:fill="FFFFFF"/>
        <w:spacing w:after="0" w:line="240" w:lineRule="auto"/>
        <w:jc w:val="center"/>
        <w:rPr>
          <w:rFonts w:ascii="Times New Roman" w:hAnsi="Times New Roman"/>
          <w:sz w:val="28"/>
          <w:szCs w:val="28"/>
        </w:rPr>
      </w:pPr>
    </w:p>
    <w:p w:rsidR="00196919" w:rsidRPr="008E5D33" w:rsidRDefault="00196919" w:rsidP="00196919">
      <w:pPr>
        <w:autoSpaceDE w:val="0"/>
        <w:autoSpaceDN w:val="0"/>
        <w:adjustRightInd w:val="0"/>
        <w:spacing w:after="0" w:line="360" w:lineRule="auto"/>
        <w:ind w:firstLine="567"/>
        <w:jc w:val="both"/>
        <w:rPr>
          <w:rStyle w:val="FontStyle12"/>
          <w:sz w:val="28"/>
          <w:szCs w:val="28"/>
        </w:rPr>
      </w:pPr>
      <w:r w:rsidRPr="00084A98">
        <w:rPr>
          <w:rStyle w:val="FontStyle12"/>
          <w:sz w:val="28"/>
          <w:szCs w:val="28"/>
        </w:rPr>
        <w:t xml:space="preserve">На основании Федерального закона от 06.10.2003 г № 131-ФЗ «Об общих принципах организации местного самоуправления в Российской Федерации», Устава муниципального образования Кильмезское городское поселение, администрация муниципального образования Кильмезское городское поселение Кильмезского района Кировской области  </w:t>
      </w:r>
      <w:r w:rsidRPr="008E5D33">
        <w:rPr>
          <w:rStyle w:val="FontStyle12"/>
          <w:sz w:val="28"/>
          <w:szCs w:val="28"/>
        </w:rPr>
        <w:t>ПОСТАНОВЛЯЕТ:</w:t>
      </w:r>
    </w:p>
    <w:p w:rsidR="00196919" w:rsidRDefault="00196919" w:rsidP="00196919">
      <w:pPr>
        <w:pStyle w:val="ConsPlusNormal"/>
        <w:spacing w:line="360" w:lineRule="auto"/>
        <w:ind w:firstLine="567"/>
        <w:jc w:val="both"/>
        <w:rPr>
          <w:rFonts w:ascii="Times New Roman" w:hAnsi="Times New Roman"/>
          <w:bCs/>
          <w:sz w:val="28"/>
          <w:szCs w:val="28"/>
        </w:rPr>
      </w:pPr>
      <w:r w:rsidRPr="008E5D33">
        <w:rPr>
          <w:rStyle w:val="FontStyle12"/>
          <w:sz w:val="28"/>
          <w:szCs w:val="28"/>
        </w:rPr>
        <w:t>1. Внести в</w:t>
      </w:r>
      <w:r w:rsidRPr="008E5D33">
        <w:rPr>
          <w:rFonts w:ascii="Times New Roman" w:hAnsi="Times New Roman" w:cs="Times New Roman"/>
          <w:bCs/>
          <w:sz w:val="28"/>
          <w:szCs w:val="28"/>
        </w:rPr>
        <w:t xml:space="preserve"> постановление администрации Кильмезского городского поселения от 18.11.2019 года №202 «Об утверждении административного регламента </w:t>
      </w:r>
      <w:r w:rsidRPr="008E5D33">
        <w:rPr>
          <w:rFonts w:ascii="Times New Roman" w:hAnsi="Times New Roman"/>
          <w:sz w:val="28"/>
          <w:szCs w:val="28"/>
        </w:rPr>
        <w:t xml:space="preserve">предоставления муниципальной услуги </w:t>
      </w:r>
      <w:r w:rsidRPr="008E5D33">
        <w:rPr>
          <w:rFonts w:ascii="Times New Roman" w:hAnsi="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w:t>
      </w:r>
      <w:r>
        <w:rPr>
          <w:rFonts w:ascii="Times New Roman" w:hAnsi="Times New Roman"/>
          <w:bCs/>
          <w:sz w:val="28"/>
          <w:szCs w:val="28"/>
        </w:rPr>
        <w:t xml:space="preserve"> (далее – Регламент) следующие изменения:</w:t>
      </w:r>
    </w:p>
    <w:p w:rsidR="00196919" w:rsidRDefault="00196919" w:rsidP="00196919">
      <w:pPr>
        <w:pStyle w:val="ConsPlusNormal"/>
        <w:spacing w:line="360" w:lineRule="auto"/>
        <w:ind w:firstLine="567"/>
        <w:jc w:val="both"/>
        <w:rPr>
          <w:rFonts w:ascii="Times New Roman" w:hAnsi="Times New Roman"/>
          <w:bCs/>
          <w:sz w:val="28"/>
          <w:szCs w:val="28"/>
        </w:rPr>
      </w:pPr>
      <w:r>
        <w:rPr>
          <w:rFonts w:ascii="Times New Roman" w:hAnsi="Times New Roman"/>
          <w:bCs/>
          <w:sz w:val="28"/>
          <w:szCs w:val="28"/>
        </w:rPr>
        <w:t>1.1. в разделе «2. Стандарт предоставления муниципальной услуги»:</w:t>
      </w:r>
    </w:p>
    <w:p w:rsidR="00196919" w:rsidRPr="00165038" w:rsidRDefault="00196919" w:rsidP="00196919">
      <w:pPr>
        <w:autoSpaceDE w:val="0"/>
        <w:autoSpaceDN w:val="0"/>
        <w:adjustRightInd w:val="0"/>
        <w:spacing w:after="0" w:line="360" w:lineRule="auto"/>
        <w:ind w:firstLine="709"/>
        <w:jc w:val="both"/>
        <w:rPr>
          <w:rFonts w:ascii="Times New Roman" w:hAnsi="Times New Roman"/>
          <w:bCs/>
          <w:sz w:val="28"/>
          <w:szCs w:val="28"/>
        </w:rPr>
      </w:pPr>
      <w:r w:rsidRPr="00165038">
        <w:rPr>
          <w:rFonts w:ascii="Times New Roman" w:hAnsi="Times New Roman"/>
          <w:bCs/>
          <w:sz w:val="28"/>
          <w:szCs w:val="28"/>
        </w:rPr>
        <w:t>1.1.1. в подразделе 2.8. абзацы третий и четвертый изложить в новой редакции следующего содержания:</w:t>
      </w:r>
    </w:p>
    <w:p w:rsidR="00196919" w:rsidRPr="008A00A1" w:rsidRDefault="00196919" w:rsidP="00196919">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w:t>
      </w:r>
      <w:r w:rsidRPr="008A00A1">
        <w:rPr>
          <w:rFonts w:ascii="Times New Roman" w:hAnsi="Times New Roman"/>
          <w:sz w:val="28"/>
          <w:szCs w:val="28"/>
        </w:rPr>
        <w:t xml:space="preserve">запрошено отклонение от предельных параметров разрешенного строительства, реконструкции объектов капитального строительства более чем на 10% (применяется только для земельных участков, размеры которых равны или превышают установленные градостроительным регламентом </w:t>
      </w:r>
      <w:r w:rsidRPr="008A00A1">
        <w:rPr>
          <w:rFonts w:ascii="Times New Roman" w:hAnsi="Times New Roman"/>
          <w:sz w:val="28"/>
          <w:szCs w:val="28"/>
        </w:rPr>
        <w:lastRenderedPageBreak/>
        <w:t>минимальные размеры земельных участков и конфигурация, инженерно-геологические или иные характеристики земельного участка не препятствуют размещению объекта капитального строительства, в 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proofErr w:type="gramEnd"/>
    </w:p>
    <w:p w:rsidR="00196919" w:rsidRDefault="00196919" w:rsidP="00196919">
      <w:pPr>
        <w:spacing w:after="0" w:line="360" w:lineRule="auto"/>
        <w:ind w:firstLine="709"/>
        <w:jc w:val="both"/>
        <w:rPr>
          <w:rFonts w:ascii="Times New Roman" w:hAnsi="Times New Roman"/>
          <w:sz w:val="28"/>
          <w:szCs w:val="28"/>
        </w:rPr>
      </w:pPr>
      <w:r w:rsidRPr="008A00A1">
        <w:rPr>
          <w:rFonts w:ascii="Times New Roman" w:hAnsi="Times New Roman"/>
          <w:sz w:val="28"/>
          <w:szCs w:val="28"/>
        </w:rPr>
        <w:t>запрошено отклонение от предельных параметров разрешенного строительства, реконструкции объектов капитального строительства для земельного участка, для которого ранее было выдано разрешение на отклонение от предельных параметров разрешенного строительства, реконструкции объектов капитального строительства</w:t>
      </w:r>
      <w:proofErr w:type="gramStart"/>
      <w:r w:rsidRPr="008A00A1">
        <w:rPr>
          <w:rFonts w:ascii="Times New Roman" w:hAnsi="Times New Roman"/>
          <w:sz w:val="28"/>
          <w:szCs w:val="28"/>
        </w:rPr>
        <w:t>;</w:t>
      </w:r>
      <w:r>
        <w:rPr>
          <w:rFonts w:ascii="Times New Roman" w:hAnsi="Times New Roman"/>
          <w:sz w:val="28"/>
          <w:szCs w:val="28"/>
        </w:rPr>
        <w:t>»</w:t>
      </w:r>
      <w:proofErr w:type="gramEnd"/>
    </w:p>
    <w:p w:rsidR="00196919" w:rsidRDefault="00196919" w:rsidP="00196919">
      <w:pPr>
        <w:pStyle w:val="ConsPlusNormal"/>
        <w:spacing w:line="360" w:lineRule="auto"/>
        <w:ind w:firstLine="567"/>
        <w:jc w:val="both"/>
        <w:rPr>
          <w:rFonts w:ascii="Times New Roman" w:hAnsi="Times New Roman"/>
          <w:bCs/>
          <w:sz w:val="28"/>
          <w:szCs w:val="28"/>
        </w:rPr>
      </w:pPr>
      <w:r>
        <w:rPr>
          <w:rFonts w:ascii="Times New Roman" w:hAnsi="Times New Roman"/>
          <w:bCs/>
          <w:sz w:val="28"/>
          <w:szCs w:val="28"/>
        </w:rPr>
        <w:t>1.1.2. подраздел 2.14.6. дополнить абзацем семь следующего содержания:</w:t>
      </w:r>
    </w:p>
    <w:p w:rsidR="00196919" w:rsidRPr="008E5D33" w:rsidRDefault="00196919" w:rsidP="00196919">
      <w:pPr>
        <w:pStyle w:val="ConsPlusNormal"/>
        <w:spacing w:line="360" w:lineRule="auto"/>
        <w:ind w:firstLine="567"/>
        <w:jc w:val="both"/>
        <w:rPr>
          <w:rFonts w:ascii="Times New Roman" w:hAnsi="Times New Roman"/>
          <w:bCs/>
          <w:sz w:val="28"/>
          <w:szCs w:val="28"/>
        </w:rPr>
      </w:pPr>
      <w:r>
        <w:rPr>
          <w:rFonts w:ascii="Times New Roman" w:hAnsi="Times New Roman"/>
          <w:bCs/>
          <w:sz w:val="28"/>
          <w:szCs w:val="28"/>
        </w:rPr>
        <w:t>«-</w:t>
      </w:r>
      <w:r w:rsidRPr="00573C17">
        <w:rPr>
          <w:rFonts w:ascii="Times New Roman" w:hAnsi="Times New Roman" w:cs="Times New Roman"/>
          <w:sz w:val="28"/>
          <w:szCs w:val="28"/>
        </w:rPr>
        <w:t xml:space="preserve">Оформление визуальной, текстовой и </w:t>
      </w:r>
      <w:proofErr w:type="spellStart"/>
      <w:r w:rsidRPr="00573C17">
        <w:rPr>
          <w:rFonts w:ascii="Times New Roman" w:hAnsi="Times New Roman" w:cs="Times New Roman"/>
          <w:sz w:val="28"/>
          <w:szCs w:val="28"/>
        </w:rPr>
        <w:t>мультимедийной</w:t>
      </w:r>
      <w:proofErr w:type="spellEnd"/>
      <w:r w:rsidRPr="00573C17">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r>
        <w:rPr>
          <w:rFonts w:ascii="Times New Roman" w:hAnsi="Times New Roman" w:cs="Times New Roman"/>
          <w:sz w:val="28"/>
          <w:szCs w:val="28"/>
        </w:rPr>
        <w:t>»</w:t>
      </w:r>
    </w:p>
    <w:p w:rsidR="00196919" w:rsidRDefault="00196919" w:rsidP="00196919">
      <w:pPr>
        <w:spacing w:after="0" w:line="360" w:lineRule="auto"/>
        <w:ind w:firstLine="709"/>
        <w:jc w:val="both"/>
        <w:rPr>
          <w:rFonts w:ascii="Times New Roman" w:hAnsi="Times New Roman"/>
          <w:sz w:val="28"/>
          <w:szCs w:val="28"/>
        </w:rPr>
      </w:pPr>
      <w:r>
        <w:rPr>
          <w:rStyle w:val="FontStyle12"/>
          <w:sz w:val="28"/>
          <w:szCs w:val="28"/>
        </w:rPr>
        <w:t xml:space="preserve">1.1.3. </w:t>
      </w:r>
      <w:r>
        <w:rPr>
          <w:rFonts w:ascii="Times New Roman" w:hAnsi="Times New Roman"/>
          <w:sz w:val="28"/>
          <w:szCs w:val="28"/>
        </w:rPr>
        <w:t xml:space="preserve">Подраздел 3.4 </w:t>
      </w:r>
      <w:r w:rsidRPr="008A00A1">
        <w:rPr>
          <w:rFonts w:ascii="Times New Roman" w:hAnsi="Times New Roman"/>
          <w:sz w:val="28"/>
          <w:szCs w:val="28"/>
        </w:rPr>
        <w:t>раздел</w:t>
      </w:r>
      <w:r>
        <w:rPr>
          <w:rFonts w:ascii="Times New Roman" w:hAnsi="Times New Roman"/>
          <w:sz w:val="28"/>
          <w:szCs w:val="28"/>
        </w:rPr>
        <w:t>а</w:t>
      </w:r>
      <w:r w:rsidRPr="008A00A1">
        <w:rPr>
          <w:rFonts w:ascii="Times New Roman" w:hAnsi="Times New Roman"/>
          <w:sz w:val="28"/>
          <w:szCs w:val="28"/>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Pr>
          <w:rFonts w:ascii="Times New Roman" w:hAnsi="Times New Roman"/>
          <w:sz w:val="28"/>
          <w:szCs w:val="28"/>
        </w:rPr>
        <w:t>дополнить абзацем шестым следующего содержания:</w:t>
      </w:r>
    </w:p>
    <w:p w:rsidR="00196919" w:rsidRDefault="00196919" w:rsidP="00196919">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w:t>
      </w:r>
      <w:proofErr w:type="gramEnd"/>
      <w:r w:rsidRPr="008A00A1">
        <w:rPr>
          <w:rFonts w:ascii="Times New Roman" w:hAnsi="Times New Roman"/>
          <w:sz w:val="28"/>
          <w:szCs w:val="28"/>
        </w:rPr>
        <w:t xml:space="preserve">Положения подраздела 3.4 раздел 3 настоящего регламента не применяются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w:t>
      </w:r>
      <w:r w:rsidRPr="008A00A1">
        <w:rPr>
          <w:rFonts w:ascii="Times New Roman" w:hAnsi="Times New Roman"/>
          <w:sz w:val="28"/>
          <w:szCs w:val="28"/>
        </w:rPr>
        <w:lastRenderedPageBreak/>
        <w:t>градостроительным регламентом для конкретной территориальной зоны, не более чем на десять процентов.</w:t>
      </w:r>
      <w:proofErr w:type="gramStart"/>
      <w:r>
        <w:rPr>
          <w:rFonts w:ascii="Times New Roman" w:hAnsi="Times New Roman"/>
          <w:sz w:val="28"/>
          <w:szCs w:val="28"/>
        </w:rPr>
        <w:t>».</w:t>
      </w:r>
      <w:proofErr w:type="gramEnd"/>
    </w:p>
    <w:p w:rsidR="00196919" w:rsidRPr="00084A98" w:rsidRDefault="00196919" w:rsidP="00196919">
      <w:pPr>
        <w:autoSpaceDE w:val="0"/>
        <w:autoSpaceDN w:val="0"/>
        <w:adjustRightInd w:val="0"/>
        <w:spacing w:after="0" w:line="360" w:lineRule="auto"/>
        <w:ind w:firstLine="567"/>
        <w:jc w:val="both"/>
        <w:rPr>
          <w:rStyle w:val="FontStyle12"/>
          <w:sz w:val="28"/>
          <w:szCs w:val="28"/>
        </w:rPr>
      </w:pPr>
      <w:r>
        <w:rPr>
          <w:rStyle w:val="FontStyle12"/>
          <w:sz w:val="28"/>
          <w:szCs w:val="28"/>
        </w:rPr>
        <w:t>3.</w:t>
      </w:r>
      <w:r w:rsidRPr="00D66FB2">
        <w:rPr>
          <w:rStyle w:val="FontStyle12"/>
          <w:sz w:val="28"/>
          <w:szCs w:val="28"/>
        </w:rPr>
        <w:t xml:space="preserve"> Обнародовать настоящее постановление на информационных стендах и разместить на официальном сайте муниципального образования Кильмезское городское поселение</w:t>
      </w:r>
      <w:r w:rsidRPr="00084A98">
        <w:rPr>
          <w:rStyle w:val="FontStyle12"/>
          <w:sz w:val="28"/>
          <w:szCs w:val="28"/>
        </w:rPr>
        <w:t xml:space="preserve"> Кильмезского района Кировской области.</w:t>
      </w:r>
    </w:p>
    <w:p w:rsidR="00196919" w:rsidRPr="00084A98" w:rsidRDefault="00196919" w:rsidP="00196919">
      <w:pPr>
        <w:autoSpaceDE w:val="0"/>
        <w:autoSpaceDN w:val="0"/>
        <w:adjustRightInd w:val="0"/>
        <w:spacing w:after="0" w:line="360" w:lineRule="auto"/>
        <w:ind w:firstLine="567"/>
        <w:jc w:val="both"/>
        <w:rPr>
          <w:rStyle w:val="FontStyle12"/>
          <w:sz w:val="28"/>
          <w:szCs w:val="28"/>
        </w:rPr>
      </w:pPr>
      <w:r>
        <w:rPr>
          <w:rStyle w:val="FontStyle12"/>
          <w:sz w:val="28"/>
          <w:szCs w:val="28"/>
        </w:rPr>
        <w:t>4</w:t>
      </w:r>
      <w:r w:rsidRPr="00084A98">
        <w:rPr>
          <w:rStyle w:val="FontStyle12"/>
          <w:sz w:val="28"/>
          <w:szCs w:val="28"/>
        </w:rPr>
        <w:t>. Настоящее постановление вступает в силу в соответствии с действующим законодательством.</w:t>
      </w:r>
    </w:p>
    <w:p w:rsidR="00196919" w:rsidRDefault="00196919" w:rsidP="00196919">
      <w:pPr>
        <w:autoSpaceDE w:val="0"/>
        <w:autoSpaceDN w:val="0"/>
        <w:adjustRightInd w:val="0"/>
        <w:spacing w:after="0" w:line="360" w:lineRule="auto"/>
        <w:ind w:firstLine="567"/>
        <w:jc w:val="both"/>
        <w:rPr>
          <w:rStyle w:val="FontStyle12"/>
          <w:sz w:val="28"/>
          <w:szCs w:val="28"/>
        </w:rPr>
      </w:pPr>
      <w:r>
        <w:rPr>
          <w:rStyle w:val="FontStyle12"/>
          <w:sz w:val="28"/>
          <w:szCs w:val="28"/>
        </w:rPr>
        <w:t>5</w:t>
      </w:r>
      <w:r w:rsidRPr="00084A98">
        <w:rPr>
          <w:rStyle w:val="FontStyle12"/>
          <w:sz w:val="28"/>
          <w:szCs w:val="28"/>
        </w:rPr>
        <w:t>. Контроль   исполнения настоящего постановления  оставляю за собой.</w:t>
      </w:r>
    </w:p>
    <w:p w:rsidR="00196919" w:rsidRPr="00084A98" w:rsidRDefault="00196919" w:rsidP="00196919">
      <w:pPr>
        <w:autoSpaceDE w:val="0"/>
        <w:autoSpaceDN w:val="0"/>
        <w:adjustRightInd w:val="0"/>
        <w:spacing w:after="0" w:line="360" w:lineRule="auto"/>
        <w:ind w:firstLine="567"/>
        <w:jc w:val="both"/>
        <w:rPr>
          <w:rStyle w:val="FontStyle12"/>
          <w:sz w:val="28"/>
          <w:szCs w:val="28"/>
        </w:rPr>
      </w:pPr>
    </w:p>
    <w:p w:rsidR="00196919" w:rsidRDefault="00196919" w:rsidP="00196919">
      <w:pPr>
        <w:pStyle w:val="ConsPlusNormal"/>
        <w:jc w:val="both"/>
        <w:rPr>
          <w:rFonts w:ascii="Times New Roman" w:hAnsi="Times New Roman" w:cs="Times New Roman"/>
          <w:sz w:val="28"/>
          <w:szCs w:val="28"/>
        </w:rPr>
      </w:pPr>
      <w:r w:rsidRPr="00084A98">
        <w:rPr>
          <w:rFonts w:ascii="Times New Roman" w:hAnsi="Times New Roman" w:cs="Times New Roman"/>
          <w:sz w:val="28"/>
          <w:szCs w:val="28"/>
        </w:rPr>
        <w:t xml:space="preserve">Глава Кильмезского </w:t>
      </w:r>
    </w:p>
    <w:p w:rsidR="00196919" w:rsidRPr="00084A98" w:rsidRDefault="00196919" w:rsidP="00196919">
      <w:pPr>
        <w:pStyle w:val="ConsPlusNormal"/>
        <w:jc w:val="both"/>
        <w:rPr>
          <w:rFonts w:ascii="Times New Roman" w:hAnsi="Times New Roman" w:cs="Times New Roman"/>
          <w:sz w:val="28"/>
          <w:szCs w:val="28"/>
        </w:rPr>
      </w:pPr>
      <w:r w:rsidRPr="00084A98">
        <w:rPr>
          <w:rFonts w:ascii="Times New Roman" w:hAnsi="Times New Roman" w:cs="Times New Roman"/>
          <w:sz w:val="28"/>
          <w:szCs w:val="28"/>
        </w:rPr>
        <w:t>городского поселения</w:t>
      </w:r>
      <w:r w:rsidRPr="00084A98">
        <w:rPr>
          <w:rFonts w:ascii="Times New Roman" w:hAnsi="Times New Roman" w:cs="Times New Roman"/>
          <w:sz w:val="28"/>
          <w:szCs w:val="28"/>
        </w:rPr>
        <w:tab/>
      </w:r>
      <w:r w:rsidRPr="00084A98">
        <w:rPr>
          <w:rFonts w:ascii="Times New Roman" w:hAnsi="Times New Roman" w:cs="Times New Roman"/>
          <w:sz w:val="28"/>
          <w:szCs w:val="28"/>
        </w:rPr>
        <w:tab/>
      </w:r>
      <w:r w:rsidRPr="00084A98">
        <w:rPr>
          <w:rFonts w:ascii="Times New Roman" w:hAnsi="Times New Roman" w:cs="Times New Roman"/>
          <w:sz w:val="28"/>
          <w:szCs w:val="28"/>
        </w:rPr>
        <w:tab/>
      </w:r>
      <w:r>
        <w:rPr>
          <w:rFonts w:ascii="Times New Roman" w:hAnsi="Times New Roman" w:cs="Times New Roman"/>
          <w:sz w:val="28"/>
          <w:szCs w:val="28"/>
        </w:rPr>
        <w:t xml:space="preserve">                                            </w:t>
      </w:r>
      <w:r w:rsidRPr="00084A98">
        <w:rPr>
          <w:rFonts w:ascii="Times New Roman" w:hAnsi="Times New Roman" w:cs="Times New Roman"/>
          <w:sz w:val="28"/>
          <w:szCs w:val="28"/>
        </w:rPr>
        <w:t xml:space="preserve">В.С. Родыгин </w:t>
      </w:r>
      <w:r w:rsidRPr="00084A98">
        <w:rPr>
          <w:rFonts w:ascii="Times New Roman" w:hAnsi="Times New Roman" w:cs="Times New Roman"/>
          <w:sz w:val="28"/>
          <w:szCs w:val="28"/>
        </w:rPr>
        <w:tab/>
      </w:r>
    </w:p>
    <w:p w:rsidR="004F5711" w:rsidRDefault="004F5711" w:rsidP="00196919"/>
    <w:sectPr w:rsidR="004F5711" w:rsidSect="004F57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919"/>
    <w:rsid w:val="00196919"/>
    <w:rsid w:val="001F090E"/>
    <w:rsid w:val="004F5711"/>
    <w:rsid w:val="00BC2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9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691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196919"/>
    <w:rPr>
      <w:rFonts w:ascii="Arial" w:eastAsia="Calibri" w:hAnsi="Arial" w:cs="Arial"/>
      <w:sz w:val="20"/>
      <w:szCs w:val="20"/>
    </w:rPr>
  </w:style>
  <w:style w:type="character" w:customStyle="1" w:styleId="FontStyle12">
    <w:name w:val="Font Style12"/>
    <w:rsid w:val="00196919"/>
    <w:rPr>
      <w:rFonts w:ascii="Times New Roman" w:hAnsi="Times New Roman" w:cs="Times New Roman" w:hint="default"/>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587</Words>
  <Characters>3349</Characters>
  <Application>Microsoft Office Word</Application>
  <DocSecurity>0</DocSecurity>
  <Lines>27</Lines>
  <Paragraphs>7</Paragraphs>
  <ScaleCrop>false</ScaleCrop>
  <Company>Grizli777</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2020-03-18T06:37:00Z</cp:lastPrinted>
  <dcterms:created xsi:type="dcterms:W3CDTF">2020-03-18T06:37:00Z</dcterms:created>
  <dcterms:modified xsi:type="dcterms:W3CDTF">2020-03-18T07:04:00Z</dcterms:modified>
</cp:coreProperties>
</file>