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01" w:rsidRPr="001E2201" w:rsidRDefault="00017F01" w:rsidP="00EE7E3C">
      <w:pPr>
        <w:pStyle w:val="ConsPlusNormal"/>
        <w:tabs>
          <w:tab w:val="left" w:pos="4820"/>
        </w:tabs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E220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КИЛЬМЕЗСКОГО ГОРОДСКОГО ПОСЕЛЕНИЯ КИРОВСКОЙ ОБЛАСТИ </w:t>
      </w:r>
    </w:p>
    <w:p w:rsidR="00017F01" w:rsidRPr="001E2201" w:rsidRDefault="00017F01" w:rsidP="00017F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F01" w:rsidRDefault="00017F01" w:rsidP="00017F01">
      <w:pPr>
        <w:pStyle w:val="ConsPlusNormal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04801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17F01" w:rsidRDefault="00017F01" w:rsidP="00017F0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17F01" w:rsidRDefault="00BA09CA" w:rsidP="00EE7E3C">
      <w:pPr>
        <w:pStyle w:val="ConsPlusNormal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26</w:t>
      </w:r>
      <w:r w:rsidR="00017F01">
        <w:rPr>
          <w:rFonts w:ascii="Times New Roman" w:hAnsi="Times New Roman" w:cs="Times New Roman"/>
          <w:bCs/>
          <w:sz w:val="28"/>
          <w:szCs w:val="28"/>
        </w:rPr>
        <w:t>.11.2019</w:t>
      </w:r>
      <w:r w:rsidR="00017F01">
        <w:rPr>
          <w:rFonts w:ascii="Times New Roman" w:hAnsi="Times New Roman" w:cs="Times New Roman"/>
          <w:bCs/>
          <w:sz w:val="28"/>
          <w:szCs w:val="28"/>
        </w:rPr>
        <w:tab/>
      </w:r>
      <w:r w:rsidR="00017F01">
        <w:rPr>
          <w:rFonts w:ascii="Times New Roman" w:hAnsi="Times New Roman" w:cs="Times New Roman"/>
          <w:bCs/>
          <w:sz w:val="28"/>
          <w:szCs w:val="28"/>
        </w:rPr>
        <w:tab/>
      </w:r>
      <w:r w:rsidR="00017F01">
        <w:rPr>
          <w:rFonts w:ascii="Times New Roman" w:hAnsi="Times New Roman" w:cs="Times New Roman"/>
          <w:bCs/>
          <w:sz w:val="28"/>
          <w:szCs w:val="28"/>
        </w:rPr>
        <w:tab/>
      </w:r>
      <w:r w:rsidR="00017F01">
        <w:rPr>
          <w:rFonts w:ascii="Times New Roman" w:hAnsi="Times New Roman" w:cs="Times New Roman"/>
          <w:bCs/>
          <w:sz w:val="28"/>
          <w:szCs w:val="28"/>
        </w:rPr>
        <w:tab/>
      </w:r>
      <w:r w:rsidR="00017F01">
        <w:rPr>
          <w:rFonts w:ascii="Times New Roman" w:hAnsi="Times New Roman" w:cs="Times New Roman"/>
          <w:bCs/>
          <w:sz w:val="28"/>
          <w:szCs w:val="28"/>
        </w:rPr>
        <w:tab/>
      </w:r>
      <w:r w:rsidR="00017F01">
        <w:rPr>
          <w:rFonts w:ascii="Times New Roman" w:hAnsi="Times New Roman" w:cs="Times New Roman"/>
          <w:bCs/>
          <w:sz w:val="28"/>
          <w:szCs w:val="28"/>
        </w:rPr>
        <w:tab/>
      </w:r>
      <w:r w:rsidR="00017F01">
        <w:rPr>
          <w:rFonts w:ascii="Times New Roman" w:hAnsi="Times New Roman" w:cs="Times New Roman"/>
          <w:bCs/>
          <w:sz w:val="28"/>
          <w:szCs w:val="28"/>
        </w:rPr>
        <w:tab/>
      </w:r>
      <w:r w:rsidR="00017F01">
        <w:rPr>
          <w:rFonts w:ascii="Times New Roman" w:hAnsi="Times New Roman" w:cs="Times New Roman"/>
          <w:bCs/>
          <w:sz w:val="28"/>
          <w:szCs w:val="28"/>
        </w:rPr>
        <w:tab/>
      </w:r>
      <w:r w:rsidR="00FD6EF3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017F01">
        <w:rPr>
          <w:rFonts w:ascii="Times New Roman" w:hAnsi="Times New Roman" w:cs="Times New Roman"/>
          <w:bCs/>
          <w:sz w:val="28"/>
          <w:szCs w:val="28"/>
        </w:rPr>
        <w:t xml:space="preserve">  № </w:t>
      </w:r>
      <w:r w:rsidR="00992D46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28</w:t>
      </w:r>
    </w:p>
    <w:p w:rsidR="00053C01" w:rsidRDefault="00053C01" w:rsidP="00017F0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017F01" w:rsidRDefault="00053C01" w:rsidP="00053C01">
      <w:pPr>
        <w:pStyle w:val="ConsPlusNormal"/>
        <w:tabs>
          <w:tab w:val="left" w:pos="3975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Кильмезь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53C01" w:rsidRPr="005C3B44" w:rsidRDefault="00053C01" w:rsidP="00053C01">
      <w:pPr>
        <w:pStyle w:val="ConsPlusNormal"/>
        <w:tabs>
          <w:tab w:val="left" w:pos="3975"/>
        </w:tabs>
        <w:rPr>
          <w:rFonts w:ascii="Times New Roman" w:hAnsi="Times New Roman" w:cs="Times New Roman"/>
          <w:bCs/>
          <w:sz w:val="28"/>
          <w:szCs w:val="28"/>
        </w:rPr>
      </w:pPr>
    </w:p>
    <w:p w:rsidR="00017F01" w:rsidRPr="00017F01" w:rsidRDefault="00017F01" w:rsidP="00017F0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7F01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административного регламента </w:t>
      </w:r>
    </w:p>
    <w:p w:rsidR="00017F01" w:rsidRPr="00017F01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017F01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Pr="00017F01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017F01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Принятие решения о подготовке документации по планировке территории в границах</w:t>
      </w:r>
    </w:p>
    <w:p w:rsidR="00017F01" w:rsidRPr="00017F01" w:rsidRDefault="00017F01" w:rsidP="00017F01">
      <w:pPr>
        <w:pStyle w:val="ConsPlusTitle"/>
        <w:widowControl/>
        <w:ind w:left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17F01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Pr="00017F01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017F01" w:rsidRPr="000F00FE" w:rsidRDefault="00017F01" w:rsidP="00017F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7F01" w:rsidRPr="00017F01" w:rsidRDefault="00017F01" w:rsidP="00D66280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 w:rsidRPr="00017F01">
        <w:rPr>
          <w:rStyle w:val="FontStyle12"/>
          <w:sz w:val="28"/>
          <w:szCs w:val="28"/>
        </w:rPr>
        <w:t xml:space="preserve">На основании Федерального закона от 06.10.2003 г № 131-ФЗ «Об общих принципах организации местного самоуправления в Российской Федерации», Устава муниципального образования </w:t>
      </w:r>
      <w:proofErr w:type="spellStart"/>
      <w:r w:rsidRPr="00017F01">
        <w:rPr>
          <w:rStyle w:val="FontStyle12"/>
          <w:sz w:val="28"/>
          <w:szCs w:val="28"/>
        </w:rPr>
        <w:t>Кильмезское</w:t>
      </w:r>
      <w:proofErr w:type="spellEnd"/>
      <w:r w:rsidRPr="00017F01">
        <w:rPr>
          <w:rStyle w:val="FontStyle12"/>
          <w:sz w:val="28"/>
          <w:szCs w:val="28"/>
        </w:rPr>
        <w:t xml:space="preserve"> городское поселение, администрация муниципального образования </w:t>
      </w:r>
      <w:proofErr w:type="spellStart"/>
      <w:r w:rsidRPr="00017F01">
        <w:rPr>
          <w:rStyle w:val="FontStyle12"/>
          <w:sz w:val="28"/>
          <w:szCs w:val="28"/>
        </w:rPr>
        <w:t>Кильмезское</w:t>
      </w:r>
      <w:proofErr w:type="spellEnd"/>
      <w:r w:rsidRPr="00017F01">
        <w:rPr>
          <w:rStyle w:val="FontStyle12"/>
          <w:sz w:val="28"/>
          <w:szCs w:val="28"/>
        </w:rPr>
        <w:t xml:space="preserve"> городское поселение Кильмезского района Кировской области  ПОСТАНОВЛЯЕТ:</w:t>
      </w:r>
    </w:p>
    <w:p w:rsidR="00017F01" w:rsidRPr="00EE28BE" w:rsidRDefault="00017F01" w:rsidP="00EE28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 w:rsidRPr="00017F01">
        <w:rPr>
          <w:rStyle w:val="FontStyle12"/>
          <w:sz w:val="28"/>
          <w:szCs w:val="28"/>
        </w:rPr>
        <w:t xml:space="preserve">1. Утвердить административный регламент </w:t>
      </w:r>
      <w:r w:rsidRPr="00017F01"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017F01">
        <w:rPr>
          <w:rStyle w:val="FontStyle12"/>
          <w:sz w:val="28"/>
          <w:szCs w:val="28"/>
        </w:rPr>
        <w:t xml:space="preserve"> муниципальной услуги </w:t>
      </w:r>
      <w:r w:rsidR="00D66280" w:rsidRPr="00D66280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66280" w:rsidRPr="00D66280">
        <w:rPr>
          <w:rFonts w:ascii="Times New Roman" w:hAnsi="Times New Roman" w:cs="Times New Roman"/>
          <w:bCs/>
          <w:color w:val="auto"/>
          <w:sz w:val="28"/>
          <w:szCs w:val="28"/>
        </w:rPr>
        <w:t>Принятие решения о подготовке документации по планировке территории в границах</w:t>
      </w:r>
      <w:r w:rsidR="00FD6EF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D66280" w:rsidRPr="00017F01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</w:t>
      </w:r>
      <w:r w:rsidR="00D66280" w:rsidRPr="00017F0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D6628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017F01">
        <w:rPr>
          <w:rFonts w:ascii="Times New Roman" w:hAnsi="Times New Roman" w:cs="Times New Roman"/>
          <w:sz w:val="28"/>
          <w:szCs w:val="28"/>
        </w:rPr>
        <w:t>П</w:t>
      </w:r>
      <w:r w:rsidRPr="00017F01">
        <w:rPr>
          <w:rStyle w:val="FontStyle12"/>
          <w:sz w:val="28"/>
          <w:szCs w:val="28"/>
        </w:rPr>
        <w:t>рилагается.</w:t>
      </w:r>
    </w:p>
    <w:p w:rsidR="00EE28BE" w:rsidRPr="00EE28BE" w:rsidRDefault="00EE28BE" w:rsidP="00EE28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 w:rsidRPr="00EE28BE">
        <w:rPr>
          <w:rStyle w:val="FontStyle12"/>
          <w:sz w:val="28"/>
          <w:szCs w:val="28"/>
        </w:rPr>
        <w:t>2. Признать утратившими силу:</w:t>
      </w:r>
    </w:p>
    <w:p w:rsidR="00EE28BE" w:rsidRPr="00EE28BE" w:rsidRDefault="00EE28BE" w:rsidP="00EE28BE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28BE">
        <w:rPr>
          <w:rStyle w:val="FontStyle12"/>
          <w:sz w:val="28"/>
          <w:szCs w:val="28"/>
        </w:rPr>
        <w:t xml:space="preserve">2.1. Постановление администрации Кильмезского городского поселения от 08.12.2015 </w:t>
      </w:r>
      <w:r w:rsidR="003941FF">
        <w:rPr>
          <w:rStyle w:val="FontStyle12"/>
          <w:sz w:val="28"/>
          <w:szCs w:val="28"/>
        </w:rPr>
        <w:t xml:space="preserve">года </w:t>
      </w:r>
      <w:r w:rsidRPr="00EE28BE">
        <w:rPr>
          <w:rStyle w:val="FontStyle12"/>
          <w:sz w:val="28"/>
          <w:szCs w:val="28"/>
        </w:rPr>
        <w:t>№</w:t>
      </w:r>
      <w:r w:rsidR="003941FF">
        <w:rPr>
          <w:rStyle w:val="FontStyle12"/>
          <w:sz w:val="28"/>
          <w:szCs w:val="28"/>
        </w:rPr>
        <w:t xml:space="preserve"> </w:t>
      </w:r>
      <w:r w:rsidRPr="00EE28BE">
        <w:rPr>
          <w:rStyle w:val="FontStyle12"/>
          <w:sz w:val="28"/>
          <w:szCs w:val="28"/>
        </w:rPr>
        <w:t>325 «</w:t>
      </w:r>
      <w:r w:rsidR="00801B6D">
        <w:rPr>
          <w:rStyle w:val="FontStyle12"/>
          <w:sz w:val="28"/>
          <w:szCs w:val="28"/>
        </w:rPr>
        <w:t xml:space="preserve"> Об утверждении административного регламента </w:t>
      </w:r>
      <w:r w:rsidRPr="00EE28BE">
        <w:rPr>
          <w:rFonts w:ascii="Times New Roman" w:hAnsi="Times New Roman" w:cs="Times New Roman"/>
          <w:sz w:val="28"/>
          <w:szCs w:val="28"/>
        </w:rPr>
        <w:t>Принятие решения о подготовке документации по планировке территории в границах муниципального образования»;</w:t>
      </w:r>
    </w:p>
    <w:p w:rsidR="00EE28BE" w:rsidRPr="00EE28BE" w:rsidRDefault="00EE28BE" w:rsidP="00EE28BE">
      <w:pPr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 w:rsidRPr="00EE28BE">
        <w:rPr>
          <w:rFonts w:ascii="Times New Roman" w:hAnsi="Times New Roman" w:cs="Times New Roman"/>
          <w:sz w:val="28"/>
          <w:szCs w:val="28"/>
        </w:rPr>
        <w:t xml:space="preserve">2.2. </w:t>
      </w:r>
      <w:r w:rsidRPr="00EE28BE">
        <w:rPr>
          <w:rStyle w:val="FontStyle12"/>
          <w:sz w:val="28"/>
          <w:szCs w:val="28"/>
        </w:rPr>
        <w:t>Постановление администрации Кильмезского городского поселения от 04.04.2018 года №</w:t>
      </w:r>
      <w:r w:rsidR="00801B6D">
        <w:rPr>
          <w:rStyle w:val="FontStyle12"/>
          <w:sz w:val="28"/>
          <w:szCs w:val="28"/>
        </w:rPr>
        <w:t xml:space="preserve"> 5 «</w:t>
      </w:r>
      <w:r w:rsidRPr="00EE28BE">
        <w:rPr>
          <w:rFonts w:ascii="Times New Roman" w:hAnsi="Times New Roman" w:cs="Times New Roman"/>
          <w:sz w:val="28"/>
          <w:szCs w:val="28"/>
        </w:rPr>
        <w:t>О внесении изменений и дополнений в постановлени</w:t>
      </w:r>
      <w:r w:rsidR="000D569D">
        <w:rPr>
          <w:rFonts w:ascii="Times New Roman" w:hAnsi="Times New Roman" w:cs="Times New Roman"/>
          <w:sz w:val="28"/>
          <w:szCs w:val="28"/>
        </w:rPr>
        <w:t>е</w:t>
      </w:r>
      <w:r w:rsidRPr="00EE28BE">
        <w:rPr>
          <w:rFonts w:ascii="Times New Roman" w:hAnsi="Times New Roman" w:cs="Times New Roman"/>
          <w:sz w:val="28"/>
          <w:szCs w:val="28"/>
        </w:rPr>
        <w:t xml:space="preserve"> администрации Кильмезского городского поселения</w:t>
      </w:r>
      <w:r w:rsidR="003941FF">
        <w:rPr>
          <w:rFonts w:ascii="Times New Roman" w:hAnsi="Times New Roman" w:cs="Times New Roman"/>
          <w:sz w:val="28"/>
          <w:szCs w:val="28"/>
        </w:rPr>
        <w:t xml:space="preserve"> от 08.12.2015 № 325</w:t>
      </w:r>
      <w:r w:rsidR="000D569D">
        <w:rPr>
          <w:rFonts w:ascii="Times New Roman" w:hAnsi="Times New Roman" w:cs="Times New Roman"/>
          <w:sz w:val="28"/>
          <w:szCs w:val="28"/>
        </w:rPr>
        <w:t xml:space="preserve"> «</w:t>
      </w:r>
      <w:r w:rsidR="000D569D">
        <w:rPr>
          <w:rStyle w:val="FontStyle12"/>
          <w:sz w:val="28"/>
          <w:szCs w:val="28"/>
        </w:rPr>
        <w:t xml:space="preserve">Об утверждении административного регламента </w:t>
      </w:r>
      <w:r w:rsidR="000D569D" w:rsidRPr="00EE28BE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0D569D" w:rsidRPr="00EE28BE">
        <w:rPr>
          <w:rFonts w:ascii="Times New Roman" w:hAnsi="Times New Roman" w:cs="Times New Roman"/>
          <w:sz w:val="28"/>
          <w:szCs w:val="28"/>
        </w:rPr>
        <w:lastRenderedPageBreak/>
        <w:t>решения о подготовке документации по планировке территории в границах муниципального образования</w:t>
      </w:r>
      <w:r w:rsidRPr="00EE28BE">
        <w:rPr>
          <w:rFonts w:ascii="Times New Roman" w:hAnsi="Times New Roman" w:cs="Times New Roman"/>
          <w:sz w:val="28"/>
          <w:szCs w:val="28"/>
        </w:rPr>
        <w:t>»</w:t>
      </w:r>
      <w:r w:rsidR="000D569D">
        <w:rPr>
          <w:rFonts w:ascii="Times New Roman" w:hAnsi="Times New Roman" w:cs="Times New Roman"/>
          <w:sz w:val="28"/>
          <w:szCs w:val="28"/>
        </w:rPr>
        <w:t>»</w:t>
      </w:r>
      <w:r w:rsidRPr="00EE28BE">
        <w:rPr>
          <w:rFonts w:ascii="Times New Roman" w:hAnsi="Times New Roman" w:cs="Times New Roman"/>
          <w:sz w:val="28"/>
          <w:szCs w:val="28"/>
        </w:rPr>
        <w:t>;</w:t>
      </w:r>
    </w:p>
    <w:p w:rsidR="00017F01" w:rsidRPr="00017F01" w:rsidRDefault="00EE28BE" w:rsidP="00EE28B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</w:t>
      </w:r>
      <w:r w:rsidR="00017F01" w:rsidRPr="00EE28BE">
        <w:rPr>
          <w:rStyle w:val="FontStyle12"/>
          <w:sz w:val="28"/>
          <w:szCs w:val="28"/>
        </w:rPr>
        <w:t xml:space="preserve">.  Обнародовать настоящее постановление на информационных стендах и разместить на официальном сайте муниципального образования </w:t>
      </w:r>
      <w:proofErr w:type="spellStart"/>
      <w:r w:rsidR="00017F01" w:rsidRPr="00EE28BE">
        <w:rPr>
          <w:rStyle w:val="FontStyle12"/>
          <w:sz w:val="28"/>
          <w:szCs w:val="28"/>
        </w:rPr>
        <w:t>Кильмезское</w:t>
      </w:r>
      <w:proofErr w:type="spellEnd"/>
      <w:r w:rsidR="00017F01" w:rsidRPr="00EE28BE">
        <w:rPr>
          <w:rStyle w:val="FontStyle12"/>
          <w:sz w:val="28"/>
          <w:szCs w:val="28"/>
        </w:rPr>
        <w:t xml:space="preserve"> городское поселение</w:t>
      </w:r>
      <w:r w:rsidR="00017F01" w:rsidRPr="00017F01">
        <w:rPr>
          <w:rStyle w:val="FontStyle12"/>
          <w:sz w:val="28"/>
          <w:szCs w:val="28"/>
        </w:rPr>
        <w:t xml:space="preserve"> Кильмезского района Кировской области.</w:t>
      </w:r>
    </w:p>
    <w:p w:rsidR="00017F01" w:rsidRPr="00017F01" w:rsidRDefault="00EE28BE" w:rsidP="00017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4</w:t>
      </w:r>
      <w:r w:rsidR="00017F01" w:rsidRPr="00017F01">
        <w:rPr>
          <w:rStyle w:val="FontStyle12"/>
          <w:sz w:val="28"/>
          <w:szCs w:val="28"/>
        </w:rPr>
        <w:t>. Настоящее постановление вступает в силу в соответствии с действующим законодательством.</w:t>
      </w:r>
    </w:p>
    <w:p w:rsidR="00017F01" w:rsidRDefault="00EE28BE" w:rsidP="00017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5</w:t>
      </w:r>
      <w:r w:rsidR="00017F01" w:rsidRPr="00017F01">
        <w:rPr>
          <w:rStyle w:val="FontStyle12"/>
          <w:sz w:val="28"/>
          <w:szCs w:val="28"/>
        </w:rPr>
        <w:t>. Контроль   исполнения настоящего постановления  оставляю за собой.</w:t>
      </w:r>
    </w:p>
    <w:p w:rsidR="006F129D" w:rsidRDefault="006F129D" w:rsidP="00017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</w:p>
    <w:p w:rsidR="006F129D" w:rsidRPr="00017F01" w:rsidRDefault="006F129D" w:rsidP="00017F01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Style w:val="FontStyle12"/>
          <w:sz w:val="28"/>
          <w:szCs w:val="28"/>
        </w:rPr>
      </w:pPr>
    </w:p>
    <w:p w:rsidR="00017F01" w:rsidRDefault="00017F01" w:rsidP="00053C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F01">
        <w:rPr>
          <w:rFonts w:ascii="Times New Roman" w:hAnsi="Times New Roman" w:cs="Times New Roman"/>
          <w:sz w:val="28"/>
          <w:szCs w:val="28"/>
        </w:rPr>
        <w:t>Глава Кильмезского</w:t>
      </w:r>
    </w:p>
    <w:p w:rsidR="00017F01" w:rsidRPr="00017F01" w:rsidRDefault="00017F01" w:rsidP="00053C0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7F01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17F01">
        <w:rPr>
          <w:rFonts w:ascii="Times New Roman" w:hAnsi="Times New Roman" w:cs="Times New Roman"/>
          <w:sz w:val="28"/>
          <w:szCs w:val="28"/>
        </w:rPr>
        <w:tab/>
      </w:r>
      <w:r w:rsidRPr="00017F01">
        <w:rPr>
          <w:rFonts w:ascii="Times New Roman" w:hAnsi="Times New Roman" w:cs="Times New Roman"/>
          <w:sz w:val="28"/>
          <w:szCs w:val="28"/>
        </w:rPr>
        <w:tab/>
      </w:r>
      <w:r w:rsidR="003941F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17F01">
        <w:rPr>
          <w:rFonts w:ascii="Times New Roman" w:hAnsi="Times New Roman" w:cs="Times New Roman"/>
          <w:sz w:val="28"/>
          <w:szCs w:val="28"/>
        </w:rPr>
        <w:t xml:space="preserve">В.С. Родыгин </w:t>
      </w:r>
    </w:p>
    <w:p w:rsidR="00017F01" w:rsidRPr="00017F01" w:rsidRDefault="00017F01" w:rsidP="00992D46">
      <w:pPr>
        <w:tabs>
          <w:tab w:val="left" w:pos="4111"/>
          <w:tab w:val="left" w:pos="6096"/>
          <w:tab w:val="left" w:pos="7513"/>
        </w:tabs>
        <w:spacing w:after="0" w:line="240" w:lineRule="auto"/>
        <w:ind w:firstLine="6481"/>
        <w:jc w:val="right"/>
        <w:rPr>
          <w:rFonts w:ascii="Times New Roman" w:hAnsi="Times New Roman" w:cs="Times New Roman"/>
          <w:sz w:val="24"/>
          <w:szCs w:val="24"/>
        </w:rPr>
      </w:pPr>
      <w:r w:rsidRPr="00017F01">
        <w:rPr>
          <w:rFonts w:ascii="Times New Roman" w:hAnsi="Times New Roman" w:cs="Times New Roman"/>
          <w:sz w:val="28"/>
          <w:szCs w:val="28"/>
        </w:rPr>
        <w:br w:type="page"/>
      </w:r>
    </w:p>
    <w:p w:rsidR="00017F01" w:rsidRPr="008F1CC8" w:rsidRDefault="00017F01" w:rsidP="008F1CC8">
      <w:pPr>
        <w:pStyle w:val="af"/>
        <w:tabs>
          <w:tab w:val="left" w:pos="708"/>
        </w:tabs>
        <w:spacing w:after="0" w:line="240" w:lineRule="auto"/>
        <w:ind w:left="0" w:firstLine="5670"/>
        <w:jc w:val="left"/>
        <w:rPr>
          <w:szCs w:val="28"/>
        </w:rPr>
      </w:pPr>
      <w:r w:rsidRPr="008F1CC8">
        <w:rPr>
          <w:szCs w:val="28"/>
        </w:rPr>
        <w:lastRenderedPageBreak/>
        <w:t>УТВЕРЖДЕН</w:t>
      </w:r>
    </w:p>
    <w:p w:rsidR="00017F01" w:rsidRPr="008F1CC8" w:rsidRDefault="00017F01" w:rsidP="008F1CC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F1CC8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17F01" w:rsidRPr="008F1CC8" w:rsidRDefault="00017F01" w:rsidP="008F1CC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F1CC8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17F01" w:rsidRPr="008F1CC8" w:rsidRDefault="00017F01" w:rsidP="008F1CC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F1CC8">
        <w:rPr>
          <w:rFonts w:ascii="Times New Roman" w:hAnsi="Times New Roman" w:cs="Times New Roman"/>
          <w:sz w:val="28"/>
          <w:szCs w:val="28"/>
        </w:rPr>
        <w:t>Кильмезского городского</w:t>
      </w:r>
    </w:p>
    <w:p w:rsidR="00017F01" w:rsidRPr="008F1CC8" w:rsidRDefault="00017F01" w:rsidP="008F1CC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F1CC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017F01" w:rsidRPr="008F1CC8" w:rsidRDefault="00992D46" w:rsidP="008F1CC8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 w:rsidRPr="008F1CC8">
        <w:rPr>
          <w:rFonts w:ascii="Times New Roman" w:hAnsi="Times New Roman" w:cs="Times New Roman"/>
          <w:sz w:val="28"/>
          <w:szCs w:val="28"/>
        </w:rPr>
        <w:t xml:space="preserve">от </w:t>
      </w:r>
      <w:r w:rsidR="00801B6D" w:rsidRPr="008F1CC8">
        <w:rPr>
          <w:rFonts w:ascii="Times New Roman" w:hAnsi="Times New Roman" w:cs="Times New Roman"/>
          <w:sz w:val="28"/>
          <w:szCs w:val="28"/>
        </w:rPr>
        <w:t>26.11</w:t>
      </w:r>
      <w:r w:rsidR="00017F01" w:rsidRPr="008F1CC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01B6D" w:rsidRPr="008F1CC8">
        <w:rPr>
          <w:rFonts w:ascii="Times New Roman" w:hAnsi="Times New Roman" w:cs="Times New Roman"/>
          <w:sz w:val="28"/>
          <w:szCs w:val="28"/>
        </w:rPr>
        <w:t>228</w:t>
      </w:r>
    </w:p>
    <w:p w:rsidR="00017F01" w:rsidRDefault="00017F01" w:rsidP="00017F01">
      <w:pPr>
        <w:pStyle w:val="a3"/>
      </w:pPr>
    </w:p>
    <w:p w:rsidR="00017F01" w:rsidRPr="0086252F" w:rsidRDefault="00017F01" w:rsidP="00017F01">
      <w:pPr>
        <w:pStyle w:val="ConsPlusTitle"/>
        <w:widowControl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7F01" w:rsidRPr="00C143C6" w:rsidRDefault="00017F01" w:rsidP="00017F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143C6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017F01" w:rsidRPr="0086252F" w:rsidRDefault="00017F01" w:rsidP="00017F01">
      <w:pPr>
        <w:pStyle w:val="western"/>
        <w:spacing w:before="0" w:beforeAutospacing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я</w:t>
      </w: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муниципальной услуги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bookmarkStart w:id="0" w:name="YANDEX_0"/>
      <w:bookmarkEnd w:id="0"/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Pr="0086252F">
        <w:rPr>
          <w:rFonts w:ascii="Times New Roman" w:hAnsi="Times New Roman"/>
          <w:b/>
          <w:bCs/>
          <w:color w:val="auto"/>
          <w:sz w:val="28"/>
          <w:szCs w:val="28"/>
        </w:rPr>
        <w:t xml:space="preserve">Принятие решения о </w:t>
      </w:r>
      <w:r>
        <w:rPr>
          <w:rFonts w:ascii="Times New Roman" w:hAnsi="Times New Roman"/>
          <w:b/>
          <w:bCs/>
          <w:color w:val="auto"/>
          <w:sz w:val="28"/>
          <w:szCs w:val="28"/>
        </w:rPr>
        <w:t>подготовке</w:t>
      </w:r>
      <w:r w:rsidRPr="0086252F">
        <w:rPr>
          <w:rFonts w:ascii="Times New Roman" w:hAnsi="Times New Roman"/>
          <w:b/>
          <w:bCs/>
          <w:color w:val="auto"/>
          <w:sz w:val="28"/>
          <w:szCs w:val="28"/>
        </w:rPr>
        <w:t xml:space="preserve"> документации</w:t>
      </w:r>
    </w:p>
    <w:p w:rsidR="00017F01" w:rsidRPr="0086252F" w:rsidRDefault="00017F01" w:rsidP="00C255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b/>
          <w:bCs/>
          <w:color w:val="auto"/>
          <w:sz w:val="28"/>
          <w:szCs w:val="28"/>
        </w:rPr>
        <w:t xml:space="preserve"> по планировке территории в </w:t>
      </w:r>
      <w:r w:rsidRPr="00C25596">
        <w:rPr>
          <w:rFonts w:ascii="Times New Roman" w:hAnsi="Times New Roman"/>
          <w:b/>
          <w:bCs/>
          <w:color w:val="auto"/>
          <w:sz w:val="28"/>
          <w:szCs w:val="28"/>
        </w:rPr>
        <w:t>границах</w:t>
      </w:r>
      <w:r w:rsidR="003941FF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C25596">
        <w:rPr>
          <w:rFonts w:ascii="Times New Roman" w:hAnsi="Times New Roman"/>
          <w:b/>
          <w:bCs/>
          <w:color w:val="auto"/>
          <w:sz w:val="28"/>
          <w:szCs w:val="28"/>
        </w:rPr>
        <w:t>муниципального образования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</w:p>
    <w:p w:rsidR="00017F01" w:rsidRPr="0086252F" w:rsidRDefault="00017F01" w:rsidP="00017F01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017F01" w:rsidRPr="0086252F" w:rsidRDefault="00017F01" w:rsidP="00017F01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. Общие положения</w:t>
      </w:r>
    </w:p>
    <w:p w:rsidR="00017F01" w:rsidRPr="0086252F" w:rsidRDefault="00017F01" w:rsidP="00017F01">
      <w:pPr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1.1. Предмет регулирования регламента</w:t>
      </w:r>
    </w:p>
    <w:p w:rsidR="00017F01" w:rsidRPr="0086252F" w:rsidRDefault="00017F01" w:rsidP="00017F01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DE3B6B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</w:rPr>
      </w:pPr>
      <w:proofErr w:type="gramStart"/>
      <w:r w:rsidRPr="0086252F">
        <w:rPr>
          <w:rFonts w:ascii="Times New Roman" w:hAnsi="Times New Roman"/>
          <w:color w:val="auto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86252F">
        <w:rPr>
          <w:rFonts w:ascii="Times New Roman" w:hAnsi="Times New Roman"/>
          <w:bCs/>
          <w:color w:val="auto"/>
          <w:sz w:val="28"/>
          <w:szCs w:val="28"/>
        </w:rPr>
        <w:t xml:space="preserve">«Принятие решения о </w:t>
      </w:r>
      <w:r>
        <w:rPr>
          <w:rFonts w:ascii="Times New Roman" w:hAnsi="Times New Roman"/>
          <w:bCs/>
          <w:color w:val="auto"/>
          <w:sz w:val="28"/>
          <w:szCs w:val="28"/>
        </w:rPr>
        <w:t>подготовке</w:t>
      </w:r>
      <w:r w:rsidRPr="0086252F">
        <w:rPr>
          <w:rFonts w:ascii="Times New Roman" w:hAnsi="Times New Roman"/>
          <w:bCs/>
          <w:color w:val="auto"/>
          <w:sz w:val="28"/>
          <w:szCs w:val="28"/>
        </w:rPr>
        <w:t xml:space="preserve"> документации по планировке территории в границах </w:t>
      </w:r>
      <w:r w:rsidRPr="0086252F">
        <w:rPr>
          <w:rFonts w:ascii="Times New Roman" w:hAnsi="Times New Roman"/>
          <w:bCs/>
          <w:color w:val="auto"/>
          <w:sz w:val="28"/>
          <w:szCs w:val="28"/>
          <w:lang w:eastAsia="ru-RU"/>
        </w:rPr>
        <w:t>муниципального образования</w:t>
      </w:r>
      <w:r w:rsidRPr="0086252F">
        <w:rPr>
          <w:rFonts w:ascii="Times New Roman" w:hAnsi="Times New Roman"/>
          <w:bCs/>
          <w:color w:val="auto"/>
          <w:sz w:val="28"/>
          <w:szCs w:val="28"/>
        </w:rPr>
        <w:t xml:space="preserve">» </w:t>
      </w:r>
      <w:r w:rsidRPr="0086252F">
        <w:rPr>
          <w:rFonts w:ascii="Times New Roman" w:hAnsi="Times New Roman"/>
          <w:color w:val="auto"/>
          <w:sz w:val="28"/>
          <w:szCs w:val="28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центре, формы контроля за</w:t>
      </w:r>
      <w:proofErr w:type="gramEnd"/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proofErr w:type="gramStart"/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86252F">
        <w:rPr>
          <w:rFonts w:ascii="Times New Roman" w:hAnsi="Times New Roman"/>
          <w:color w:val="auto"/>
          <w:sz w:val="28"/>
          <w:szCs w:val="28"/>
        </w:rPr>
        <w:t>при осуществлении полномочий по предоставлению муниципальной услуги</w:t>
      </w:r>
      <w:r w:rsidRPr="0086252F">
        <w:rPr>
          <w:rFonts w:ascii="Times New Roman" w:hAnsi="Times New Roman"/>
          <w:bCs/>
          <w:color w:val="auto"/>
          <w:sz w:val="28"/>
          <w:szCs w:val="28"/>
        </w:rPr>
        <w:t xml:space="preserve"> по принятию решения о </w:t>
      </w:r>
      <w:r>
        <w:rPr>
          <w:rFonts w:ascii="Times New Roman" w:hAnsi="Times New Roman"/>
          <w:bCs/>
          <w:color w:val="auto"/>
          <w:sz w:val="28"/>
          <w:szCs w:val="28"/>
        </w:rPr>
        <w:t>подгот</w:t>
      </w:r>
      <w:r w:rsidRPr="0086252F">
        <w:rPr>
          <w:rFonts w:ascii="Times New Roman" w:hAnsi="Times New Roman"/>
          <w:bCs/>
          <w:color w:val="auto"/>
          <w:sz w:val="28"/>
          <w:szCs w:val="28"/>
        </w:rPr>
        <w:t>о</w:t>
      </w:r>
      <w:r>
        <w:rPr>
          <w:rFonts w:ascii="Times New Roman" w:hAnsi="Times New Roman"/>
          <w:bCs/>
          <w:color w:val="auto"/>
          <w:sz w:val="28"/>
          <w:szCs w:val="28"/>
        </w:rPr>
        <w:t>в</w:t>
      </w:r>
      <w:r w:rsidRPr="0086252F">
        <w:rPr>
          <w:rFonts w:ascii="Times New Roman" w:hAnsi="Times New Roman"/>
          <w:bCs/>
          <w:color w:val="auto"/>
          <w:sz w:val="28"/>
          <w:szCs w:val="28"/>
        </w:rPr>
        <w:t>ке документации по планировке территории</w:t>
      </w:r>
      <w:r w:rsidRPr="0086252F">
        <w:rPr>
          <w:rFonts w:ascii="Times New Roman" w:hAnsi="Times New Roman"/>
          <w:color w:val="auto"/>
          <w:sz w:val="28"/>
          <w:szCs w:val="28"/>
        </w:rPr>
        <w:t xml:space="preserve"> в границах муниципального образования </w:t>
      </w:r>
      <w:proofErr w:type="spellStart"/>
      <w:r w:rsidR="00DE3B6B">
        <w:rPr>
          <w:rFonts w:ascii="Times New Roman" w:hAnsi="Times New Roman"/>
          <w:bCs/>
          <w:color w:val="auto"/>
          <w:sz w:val="28"/>
          <w:szCs w:val="28"/>
        </w:rPr>
        <w:t>Кильмезское</w:t>
      </w:r>
      <w:proofErr w:type="spellEnd"/>
      <w:r w:rsidR="00DE3B6B">
        <w:rPr>
          <w:rFonts w:ascii="Times New Roman" w:hAnsi="Times New Roman"/>
          <w:bCs/>
          <w:color w:val="auto"/>
          <w:sz w:val="28"/>
          <w:szCs w:val="28"/>
        </w:rPr>
        <w:t xml:space="preserve"> городско</w:t>
      </w:r>
      <w:bookmarkStart w:id="1" w:name="_GoBack"/>
      <w:bookmarkEnd w:id="1"/>
      <w:r w:rsidR="00DE3B6B">
        <w:rPr>
          <w:rFonts w:ascii="Times New Roman" w:hAnsi="Times New Roman"/>
          <w:bCs/>
          <w:color w:val="auto"/>
          <w:sz w:val="28"/>
          <w:szCs w:val="28"/>
        </w:rPr>
        <w:t>е поселение Кильмезского района Кировской области</w:t>
      </w:r>
      <w:r w:rsidRPr="0086252F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proofErr w:type="gramEnd"/>
    </w:p>
    <w:p w:rsidR="00017F01" w:rsidRPr="008B649F" w:rsidRDefault="00017F01" w:rsidP="00017F0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110CB">
        <w:rPr>
          <w:rFonts w:ascii="Times New Roman" w:hAnsi="Times New Roman"/>
          <w:sz w:val="28"/>
          <w:szCs w:val="28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7" w:history="1">
        <w:r w:rsidRPr="00F110CB">
          <w:rPr>
            <w:rFonts w:ascii="Times New Roman" w:hAnsi="Times New Roman"/>
            <w:sz w:val="28"/>
            <w:szCs w:val="28"/>
            <w:lang w:eastAsia="ru-RU"/>
          </w:rPr>
          <w:t>законе</w:t>
        </w:r>
      </w:hyperlink>
      <w:r w:rsidRPr="00F110CB"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F110CB">
        <w:rPr>
          <w:rFonts w:ascii="Times New Roman" w:hAnsi="Times New Roman"/>
          <w:sz w:val="28"/>
          <w:szCs w:val="28"/>
        </w:rPr>
        <w:t>(далее – Федеральный закон №210-ФЗ</w:t>
      </w:r>
      <w:proofErr w:type="gramStart"/>
      <w:r w:rsidRPr="00F110CB">
        <w:rPr>
          <w:rFonts w:ascii="Times New Roman" w:hAnsi="Times New Roman"/>
          <w:sz w:val="28"/>
          <w:szCs w:val="28"/>
        </w:rPr>
        <w:t>)</w:t>
      </w:r>
      <w:r w:rsidRPr="00F110CB">
        <w:rPr>
          <w:rFonts w:ascii="Times New Roman" w:hAnsi="Times New Roman"/>
          <w:bCs/>
          <w:iCs/>
          <w:sz w:val="28"/>
          <w:szCs w:val="28"/>
          <w:lang w:eastAsia="ru-RU"/>
        </w:rPr>
        <w:t>и</w:t>
      </w:r>
      <w:proofErr w:type="gramEnd"/>
      <w:r w:rsidRPr="00F110C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иных нормативных правовых актах Российской Федерации и Кировской области.</w:t>
      </w:r>
    </w:p>
    <w:p w:rsidR="00017F01" w:rsidRPr="0086252F" w:rsidRDefault="00017F01" w:rsidP="00017F0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1.2.Круг заявителей</w:t>
      </w:r>
    </w:p>
    <w:p w:rsidR="00017F01" w:rsidRPr="0086252F" w:rsidRDefault="00017F01" w:rsidP="00017F0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DE3B6B" w:rsidRDefault="00DE3B6B" w:rsidP="00DE3B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Заявителями при предоставлении муниципальной услуги являются физические или юридические лица (за исключением государственных </w:t>
      </w:r>
      <w:r>
        <w:rPr>
          <w:sz w:val="28"/>
          <w:szCs w:val="28"/>
        </w:rPr>
        <w:lastRenderedPageBreak/>
        <w:t>органов и их территориальных органов, органов государственных и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выраженным в устной, письменной или электронной форме.</w:t>
      </w:r>
      <w:proofErr w:type="gramEnd"/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</w:p>
    <w:p w:rsidR="00017F01" w:rsidRPr="0086252F" w:rsidRDefault="00017F01" w:rsidP="003941FF">
      <w:pPr>
        <w:spacing w:after="0" w:line="240" w:lineRule="auto"/>
        <w:ind w:firstLine="708"/>
        <w:jc w:val="center"/>
        <w:outlineLvl w:val="2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862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1.3. Требования к порядку информирования о предоставлении</w:t>
      </w:r>
      <w:r w:rsidR="003941F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Pr="0086252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муниципальной услуги</w:t>
      </w:r>
    </w:p>
    <w:p w:rsidR="00017F01" w:rsidRPr="0086252F" w:rsidRDefault="00017F01" w:rsidP="0001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</w:p>
    <w:p w:rsidR="00017F01" w:rsidRPr="001103C9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 xml:space="preserve">1.3.1. Порядок получения информации по вопросам предоставления муниципальной услуги. </w:t>
      </w:r>
    </w:p>
    <w:p w:rsidR="00017F01" w:rsidRPr="001103C9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>Справочная информация о месте нахождения и графике работы, справочных и контактных телефонах, адресах электронной почты, официальных сайтах, адаптированных для пользователей с нарушениями зрения, способах получения информации о месте нахождения и графиках работы, о многофункциональных центрах предоставления государственных и муниципальных услуг, а также о порядке предоставления муниципальной услуги можно получить:</w:t>
      </w:r>
    </w:p>
    <w:p w:rsidR="00017F01" w:rsidRPr="001103C9" w:rsidRDefault="00017F01" w:rsidP="00017F01">
      <w:pPr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 xml:space="preserve">  на официальном сайте муниципального образования </w:t>
      </w:r>
      <w:proofErr w:type="spellStart"/>
      <w:r w:rsidR="00DE3B6B">
        <w:rPr>
          <w:rFonts w:ascii="Times New Roman" w:hAnsi="Times New Roman"/>
          <w:bCs/>
          <w:color w:val="auto"/>
          <w:sz w:val="28"/>
          <w:szCs w:val="28"/>
        </w:rPr>
        <w:t>Кильмезское</w:t>
      </w:r>
      <w:proofErr w:type="spellEnd"/>
      <w:r w:rsidR="00DE3B6B">
        <w:rPr>
          <w:rFonts w:ascii="Times New Roman" w:hAnsi="Times New Roman"/>
          <w:bCs/>
          <w:color w:val="auto"/>
          <w:sz w:val="28"/>
          <w:szCs w:val="28"/>
        </w:rPr>
        <w:t xml:space="preserve"> городское поселение Кильмезского района Кировской области</w:t>
      </w:r>
      <w:r w:rsidRPr="001103C9">
        <w:rPr>
          <w:rFonts w:ascii="Times New Roman" w:hAnsi="Times New Roman"/>
          <w:sz w:val="28"/>
          <w:szCs w:val="28"/>
        </w:rPr>
        <w:t xml:space="preserve"> в сети «Интернет» (далее – официальный сайт </w:t>
      </w:r>
      <w:r w:rsidR="00DE3B6B">
        <w:rPr>
          <w:rFonts w:ascii="Times New Roman" w:hAnsi="Times New Roman"/>
          <w:sz w:val="28"/>
          <w:szCs w:val="28"/>
        </w:rPr>
        <w:t>Кильмезского городского поселения</w:t>
      </w:r>
      <w:r w:rsidRPr="001103C9">
        <w:rPr>
          <w:rFonts w:ascii="Times New Roman" w:hAnsi="Times New Roman"/>
          <w:sz w:val="28"/>
          <w:szCs w:val="28"/>
        </w:rPr>
        <w:t>);</w:t>
      </w:r>
    </w:p>
    <w:p w:rsidR="00017F01" w:rsidRPr="001103C9" w:rsidRDefault="00017F01" w:rsidP="00017F01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</w:t>
      </w:r>
      <w:r w:rsidRPr="001103C9">
        <w:rPr>
          <w:rFonts w:ascii="Times New Roman" w:hAnsi="Times New Roman"/>
          <w:bCs/>
          <w:sz w:val="28"/>
          <w:szCs w:val="28"/>
        </w:rPr>
        <w:t>;</w:t>
      </w:r>
    </w:p>
    <w:p w:rsidR="00017F01" w:rsidRPr="001103C9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>в региональной государственной информационной системе</w:t>
      </w:r>
      <w:r w:rsidRPr="001103C9">
        <w:rPr>
          <w:rFonts w:ascii="Times New Roman" w:hAnsi="Times New Roman"/>
          <w:bCs/>
          <w:sz w:val="28"/>
          <w:szCs w:val="28"/>
        </w:rPr>
        <w:t xml:space="preserve"> «</w:t>
      </w:r>
      <w:r w:rsidRPr="001103C9">
        <w:rPr>
          <w:rFonts w:ascii="Times New Roman" w:hAnsi="Times New Roman"/>
          <w:sz w:val="28"/>
          <w:szCs w:val="28"/>
        </w:rPr>
        <w:t>Портал государственных и муниципальных услуг (функций) Кировской области</w:t>
      </w:r>
      <w:r w:rsidRPr="001103C9">
        <w:rPr>
          <w:rFonts w:ascii="Times New Roman" w:hAnsi="Times New Roman"/>
          <w:bCs/>
          <w:sz w:val="28"/>
          <w:szCs w:val="28"/>
        </w:rPr>
        <w:t>»</w:t>
      </w:r>
      <w:r w:rsidRPr="001103C9">
        <w:rPr>
          <w:rFonts w:ascii="Times New Roman" w:hAnsi="Times New Roman"/>
          <w:sz w:val="28"/>
          <w:szCs w:val="28"/>
        </w:rPr>
        <w:t xml:space="preserve"> (далее - Региональный портал)</w:t>
      </w:r>
      <w:r w:rsidRPr="001103C9">
        <w:rPr>
          <w:rFonts w:ascii="Times New Roman" w:hAnsi="Times New Roman"/>
          <w:bCs/>
          <w:sz w:val="28"/>
          <w:szCs w:val="28"/>
        </w:rPr>
        <w:t>;</w:t>
      </w:r>
    </w:p>
    <w:p w:rsidR="00017F01" w:rsidRPr="001103C9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017F01" w:rsidRPr="001103C9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 xml:space="preserve">в многофункциональном центре, в соответствии с соглашением о взаимодействии между территориальным отделом Кировского областного государственного автономного учреждения «Многофункциональный центр предоставления государственных и муниципальных услуг» в </w:t>
      </w:r>
      <w:proofErr w:type="spellStart"/>
      <w:r w:rsidR="00DE3B6B">
        <w:rPr>
          <w:rFonts w:ascii="Times New Roman" w:hAnsi="Times New Roman"/>
          <w:sz w:val="28"/>
          <w:szCs w:val="28"/>
        </w:rPr>
        <w:t>Кильмезском</w:t>
      </w:r>
      <w:proofErr w:type="spellEnd"/>
      <w:r w:rsidRPr="001103C9">
        <w:rPr>
          <w:rFonts w:ascii="Times New Roman" w:hAnsi="Times New Roman"/>
          <w:sz w:val="28"/>
          <w:szCs w:val="28"/>
        </w:rPr>
        <w:t xml:space="preserve"> районе (далее – многофункциональный центр) и администрацией муниципального образования </w:t>
      </w:r>
      <w:proofErr w:type="spellStart"/>
      <w:r w:rsidR="00DE3B6B">
        <w:rPr>
          <w:rFonts w:ascii="Times New Roman" w:hAnsi="Times New Roman"/>
          <w:bCs/>
          <w:color w:val="auto"/>
          <w:sz w:val="28"/>
          <w:szCs w:val="28"/>
        </w:rPr>
        <w:t>Кильмезское</w:t>
      </w:r>
      <w:proofErr w:type="spellEnd"/>
      <w:r w:rsidR="00DE3B6B">
        <w:rPr>
          <w:rFonts w:ascii="Times New Roman" w:hAnsi="Times New Roman"/>
          <w:bCs/>
          <w:color w:val="auto"/>
          <w:sz w:val="28"/>
          <w:szCs w:val="28"/>
        </w:rPr>
        <w:t xml:space="preserve"> городское поселение Кильмезского района Кировской области</w:t>
      </w:r>
      <w:r w:rsidRPr="001103C9">
        <w:rPr>
          <w:rFonts w:ascii="Times New Roman" w:hAnsi="Times New Roman"/>
          <w:sz w:val="28"/>
          <w:szCs w:val="28"/>
        </w:rPr>
        <w:t>;</w:t>
      </w:r>
    </w:p>
    <w:p w:rsidR="00017F01" w:rsidRPr="001103C9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>на информационных стендах в местах предоставления муниципальной услуги. Информация  адаптирована для инвалидов по зрению;</w:t>
      </w:r>
    </w:p>
    <w:p w:rsidR="00017F01" w:rsidRPr="001103C9" w:rsidRDefault="00017F01" w:rsidP="00017F01">
      <w:pPr>
        <w:pStyle w:val="punct"/>
        <w:numPr>
          <w:ilvl w:val="0"/>
          <w:numId w:val="0"/>
        </w:numPr>
        <w:spacing w:line="240" w:lineRule="auto"/>
        <w:ind w:left="708"/>
        <w:rPr>
          <w:sz w:val="28"/>
          <w:szCs w:val="28"/>
        </w:rPr>
      </w:pPr>
      <w:r w:rsidRPr="001103C9">
        <w:rPr>
          <w:sz w:val="28"/>
          <w:szCs w:val="28"/>
        </w:rPr>
        <w:t>при личном обращении заявителя;</w:t>
      </w:r>
    </w:p>
    <w:p w:rsidR="00017F01" w:rsidRPr="001103C9" w:rsidRDefault="00017F01" w:rsidP="00017F01">
      <w:pPr>
        <w:pStyle w:val="punct"/>
        <w:numPr>
          <w:ilvl w:val="0"/>
          <w:numId w:val="0"/>
        </w:numPr>
        <w:spacing w:line="240" w:lineRule="auto"/>
        <w:ind w:left="708"/>
        <w:rPr>
          <w:sz w:val="28"/>
          <w:szCs w:val="28"/>
        </w:rPr>
      </w:pPr>
      <w:r w:rsidRPr="001103C9">
        <w:rPr>
          <w:sz w:val="28"/>
          <w:szCs w:val="28"/>
        </w:rPr>
        <w:t xml:space="preserve">при обращении в письменной форме; </w:t>
      </w:r>
    </w:p>
    <w:p w:rsidR="00017F01" w:rsidRPr="001103C9" w:rsidRDefault="00017F01" w:rsidP="00017F01">
      <w:pPr>
        <w:pStyle w:val="punct"/>
        <w:numPr>
          <w:ilvl w:val="0"/>
          <w:numId w:val="0"/>
        </w:numPr>
        <w:spacing w:line="240" w:lineRule="auto"/>
        <w:ind w:left="708"/>
        <w:rPr>
          <w:sz w:val="28"/>
          <w:szCs w:val="28"/>
        </w:rPr>
      </w:pPr>
      <w:r w:rsidRPr="001103C9">
        <w:rPr>
          <w:sz w:val="28"/>
          <w:szCs w:val="28"/>
        </w:rPr>
        <w:t>в форме электронного документа;</w:t>
      </w:r>
    </w:p>
    <w:p w:rsidR="00017F01" w:rsidRPr="001103C9" w:rsidRDefault="00017F01" w:rsidP="00017F01">
      <w:pPr>
        <w:pStyle w:val="punct"/>
        <w:numPr>
          <w:ilvl w:val="0"/>
          <w:numId w:val="0"/>
        </w:numPr>
        <w:spacing w:line="240" w:lineRule="auto"/>
        <w:ind w:left="708"/>
        <w:rPr>
          <w:sz w:val="28"/>
          <w:szCs w:val="28"/>
        </w:rPr>
      </w:pPr>
      <w:r w:rsidRPr="001103C9">
        <w:rPr>
          <w:sz w:val="28"/>
          <w:szCs w:val="28"/>
        </w:rPr>
        <w:lastRenderedPageBreak/>
        <w:t>по телефону.</w:t>
      </w:r>
    </w:p>
    <w:p w:rsidR="00017F01" w:rsidRPr="001103C9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>1.3.2. Заявитель имеет право на получение сведений о ходе исполнения муниципальной услуги при помощи телефона, посредством личного посещения в дни и часы работы органа, предоставляющего муниципальную услугу, либо в «Личном кабинете пользователя» Единого портала и/или Регионального портала.</w:t>
      </w:r>
    </w:p>
    <w:p w:rsidR="00017F01" w:rsidRPr="001103C9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>1.3.3. Для получения сведений о ходе исполнения муниципальной услуги заявителем указываются (называются) дата и (или) регистрационный номер запроса.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представленный им запрос.</w:t>
      </w:r>
    </w:p>
    <w:p w:rsidR="00017F01" w:rsidRPr="001103C9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>В случае подачи запроса в форме электронного документа с использованием Единого портала и/или Регионального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017F01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3C9">
        <w:rPr>
          <w:rFonts w:ascii="Times New Roman" w:hAnsi="Times New Roman"/>
          <w:sz w:val="28"/>
          <w:szCs w:val="28"/>
        </w:rPr>
        <w:t>1.3.4. Информация о порядке предоставления муниципальной услуги предоставляется бесплатно.</w:t>
      </w:r>
    </w:p>
    <w:p w:rsidR="00017F01" w:rsidRPr="0086252F" w:rsidRDefault="00017F01" w:rsidP="00017F01">
      <w:pPr>
        <w:spacing w:after="0" w:line="240" w:lineRule="auto"/>
        <w:ind w:firstLine="709"/>
        <w:jc w:val="both"/>
        <w:rPr>
          <w:color w:val="auto"/>
          <w:szCs w:val="28"/>
        </w:rPr>
      </w:pPr>
    </w:p>
    <w:p w:rsidR="00017F01" w:rsidRPr="0086252F" w:rsidRDefault="00017F01" w:rsidP="00017F01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. Стандарт предоставления муниципальной услуги</w:t>
      </w:r>
    </w:p>
    <w:p w:rsidR="00017F01" w:rsidRPr="0086252F" w:rsidRDefault="00017F01" w:rsidP="00017F01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2.1.Наименование  муниципальной  услуги</w:t>
      </w:r>
    </w:p>
    <w:p w:rsidR="00017F01" w:rsidRPr="0086252F" w:rsidRDefault="00017F01" w:rsidP="00017F01">
      <w:pPr>
        <w:spacing w:after="0" w:line="240" w:lineRule="auto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Default="00017F01" w:rsidP="00017F01">
      <w:pPr>
        <w:autoSpaceDE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Наименование муниципальной услуги: «</w:t>
      </w:r>
      <w:r w:rsidRPr="0086252F">
        <w:rPr>
          <w:rFonts w:ascii="Times New Roman" w:hAnsi="Times New Roman"/>
          <w:bCs/>
          <w:color w:val="auto"/>
          <w:sz w:val="28"/>
          <w:szCs w:val="28"/>
        </w:rPr>
        <w:t xml:space="preserve">Принятие решения о </w:t>
      </w:r>
      <w:r>
        <w:rPr>
          <w:rFonts w:ascii="Times New Roman" w:hAnsi="Times New Roman"/>
          <w:bCs/>
          <w:color w:val="auto"/>
          <w:sz w:val="28"/>
          <w:szCs w:val="28"/>
        </w:rPr>
        <w:t>подготов</w:t>
      </w:r>
      <w:r w:rsidRPr="0086252F">
        <w:rPr>
          <w:rFonts w:ascii="Times New Roman" w:hAnsi="Times New Roman"/>
          <w:bCs/>
          <w:color w:val="auto"/>
          <w:sz w:val="28"/>
          <w:szCs w:val="28"/>
        </w:rPr>
        <w:t xml:space="preserve">ке документации по планировке территории в границах </w:t>
      </w:r>
      <w:r w:rsidRPr="0086252F">
        <w:rPr>
          <w:rFonts w:ascii="Times New Roman" w:hAnsi="Times New Roman"/>
          <w:bCs/>
          <w:color w:val="auto"/>
          <w:sz w:val="28"/>
          <w:szCs w:val="28"/>
          <w:lang w:eastAsia="ru-RU"/>
        </w:rPr>
        <w:t>муниципального образования</w:t>
      </w:r>
      <w:proofErr w:type="gramStart"/>
      <w:r w:rsidRPr="0086252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8B649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B649F">
        <w:rPr>
          <w:rFonts w:ascii="Times New Roman" w:hAnsi="Times New Roman" w:cs="Times New Roman"/>
          <w:sz w:val="28"/>
          <w:szCs w:val="28"/>
        </w:rPr>
        <w:t>далее - муниципальная услуга).</w:t>
      </w:r>
    </w:p>
    <w:p w:rsidR="00017F01" w:rsidRPr="0086252F" w:rsidRDefault="00017F01" w:rsidP="00017F01">
      <w:pPr>
        <w:spacing w:after="0" w:line="240" w:lineRule="auto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2.2.Наименование органа предоставляющего муниципальную услугу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услуга предоставляется администрацией муниципального образования </w:t>
      </w:r>
      <w:proofErr w:type="spellStart"/>
      <w:r w:rsidR="00AB4215">
        <w:rPr>
          <w:rFonts w:ascii="Times New Roman" w:hAnsi="Times New Roman"/>
          <w:bCs/>
          <w:color w:val="auto"/>
          <w:sz w:val="28"/>
          <w:szCs w:val="28"/>
        </w:rPr>
        <w:t>Кильмезское</w:t>
      </w:r>
      <w:proofErr w:type="spellEnd"/>
      <w:r w:rsidR="00AB4215">
        <w:rPr>
          <w:rFonts w:ascii="Times New Roman" w:hAnsi="Times New Roman"/>
          <w:bCs/>
          <w:color w:val="auto"/>
          <w:sz w:val="28"/>
          <w:szCs w:val="28"/>
        </w:rPr>
        <w:t xml:space="preserve"> городское поселение Кильмезского района Кировской област</w:t>
      </w:r>
      <w:proofErr w:type="gramStart"/>
      <w:r w:rsidR="00AB4215">
        <w:rPr>
          <w:rFonts w:ascii="Times New Roman" w:hAnsi="Times New Roman"/>
          <w:bCs/>
          <w:color w:val="auto"/>
          <w:sz w:val="28"/>
          <w:szCs w:val="28"/>
        </w:rPr>
        <w:t>и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86252F">
        <w:rPr>
          <w:rFonts w:ascii="Times New Roman" w:hAnsi="Times New Roman" w:cs="Times New Roman"/>
          <w:color w:val="auto"/>
          <w:sz w:val="28"/>
          <w:szCs w:val="28"/>
        </w:rPr>
        <w:t>далее – администрация)</w:t>
      </w:r>
      <w:r w:rsidRPr="0086252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017F01" w:rsidRPr="0047610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610E">
        <w:rPr>
          <w:rFonts w:ascii="Times New Roman" w:hAnsi="Times New Roman" w:cs="Times New Roman"/>
          <w:sz w:val="28"/>
          <w:szCs w:val="28"/>
        </w:rPr>
        <w:t xml:space="preserve">Заявление и документы (далее - документы) непосредственно могут быть представлены </w:t>
      </w:r>
      <w:proofErr w:type="gramStart"/>
      <w:r w:rsidRPr="004761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610E">
        <w:rPr>
          <w:rFonts w:ascii="Times New Roman" w:hAnsi="Times New Roman" w:cs="Times New Roman"/>
          <w:sz w:val="28"/>
          <w:szCs w:val="28"/>
        </w:rPr>
        <w:t>: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администрацию;</w:t>
      </w:r>
    </w:p>
    <w:p w:rsidR="00AB4215" w:rsidRPr="00B2416C" w:rsidRDefault="00017F01" w:rsidP="00AB42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отдел архитектуры и градостроительства администрации </w:t>
      </w:r>
      <w:r w:rsidR="00AB4215">
        <w:rPr>
          <w:rFonts w:ascii="Times New Roman" w:hAnsi="Times New Roman" w:cs="Times New Roman"/>
          <w:color w:val="auto"/>
          <w:sz w:val="28"/>
          <w:szCs w:val="28"/>
        </w:rPr>
        <w:t>Кильмезского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 района, в </w:t>
      </w:r>
      <w:r w:rsidRPr="00AB4215">
        <w:rPr>
          <w:rFonts w:ascii="Times New Roman" w:hAnsi="Times New Roman" w:cs="Times New Roman"/>
          <w:color w:val="auto"/>
          <w:sz w:val="28"/>
          <w:szCs w:val="28"/>
        </w:rPr>
        <w:t>соответствии с соглашением о</w:t>
      </w:r>
      <w:r w:rsidR="00AB4215" w:rsidRPr="00AB42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передаче отдельных полномочий по решению вопросов местного значения в сфере градостроительной деятельности</w:t>
      </w:r>
      <w:r w:rsidR="00AB4215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многофункциональный центр, в соответствии с соглашением о взаимодействии между многофункциональным центром и администрацией.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jc w:val="both"/>
        <w:rPr>
          <w:color w:val="auto"/>
          <w:szCs w:val="28"/>
        </w:rPr>
      </w:pPr>
    </w:p>
    <w:p w:rsidR="00017F01" w:rsidRPr="0086252F" w:rsidRDefault="00017F01" w:rsidP="00017F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2.3.Результат предоставления муниципальной услуги</w:t>
      </w:r>
    </w:p>
    <w:p w:rsidR="00017F01" w:rsidRPr="0086252F" w:rsidRDefault="00017F01" w:rsidP="00017F01">
      <w:pPr>
        <w:spacing w:after="0" w:line="240" w:lineRule="auto"/>
        <w:ind w:firstLine="18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Cs/>
          <w:color w:val="auto"/>
          <w:sz w:val="28"/>
          <w:szCs w:val="28"/>
        </w:rPr>
      </w:pPr>
      <w:r w:rsidRPr="0086252F">
        <w:rPr>
          <w:rFonts w:ascii="Times New Roman" w:hAnsi="Times New Roman"/>
          <w:bCs/>
          <w:color w:val="auto"/>
          <w:sz w:val="28"/>
          <w:szCs w:val="28"/>
        </w:rPr>
        <w:t>Результатом предоставления муниципальной услуги является:</w:t>
      </w:r>
    </w:p>
    <w:p w:rsidR="00017F01" w:rsidRDefault="00017F01" w:rsidP="00017F01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принятие решения о 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разработке</w:t>
      </w: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 документации по планировке территории</w:t>
      </w:r>
      <w:r>
        <w:rPr>
          <w:rFonts w:ascii="Times New Roman" w:hAnsi="Times New Roman"/>
          <w:color w:val="auto"/>
          <w:sz w:val="28"/>
          <w:szCs w:val="28"/>
        </w:rPr>
        <w:t>;</w:t>
      </w:r>
    </w:p>
    <w:p w:rsidR="00017F01" w:rsidRPr="00B97EF0" w:rsidRDefault="00017F01" w:rsidP="00017F01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B97EF0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017F01" w:rsidRPr="0086252F" w:rsidRDefault="00017F01" w:rsidP="00017F01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7F01" w:rsidRPr="0086252F" w:rsidRDefault="00017F01" w:rsidP="00017F01">
      <w:pPr>
        <w:spacing w:after="0" w:line="240" w:lineRule="auto"/>
        <w:ind w:firstLine="660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2.4.Срок предоставления муниципальной услуги</w:t>
      </w:r>
    </w:p>
    <w:p w:rsidR="00017F01" w:rsidRPr="0086252F" w:rsidRDefault="00017F01" w:rsidP="00017F01">
      <w:pPr>
        <w:spacing w:after="0" w:line="240" w:lineRule="auto"/>
        <w:ind w:firstLine="66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 xml:space="preserve">Общий срок предоставления муниципальной услуги составляет 10 календарных дней со дня регистрации </w:t>
      </w:r>
      <w:r>
        <w:rPr>
          <w:rFonts w:ascii="Times New Roman" w:hAnsi="Times New Roman"/>
          <w:color w:val="auto"/>
          <w:sz w:val="28"/>
          <w:szCs w:val="28"/>
        </w:rPr>
        <w:t>запроса</w:t>
      </w:r>
      <w:r w:rsidRPr="0086252F">
        <w:rPr>
          <w:rFonts w:ascii="Times New Roman" w:hAnsi="Times New Roman"/>
          <w:color w:val="auto"/>
          <w:sz w:val="28"/>
          <w:szCs w:val="28"/>
        </w:rPr>
        <w:t>.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</w:t>
      </w:r>
      <w:r>
        <w:rPr>
          <w:rFonts w:ascii="Times New Roman" w:hAnsi="Times New Roman" w:cs="Times New Roman"/>
          <w:color w:val="auto"/>
          <w:sz w:val="28"/>
          <w:szCs w:val="28"/>
        </w:rPr>
        <w:t>проса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17F01" w:rsidRPr="003E0013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E0013">
        <w:rPr>
          <w:rFonts w:ascii="Times New Roman" w:hAnsi="Times New Roman"/>
          <w:b/>
          <w:sz w:val="28"/>
          <w:szCs w:val="28"/>
        </w:rPr>
        <w:t>2.5.</w:t>
      </w:r>
      <w:r w:rsidRPr="003E0013">
        <w:rPr>
          <w:rFonts w:ascii="Times New Roman" w:hAnsi="Times New Roman"/>
          <w:b/>
          <w:sz w:val="28"/>
          <w:szCs w:val="28"/>
        </w:rPr>
        <w:tab/>
        <w:t>Исчерпывающий перечень нормативных правовых актов, регулирующих предоставление муниципальной услуги</w:t>
      </w:r>
    </w:p>
    <w:p w:rsidR="00017F01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17F01" w:rsidRPr="003E0013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E0013">
        <w:rPr>
          <w:rFonts w:ascii="Times New Roman" w:hAnsi="Times New Roman"/>
          <w:sz w:val="28"/>
          <w:szCs w:val="28"/>
        </w:rPr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размещен:</w:t>
      </w:r>
    </w:p>
    <w:p w:rsidR="00AB4215" w:rsidRPr="002C4235" w:rsidRDefault="00AB4215" w:rsidP="00AB42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235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Кильмезского городского поселения</w:t>
      </w:r>
      <w:r w:rsidRPr="002C4235">
        <w:rPr>
          <w:sz w:val="28"/>
          <w:szCs w:val="28"/>
        </w:rPr>
        <w:t>;</w:t>
      </w:r>
    </w:p>
    <w:p w:rsidR="00AB4215" w:rsidRPr="002C4235" w:rsidRDefault="00AB4215" w:rsidP="00AB4215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4235">
        <w:rPr>
          <w:sz w:val="28"/>
          <w:szCs w:val="28"/>
        </w:rPr>
        <w:t>на Региональном портале.</w:t>
      </w:r>
    </w:p>
    <w:p w:rsidR="00AB4215" w:rsidRDefault="00AB4215" w:rsidP="00017F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3941F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2.6. Исчерпывающий перечень документов,</w:t>
      </w:r>
      <w:r w:rsidR="003941F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необходимых для предоставления муниципальной услуги</w:t>
      </w:r>
    </w:p>
    <w:p w:rsidR="00017F01" w:rsidRPr="0086252F" w:rsidRDefault="00017F01" w:rsidP="00017F01">
      <w:pPr>
        <w:spacing w:after="0" w:line="240" w:lineRule="auto"/>
        <w:ind w:firstLine="66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2.6.1. Для предоставления муниципальной услуги необходимы следующие документы: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 xml:space="preserve">2.6.1.1. </w:t>
      </w:r>
      <w:hyperlink w:anchor="Par327" w:history="1">
        <w:r w:rsidRPr="0086252F">
          <w:rPr>
            <w:rFonts w:ascii="Times New Roman" w:hAnsi="Times New Roman"/>
            <w:color w:val="auto"/>
            <w:sz w:val="28"/>
            <w:szCs w:val="28"/>
          </w:rPr>
          <w:t>Заявление</w:t>
        </w:r>
      </w:hyperlink>
      <w:r w:rsidRPr="0086252F">
        <w:rPr>
          <w:rFonts w:ascii="Times New Roman" w:hAnsi="Times New Roman"/>
          <w:color w:val="auto"/>
          <w:sz w:val="28"/>
          <w:szCs w:val="28"/>
        </w:rPr>
        <w:t xml:space="preserve"> о выдаче решения о подготовке документации по планировке территории в границах муниципального образования</w:t>
      </w:r>
      <w:proofErr w:type="gramStart"/>
      <w:r w:rsidRPr="0086252F">
        <w:rPr>
          <w:rFonts w:ascii="Times New Roman" w:hAnsi="Times New Roman"/>
          <w:color w:val="auto"/>
          <w:sz w:val="28"/>
          <w:szCs w:val="28"/>
        </w:rPr>
        <w:t>.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86252F">
        <w:rPr>
          <w:rFonts w:ascii="Times New Roman" w:hAnsi="Times New Roman"/>
          <w:color w:val="auto"/>
          <w:sz w:val="28"/>
          <w:szCs w:val="28"/>
        </w:rPr>
        <w:t>риложение № 1</w:t>
      </w: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>настоящего Административного регламента</w:t>
      </w:r>
      <w:r w:rsidRPr="0086252F">
        <w:rPr>
          <w:rFonts w:ascii="Times New Roman" w:hAnsi="Times New Roman"/>
          <w:color w:val="auto"/>
          <w:sz w:val="28"/>
          <w:szCs w:val="28"/>
        </w:rPr>
        <w:t>).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2.6.1.2. Сведения из Единого государственного реестра прав на недвижимое имущество о правах на земельный участок (земельные участки).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2.6.1.3. Кадастровая выписка о земельном участке (земельных участков).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bookmarkStart w:id="2" w:name="Par86"/>
      <w:bookmarkStart w:id="3" w:name="Par92"/>
      <w:bookmarkEnd w:id="2"/>
      <w:bookmarkEnd w:id="3"/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>2.6.2. Документ, указанный в подпункте 2.6.1.1 пункта 2.6.1 настоящего Административного регламента представляется заявителем самостоятельно.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2.6.3. Документы (их копии или сведения, содержащиеся в них), указанные в подпунктах 2.6.1.2, 2.6.1.3 пункта 2.6.1 настоящего Административного регламента </w:t>
      </w:r>
      <w:r w:rsidRPr="0086252F">
        <w:rPr>
          <w:rFonts w:ascii="Times New Roman" w:hAnsi="Times New Roman"/>
          <w:color w:val="auto"/>
          <w:sz w:val="28"/>
          <w:szCs w:val="28"/>
        </w:rPr>
        <w:t xml:space="preserve">запрашиваются администрацией в рамках межведомственного информационного взаимодействия, если они не были представлены заявителем самостоятельно.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lastRenderedPageBreak/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017F01" w:rsidRPr="0086252F" w:rsidRDefault="00017F01" w:rsidP="00017F01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2.6.5. При личном обращении за получением муниципальной услуги заявитель представляет: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-документ, удостоверяющий личность заявителя (его представителя);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-документ, подтверждающий полномочия представителя заявителя.</w:t>
      </w:r>
    </w:p>
    <w:p w:rsidR="00017F01" w:rsidRPr="00CB5C26" w:rsidRDefault="00017F01" w:rsidP="0001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2.6.6. </w:t>
      </w:r>
      <w:r w:rsidRPr="00CB5C26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администрация не вправе требовать от заявителя:</w:t>
      </w:r>
    </w:p>
    <w:p w:rsidR="00017F01" w:rsidRPr="00CB5C26" w:rsidRDefault="00017F01" w:rsidP="0001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5C26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017F01" w:rsidRPr="00CB5C26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5C26">
        <w:rPr>
          <w:rFonts w:ascii="Times New Roman" w:hAnsi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№210-ФЗ;</w:t>
      </w:r>
      <w:proofErr w:type="gramEnd"/>
    </w:p>
    <w:p w:rsidR="00017F01" w:rsidRPr="00CB5C26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26">
        <w:rPr>
          <w:rStyle w:val="blk"/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17F01" w:rsidRPr="00CB5C26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dst291"/>
      <w:bookmarkEnd w:id="4"/>
      <w:r w:rsidRPr="00CB5C26">
        <w:rPr>
          <w:rStyle w:val="blk"/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</w:t>
      </w:r>
      <w:r w:rsidRPr="00CB5C26">
        <w:rPr>
          <w:rFonts w:ascii="Times New Roman" w:hAnsi="Times New Roman"/>
          <w:sz w:val="28"/>
          <w:szCs w:val="28"/>
        </w:rPr>
        <w:t>запроса</w:t>
      </w:r>
      <w:r w:rsidRPr="00CB5C26">
        <w:rPr>
          <w:rStyle w:val="blk"/>
          <w:rFonts w:ascii="Times New Roman" w:hAnsi="Times New Roman"/>
          <w:sz w:val="28"/>
          <w:szCs w:val="28"/>
        </w:rPr>
        <w:t xml:space="preserve"> о предоставлении муниципальной услуги;</w:t>
      </w:r>
    </w:p>
    <w:p w:rsidR="00017F01" w:rsidRPr="00CB5C26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dst292"/>
      <w:bookmarkEnd w:id="5"/>
      <w:r w:rsidRPr="00CB5C26">
        <w:rPr>
          <w:rStyle w:val="blk"/>
          <w:rFonts w:ascii="Times New Roman" w:hAnsi="Times New Roman"/>
          <w:sz w:val="28"/>
          <w:szCs w:val="28"/>
        </w:rPr>
        <w:t xml:space="preserve">б) наличие ошибок в </w:t>
      </w:r>
      <w:r w:rsidRPr="00CB5C26">
        <w:rPr>
          <w:rFonts w:ascii="Times New Roman" w:hAnsi="Times New Roman"/>
          <w:sz w:val="28"/>
          <w:szCs w:val="28"/>
        </w:rPr>
        <w:t>запросе</w:t>
      </w:r>
      <w:r w:rsidRPr="00CB5C26">
        <w:rPr>
          <w:rStyle w:val="blk"/>
          <w:rFonts w:ascii="Times New Roman" w:hAnsi="Times New Roman"/>
          <w:sz w:val="28"/>
          <w:szCs w:val="28"/>
        </w:rPr>
        <w:t xml:space="preserve">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17F01" w:rsidRPr="00CB5C26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dst293"/>
      <w:bookmarkEnd w:id="6"/>
      <w:r w:rsidRPr="00CB5C26">
        <w:rPr>
          <w:rStyle w:val="blk"/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17F01" w:rsidRPr="004067AB" w:rsidRDefault="00017F01" w:rsidP="000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dst294"/>
      <w:bookmarkEnd w:id="7"/>
      <w:proofErr w:type="gramStart"/>
      <w:r w:rsidRPr="00CB5C26">
        <w:rPr>
          <w:rStyle w:val="blk"/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</w:t>
      </w:r>
      <w:r w:rsidRPr="00CB5C26">
        <w:rPr>
          <w:rStyle w:val="blk"/>
          <w:rFonts w:ascii="Times New Roman" w:hAnsi="Times New Roman"/>
          <w:sz w:val="28"/>
          <w:szCs w:val="28"/>
        </w:rPr>
        <w:lastRenderedPageBreak/>
        <w:t xml:space="preserve">служащего, работника многофункционального центра, работника организации, предусмотренной </w:t>
      </w:r>
      <w:hyperlink r:id="rId8" w:anchor="dst100352" w:history="1">
        <w:r w:rsidRPr="0019531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CB5C26">
        <w:rPr>
          <w:rFonts w:ascii="Times New Roman" w:hAnsi="Times New Roman"/>
          <w:sz w:val="28"/>
          <w:szCs w:val="28"/>
        </w:rPr>
        <w:t>Федерального закона №210-ФЗ</w:t>
      </w:r>
      <w:r w:rsidRPr="00CB5C26">
        <w:rPr>
          <w:rStyle w:val="blk"/>
          <w:rFonts w:ascii="Times New Roman" w:hAnsi="Times New Roman"/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</w:t>
      </w:r>
      <w:proofErr w:type="gramEnd"/>
      <w:r w:rsidRPr="00CB5C26">
        <w:rPr>
          <w:rStyle w:val="blk"/>
          <w:rFonts w:ascii="Times New Roman" w:hAnsi="Times New Roman"/>
          <w:sz w:val="28"/>
          <w:szCs w:val="28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</w:t>
      </w:r>
      <w:hyperlink r:id="rId9" w:anchor="dst100352" w:history="1">
        <w:r w:rsidRPr="0019531C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CB5C26">
        <w:rPr>
          <w:rFonts w:ascii="Times New Roman" w:hAnsi="Times New Roman"/>
          <w:sz w:val="28"/>
          <w:szCs w:val="28"/>
        </w:rPr>
        <w:t>Федерального закона № 210-ФЗ</w:t>
      </w:r>
      <w:r w:rsidRPr="00CB5C26">
        <w:rPr>
          <w:rStyle w:val="blk"/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017F01" w:rsidRPr="0086252F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7F01" w:rsidRPr="004067AB" w:rsidRDefault="00017F01" w:rsidP="00017F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4067AB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2.7. </w:t>
      </w:r>
      <w:r w:rsidRPr="004067AB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17F01" w:rsidRPr="0086252F" w:rsidRDefault="00017F01" w:rsidP="00017F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CB5C26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26">
        <w:rPr>
          <w:rFonts w:ascii="Times New Roman" w:hAnsi="Times New Roman"/>
          <w:sz w:val="28"/>
          <w:szCs w:val="28"/>
        </w:rPr>
        <w:t xml:space="preserve">Основания для отказа в приёме документов отсутствуют. 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7F01" w:rsidRPr="0086252F" w:rsidRDefault="00017F01" w:rsidP="00017F01">
      <w:pPr>
        <w:spacing w:after="0" w:line="240" w:lineRule="auto"/>
        <w:ind w:firstLine="708"/>
        <w:jc w:val="both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2.8.Исчерпывающий перечень оснований для отказа в   предоставлении муниципальной услуги</w:t>
      </w:r>
    </w:p>
    <w:p w:rsidR="00017F01" w:rsidRPr="0086252F" w:rsidRDefault="00017F01" w:rsidP="00017F01">
      <w:pPr>
        <w:spacing w:after="0" w:line="20" w:lineRule="atLeast"/>
        <w:ind w:firstLine="708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Основания для отказа в предоставлении муниципальной услуги отсутствуют.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7F01" w:rsidRPr="0086252F" w:rsidRDefault="00017F01" w:rsidP="00017F01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2.9. Исчерпывающий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п</w:t>
      </w: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еречень оснований для приостановления предоставления муниципальной услуги</w:t>
      </w:r>
    </w:p>
    <w:p w:rsidR="00017F01" w:rsidRPr="0086252F" w:rsidRDefault="00017F01" w:rsidP="00017F01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tabs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Основания для приостановления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>муниципальной услуги отсутствуют.</w:t>
      </w:r>
    </w:p>
    <w:p w:rsidR="00017F01" w:rsidRPr="0086252F" w:rsidRDefault="00017F01" w:rsidP="00017F01">
      <w:pPr>
        <w:pStyle w:val="ConsPlusNormal"/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7F01" w:rsidRPr="0086252F" w:rsidRDefault="00017F01" w:rsidP="00017F0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2.10.</w:t>
      </w: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Pr="0086252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17F01" w:rsidRPr="0086252F" w:rsidRDefault="00017F01" w:rsidP="00017F0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Услуги, которые являются необходимыми и обязательными для предоставления муниципальной услуги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86252F">
        <w:rPr>
          <w:rFonts w:ascii="Times New Roman" w:hAnsi="Times New Roman"/>
          <w:color w:val="auto"/>
          <w:sz w:val="28"/>
          <w:szCs w:val="28"/>
        </w:rPr>
        <w:t xml:space="preserve"> отсутствуют.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7F01" w:rsidRDefault="00017F01" w:rsidP="00017F01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2.11. </w:t>
      </w: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Размер платы, взимаемой за предоставление муниципальной услуги</w:t>
      </w:r>
    </w:p>
    <w:p w:rsidR="00017F01" w:rsidRPr="009A5E5E" w:rsidRDefault="00017F01" w:rsidP="00017F01"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CB5C26" w:rsidRDefault="00017F01" w:rsidP="00017F0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C26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017F01" w:rsidRPr="0086252F" w:rsidRDefault="00017F01" w:rsidP="00017F01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7F01" w:rsidRPr="009A5E5E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 xml:space="preserve">2.12. </w:t>
      </w:r>
      <w:r w:rsidRPr="00517894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17F01" w:rsidRPr="0086252F" w:rsidRDefault="00017F01" w:rsidP="00017F01">
      <w:pPr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минут. </w:t>
      </w:r>
    </w:p>
    <w:p w:rsidR="00017F01" w:rsidRDefault="00017F01" w:rsidP="00017F01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 xml:space="preserve">2.13. </w:t>
      </w:r>
      <w:r w:rsidRPr="00517894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 о предоставлении муниципальной</w:t>
      </w:r>
      <w:r w:rsidRPr="00E42BFB">
        <w:rPr>
          <w:rFonts w:ascii="Times New Roman" w:hAnsi="Times New Roman" w:cs="Times New Roman"/>
          <w:b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17F01" w:rsidRPr="008B649F" w:rsidRDefault="00017F01" w:rsidP="00017F01">
      <w:pPr>
        <w:pStyle w:val="ConsPlusNormal"/>
        <w:ind w:firstLine="708"/>
        <w:jc w:val="both"/>
      </w:pPr>
    </w:p>
    <w:p w:rsidR="00017F01" w:rsidRPr="007113A2" w:rsidRDefault="00017F01" w:rsidP="00017F0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3A2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прос</w:t>
      </w:r>
      <w:r w:rsidRPr="007113A2">
        <w:rPr>
          <w:rFonts w:ascii="Times New Roman" w:hAnsi="Times New Roman"/>
          <w:sz w:val="28"/>
          <w:szCs w:val="28"/>
        </w:rPr>
        <w:t>, представленн</w:t>
      </w:r>
      <w:r>
        <w:rPr>
          <w:rFonts w:ascii="Times New Roman" w:hAnsi="Times New Roman"/>
          <w:sz w:val="28"/>
          <w:szCs w:val="28"/>
        </w:rPr>
        <w:t>ый</w:t>
      </w:r>
      <w:r w:rsidRPr="007113A2">
        <w:rPr>
          <w:rFonts w:ascii="Times New Roman" w:hAnsi="Times New Roman"/>
          <w:sz w:val="28"/>
          <w:szCs w:val="28"/>
        </w:rPr>
        <w:t xml:space="preserve"> в письменной форме, и приложенные к нему документы при личном обращении регистрируется в установленном порядке в день обращения заявителя в течение 15 минут.</w:t>
      </w:r>
    </w:p>
    <w:p w:rsidR="00017F01" w:rsidRDefault="00017F01" w:rsidP="00017F0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113A2">
        <w:rPr>
          <w:rFonts w:ascii="Times New Roman" w:hAnsi="Times New Roman"/>
          <w:sz w:val="28"/>
          <w:szCs w:val="28"/>
        </w:rPr>
        <w:tab/>
        <w:t>За</w:t>
      </w:r>
      <w:r>
        <w:rPr>
          <w:rFonts w:ascii="Times New Roman" w:hAnsi="Times New Roman"/>
          <w:sz w:val="28"/>
          <w:szCs w:val="28"/>
        </w:rPr>
        <w:t>прос</w:t>
      </w:r>
      <w:r w:rsidRPr="007113A2">
        <w:rPr>
          <w:rFonts w:ascii="Times New Roman" w:hAnsi="Times New Roman"/>
          <w:sz w:val="28"/>
          <w:szCs w:val="28"/>
        </w:rPr>
        <w:t>, поступивш</w:t>
      </w:r>
      <w:r>
        <w:rPr>
          <w:rFonts w:ascii="Times New Roman" w:hAnsi="Times New Roman"/>
          <w:sz w:val="28"/>
          <w:szCs w:val="28"/>
        </w:rPr>
        <w:t>ий</w:t>
      </w:r>
      <w:r w:rsidRPr="007113A2">
        <w:rPr>
          <w:rFonts w:ascii="Times New Roman" w:hAnsi="Times New Roman"/>
          <w:sz w:val="28"/>
          <w:szCs w:val="28"/>
        </w:rPr>
        <w:t xml:space="preserve"> посредством почтовой или электронной связи, в том числе через официальный сайт </w:t>
      </w:r>
      <w:r w:rsidR="0043240C">
        <w:rPr>
          <w:rFonts w:ascii="Times New Roman" w:hAnsi="Times New Roman"/>
          <w:sz w:val="28"/>
          <w:szCs w:val="28"/>
        </w:rPr>
        <w:t>администрации Кильмезского городского поселения</w:t>
      </w:r>
      <w:r w:rsidRPr="007113A2">
        <w:rPr>
          <w:rFonts w:ascii="Times New Roman" w:hAnsi="Times New Roman"/>
          <w:sz w:val="28"/>
          <w:szCs w:val="28"/>
        </w:rPr>
        <w:t xml:space="preserve">, Единый портал и/или Региональный портал подлежит обязательной регистрации в течение одного рабочего дня с момента поступления его в орган, предоставляющего муниципальную услугу. </w:t>
      </w:r>
    </w:p>
    <w:p w:rsidR="00017F01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17F01" w:rsidRDefault="00017F01" w:rsidP="00017F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2.14</w:t>
      </w:r>
      <w:r w:rsidRPr="008B649F">
        <w:rPr>
          <w:rFonts w:ascii="Times New Roman" w:hAnsi="Times New Roman" w:cs="Times New Roman"/>
          <w:b/>
          <w:sz w:val="28"/>
          <w:szCs w:val="28"/>
        </w:rPr>
        <w:t>. Требования к помещениям предоставления муниципальной услуги</w:t>
      </w:r>
    </w:p>
    <w:p w:rsidR="00017F01" w:rsidRPr="008B649F" w:rsidRDefault="00017F01" w:rsidP="00017F0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01" w:rsidRPr="005A3447" w:rsidRDefault="00017F01" w:rsidP="00017F01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A3447">
        <w:rPr>
          <w:sz w:val="28"/>
          <w:szCs w:val="28"/>
        </w:rPr>
        <w:t>2.14.1. Помещения для предоставления муниципальной услуги оснащаются местами для ожидания, информирования, заполнения запросов и иных документов, приема заявителей.</w:t>
      </w:r>
    </w:p>
    <w:p w:rsidR="00017F01" w:rsidRPr="005A3447" w:rsidRDefault="00017F01" w:rsidP="000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2.14.2. Зал ожидания, места для заполнения запросов и иных документов оборудуются стульями, столами (стойками), бланками запросов, письменными принадлежностями.</w:t>
      </w:r>
    </w:p>
    <w:p w:rsidR="00017F01" w:rsidRPr="005A3447" w:rsidRDefault="00017F01" w:rsidP="00017F0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3447">
        <w:rPr>
          <w:rFonts w:ascii="Times New Roman" w:hAnsi="Times New Roman" w:cs="Times New Roman"/>
          <w:bCs/>
          <w:sz w:val="28"/>
          <w:szCs w:val="28"/>
        </w:rPr>
        <w:t>2.14.3. Места для информирования должны быть оборудованы информационными стендами, содержащими следующую информацию:</w:t>
      </w:r>
    </w:p>
    <w:p w:rsidR="00017F01" w:rsidRPr="005A3447" w:rsidRDefault="00017F01" w:rsidP="00017F01">
      <w:pPr>
        <w:pStyle w:val="a3"/>
        <w:spacing w:line="240" w:lineRule="auto"/>
        <w:ind w:firstLine="708"/>
        <w:rPr>
          <w:szCs w:val="28"/>
        </w:rPr>
      </w:pPr>
      <w:r w:rsidRPr="005A3447">
        <w:rPr>
          <w:szCs w:val="28"/>
        </w:rPr>
        <w:t xml:space="preserve">график работы (часы приёма), контактные телефоны (телефон для справок), электронный адрес официального сайта </w:t>
      </w:r>
      <w:r w:rsidR="0043240C">
        <w:rPr>
          <w:szCs w:val="28"/>
        </w:rPr>
        <w:t>администрации Кильмезского городского</w:t>
      </w:r>
      <w:r w:rsidRPr="005A3447">
        <w:rPr>
          <w:szCs w:val="28"/>
        </w:rPr>
        <w:t>, адрес электронной почты;</w:t>
      </w:r>
    </w:p>
    <w:p w:rsidR="00017F01" w:rsidRPr="005A3447" w:rsidRDefault="00017F01" w:rsidP="00017F01">
      <w:pPr>
        <w:pStyle w:val="a3"/>
        <w:spacing w:line="240" w:lineRule="auto"/>
        <w:ind w:firstLine="708"/>
        <w:rPr>
          <w:szCs w:val="28"/>
        </w:rPr>
      </w:pPr>
      <w:r w:rsidRPr="005A3447">
        <w:rPr>
          <w:szCs w:val="28"/>
        </w:rPr>
        <w:t>административный регламент предоставления муниципальной услуги (в текстовом виде);</w:t>
      </w:r>
    </w:p>
    <w:p w:rsidR="00017F01" w:rsidRPr="005A3447" w:rsidRDefault="00017F01" w:rsidP="00017F01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A3447">
        <w:rPr>
          <w:sz w:val="28"/>
          <w:szCs w:val="28"/>
        </w:rPr>
        <w:t>перечень, формы документов для заполнения, образцы заполнения документов;</w:t>
      </w:r>
    </w:p>
    <w:p w:rsidR="00017F01" w:rsidRPr="005A3447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017F01" w:rsidRPr="005A3447" w:rsidRDefault="00017F01" w:rsidP="00017F01">
      <w:pPr>
        <w:pStyle w:val="a3"/>
        <w:spacing w:line="240" w:lineRule="auto"/>
        <w:ind w:firstLine="709"/>
        <w:rPr>
          <w:szCs w:val="28"/>
        </w:rPr>
      </w:pPr>
      <w:r w:rsidRPr="005A3447">
        <w:rPr>
          <w:szCs w:val="28"/>
        </w:rPr>
        <w:lastRenderedPageBreak/>
        <w:t>порядок обжалования решений, действий или бездействия органов, предоставляющих муниципальную услугу, их должностных лиц и специалистов;</w:t>
      </w:r>
    </w:p>
    <w:p w:rsidR="00017F01" w:rsidRPr="005A3447" w:rsidRDefault="00017F01" w:rsidP="00017F01">
      <w:pPr>
        <w:pStyle w:val="a3"/>
        <w:spacing w:line="240" w:lineRule="auto"/>
        <w:ind w:firstLine="709"/>
        <w:rPr>
          <w:szCs w:val="28"/>
        </w:rPr>
      </w:pPr>
      <w:r w:rsidRPr="005A3447">
        <w:rPr>
          <w:szCs w:val="28"/>
        </w:rPr>
        <w:t xml:space="preserve">перечень </w:t>
      </w:r>
      <w:r w:rsidRPr="005A3447">
        <w:rPr>
          <w:bCs/>
          <w:szCs w:val="28"/>
        </w:rPr>
        <w:t>нормативных правовых актов</w:t>
      </w:r>
      <w:r w:rsidRPr="005A3447">
        <w:rPr>
          <w:szCs w:val="28"/>
        </w:rPr>
        <w:t>, регулирующих предоставление муниципальной услуги.</w:t>
      </w:r>
    </w:p>
    <w:p w:rsidR="00017F01" w:rsidRPr="005A3447" w:rsidRDefault="00017F01" w:rsidP="000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2.14.4. Кабинеты (кабинки) приёма граждан должны быть оборудованы информационными табличками с указанием:</w:t>
      </w:r>
    </w:p>
    <w:p w:rsidR="00017F01" w:rsidRPr="005A3447" w:rsidRDefault="00017F01" w:rsidP="000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номера кабинета (кабинки);</w:t>
      </w:r>
    </w:p>
    <w:p w:rsidR="00017F01" w:rsidRPr="005A3447" w:rsidRDefault="00017F01" w:rsidP="000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фамилии, имени и отчества специалиста, осуществляющего приём заявителей;</w:t>
      </w:r>
    </w:p>
    <w:p w:rsidR="00017F01" w:rsidRPr="005A3447" w:rsidRDefault="00017F01" w:rsidP="000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дней и часов приёма, времени перерыва на обед.</w:t>
      </w:r>
    </w:p>
    <w:p w:rsidR="00017F01" w:rsidRPr="005A3447" w:rsidRDefault="00017F01" w:rsidP="0001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2.14.5.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017F01" w:rsidRPr="009A5E5E" w:rsidRDefault="006B1AD6" w:rsidP="00017F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2.14.6.</w:t>
      </w:r>
      <w:r w:rsidR="00017F01" w:rsidRPr="005A34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7F01" w:rsidRPr="005A3447">
        <w:rPr>
          <w:rFonts w:ascii="Times New Roman" w:hAnsi="Times New Roman"/>
          <w:sz w:val="28"/>
          <w:szCs w:val="28"/>
        </w:rPr>
        <w:t>Орган, предоставляющий муниципальную услугу, обеспечивает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</w:t>
      </w:r>
      <w:r w:rsidR="00017F01">
        <w:rPr>
          <w:rFonts w:ascii="Times New Roman" w:hAnsi="Times New Roman"/>
          <w:sz w:val="28"/>
          <w:szCs w:val="28"/>
        </w:rPr>
        <w:t xml:space="preserve">еральным законом от 24.11.1995 </w:t>
      </w:r>
      <w:r w:rsidR="00017F01" w:rsidRPr="009A5E5E">
        <w:rPr>
          <w:rFonts w:ascii="Times New Roman" w:hAnsi="Times New Roman" w:cs="Times New Roman"/>
          <w:sz w:val="28"/>
          <w:szCs w:val="28"/>
        </w:rPr>
        <w:t>№ 181-ФЗ «О социальной защите инвалидов в Российской Федерации»:</w:t>
      </w:r>
      <w:proofErr w:type="gramEnd"/>
    </w:p>
    <w:p w:rsidR="00017F01" w:rsidRPr="009A5E5E" w:rsidRDefault="00017F01" w:rsidP="00017F01">
      <w:pPr>
        <w:pStyle w:val="ac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A5E5E">
        <w:rPr>
          <w:rFonts w:ascii="Times New Roman" w:hAnsi="Times New Roman" w:cs="Times New Roman"/>
          <w:sz w:val="28"/>
          <w:szCs w:val="28"/>
        </w:rPr>
        <w:t>-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017F01" w:rsidRPr="009A5E5E" w:rsidRDefault="00017F01" w:rsidP="00017F01">
      <w:pPr>
        <w:pStyle w:val="ac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A5E5E">
        <w:rPr>
          <w:rFonts w:ascii="Times New Roman" w:hAnsi="Times New Roman" w:cs="Times New Roman"/>
          <w:sz w:val="28"/>
          <w:szCs w:val="28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17F01" w:rsidRPr="009A5E5E" w:rsidRDefault="00017F01" w:rsidP="00017F01">
      <w:pPr>
        <w:pStyle w:val="ac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A5E5E">
        <w:rPr>
          <w:rFonts w:ascii="Times New Roman" w:hAnsi="Times New Roman" w:cs="Times New Roman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передвижения;</w:t>
      </w:r>
    </w:p>
    <w:p w:rsidR="00017F01" w:rsidRPr="009A5E5E" w:rsidRDefault="00017F01" w:rsidP="00017F01">
      <w:pPr>
        <w:pStyle w:val="ac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A5E5E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17F01" w:rsidRPr="009A5E5E" w:rsidRDefault="00017F01" w:rsidP="00017F01">
      <w:pPr>
        <w:pStyle w:val="ac"/>
        <w:spacing w:after="0" w:line="240" w:lineRule="auto"/>
        <w:ind w:right="-6"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A5E5E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допуск </w:t>
      </w:r>
      <w:proofErr w:type="spellStart"/>
      <w:r w:rsidRPr="009A5E5E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A5E5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A5E5E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A5E5E">
        <w:rPr>
          <w:rFonts w:ascii="Times New Roman" w:hAnsi="Times New Roman" w:cs="Times New Roman"/>
          <w:sz w:val="28"/>
          <w:szCs w:val="28"/>
        </w:rPr>
        <w:t>; допуск собаки-проводника на объекты (здания, помещения), в которых предоставляются услуги;</w:t>
      </w:r>
    </w:p>
    <w:p w:rsidR="00017F01" w:rsidRPr="009A5E5E" w:rsidRDefault="00017F01" w:rsidP="00017F01">
      <w:pPr>
        <w:pStyle w:val="ac"/>
        <w:spacing w:after="0" w:line="240" w:lineRule="auto"/>
        <w:ind w:right="-6" w:firstLine="560"/>
        <w:jc w:val="both"/>
        <w:rPr>
          <w:rFonts w:ascii="Times New Roman" w:hAnsi="Times New Roman" w:cs="Times New Roman"/>
          <w:sz w:val="28"/>
          <w:szCs w:val="28"/>
        </w:rPr>
      </w:pPr>
      <w:r w:rsidRPr="009A5E5E">
        <w:rPr>
          <w:rFonts w:ascii="Times New Roman" w:hAnsi="Times New Roman" w:cs="Times New Roman"/>
          <w:sz w:val="28"/>
          <w:szCs w:val="28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F01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A3447">
        <w:rPr>
          <w:rFonts w:ascii="Times New Roman" w:hAnsi="Times New Roman"/>
          <w:b/>
          <w:bCs/>
          <w:sz w:val="28"/>
          <w:szCs w:val="28"/>
        </w:rPr>
        <w:lastRenderedPageBreak/>
        <w:t>2.15. Показатели доступности и качества муниципальной услуги</w:t>
      </w:r>
    </w:p>
    <w:p w:rsidR="00017F01" w:rsidRPr="005A3447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7F01" w:rsidRPr="005A3447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2.15.1. Показателями доступности муниципальной услуги является: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</w:t>
      </w:r>
      <w:r>
        <w:rPr>
          <w:rFonts w:ascii="Times New Roman" w:hAnsi="Times New Roman"/>
          <w:sz w:val="28"/>
          <w:szCs w:val="28"/>
        </w:rPr>
        <w:t>,</w:t>
      </w:r>
      <w:r w:rsidR="00394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 с использованием информационно-коммуникационных технологий</w:t>
      </w:r>
      <w:r w:rsidRPr="005A3447">
        <w:rPr>
          <w:rFonts w:ascii="Times New Roman" w:hAnsi="Times New Roman"/>
          <w:sz w:val="28"/>
          <w:szCs w:val="28"/>
        </w:rPr>
        <w:t>;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обеспечение для заявителя возможности подать запрос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 w:rsidR="00017F01" w:rsidRPr="005A3447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2.15.2. Показателями качества муниципальной услуги являются:</w:t>
      </w:r>
    </w:p>
    <w:p w:rsidR="00017F01" w:rsidRPr="005A3447" w:rsidRDefault="00017F01" w:rsidP="00017F0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соблюдение срока предоставления муниципальной услуги;</w:t>
      </w:r>
    </w:p>
    <w:p w:rsidR="00017F01" w:rsidRPr="005A3447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</w:t>
      </w:r>
    </w:p>
    <w:p w:rsidR="00017F01" w:rsidRPr="005A3447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 xml:space="preserve">2.15.3. Показатели доступности и качества муниципальной услуги определяются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запроса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2.15.4. Получение муниципальной услуги по экстерриториальному принципу невозможно.</w:t>
      </w:r>
    </w:p>
    <w:p w:rsidR="00017F01" w:rsidRPr="005A3447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7F01" w:rsidRDefault="00017F01" w:rsidP="00017F0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5A3447">
        <w:rPr>
          <w:rFonts w:ascii="Times New Roman" w:hAnsi="Times New Roman"/>
          <w:b/>
          <w:bCs/>
          <w:sz w:val="28"/>
          <w:szCs w:val="28"/>
        </w:rPr>
        <w:t>2.16.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017F01" w:rsidRPr="005A3447" w:rsidRDefault="00017F01" w:rsidP="00017F01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 xml:space="preserve">получение информации о предоставляемой муниципальной услуге в сети Интернет, в том числе на официальном сайте </w:t>
      </w:r>
      <w:r w:rsidR="00620454">
        <w:rPr>
          <w:rFonts w:ascii="Times New Roman" w:hAnsi="Times New Roman"/>
          <w:sz w:val="28"/>
          <w:szCs w:val="28"/>
        </w:rPr>
        <w:t>администрации Кильмезского городского поселения</w:t>
      </w:r>
      <w:r w:rsidRPr="005A3447">
        <w:rPr>
          <w:rFonts w:ascii="Times New Roman" w:hAnsi="Times New Roman"/>
          <w:sz w:val="28"/>
          <w:szCs w:val="28"/>
        </w:rPr>
        <w:t>, на Едином портале, Региональном портале;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 xml:space="preserve">получение и копирование формы запроса, необходимой для получения муниципальной услуги в электронной форме в сети Интернет, в том числе на официальном сайте </w:t>
      </w:r>
      <w:r w:rsidR="00620454">
        <w:rPr>
          <w:rFonts w:ascii="Times New Roman" w:hAnsi="Times New Roman"/>
          <w:sz w:val="28"/>
          <w:szCs w:val="28"/>
        </w:rPr>
        <w:t>администрации Кильмезского городского поселения</w:t>
      </w:r>
      <w:r w:rsidRPr="005A3447">
        <w:rPr>
          <w:rFonts w:ascii="Times New Roman" w:hAnsi="Times New Roman"/>
          <w:sz w:val="28"/>
          <w:szCs w:val="28"/>
        </w:rPr>
        <w:t>, на Едином портале, Региональном портале;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lastRenderedPageBreak/>
        <w:t>представление запроса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законом;</w:t>
      </w:r>
    </w:p>
    <w:p w:rsidR="00017F01" w:rsidRPr="005A3447" w:rsidRDefault="00017F01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3447">
        <w:rPr>
          <w:rFonts w:ascii="Times New Roman" w:hAnsi="Times New Roman"/>
          <w:sz w:val="28"/>
          <w:szCs w:val="28"/>
        </w:rPr>
        <w:t xml:space="preserve">виды электронной подписи, которые допускаются к использованию при обращении за получением муниципальной услуги, приведены в статье 5 Федерального </w:t>
      </w:r>
      <w:hyperlink r:id="rId10" w:history="1">
        <w:r w:rsidRPr="00245563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 w:rsidRPr="005A3447">
        <w:rPr>
          <w:rFonts w:ascii="Times New Roman" w:hAnsi="Times New Roman"/>
          <w:sz w:val="28"/>
          <w:szCs w:val="28"/>
        </w:rPr>
        <w:t xml:space="preserve"> от 06.04.2011 № 63-ФЗ «Об электронной подписи». </w:t>
      </w:r>
      <w:proofErr w:type="gramStart"/>
      <w:r w:rsidRPr="005A3447">
        <w:rPr>
          <w:rFonts w:ascii="Times New Roman" w:hAnsi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 - физическое лицо может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017F01" w:rsidRPr="005A3447" w:rsidRDefault="006B1AD6" w:rsidP="00017F0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 w:rsidR="00017F01" w:rsidRPr="005A3447">
        <w:rPr>
          <w:rFonts w:ascii="Times New Roman" w:hAnsi="Times New Roman"/>
          <w:sz w:val="28"/>
          <w:szCs w:val="28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017F01" w:rsidRPr="008B649F" w:rsidRDefault="00017F01" w:rsidP="00017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A3447">
        <w:rPr>
          <w:rFonts w:ascii="Times New Roman" w:hAnsi="Times New Roman"/>
          <w:b/>
          <w:sz w:val="28"/>
          <w:szCs w:val="28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</w:t>
      </w:r>
      <w:r w:rsidRPr="005A34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17F01" w:rsidRPr="005A3447" w:rsidRDefault="00017F01" w:rsidP="00017F01">
      <w:pPr>
        <w:autoSpaceDE w:val="0"/>
        <w:spacing w:after="0" w:line="240" w:lineRule="auto"/>
        <w:ind w:left="1412" w:hanging="703"/>
        <w:jc w:val="both"/>
        <w:rPr>
          <w:rFonts w:ascii="Times New Roman" w:hAnsi="Times New Roman"/>
          <w:b/>
          <w:sz w:val="28"/>
          <w:szCs w:val="28"/>
        </w:rPr>
      </w:pPr>
    </w:p>
    <w:p w:rsidR="00017F01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5A3447">
        <w:rPr>
          <w:rFonts w:ascii="Times New Roman" w:eastAsia="Times New Roman" w:hAnsi="Times New Roman"/>
          <w:b/>
          <w:sz w:val="28"/>
          <w:szCs w:val="28"/>
        </w:rPr>
        <w:t xml:space="preserve">3.1. Описание последовательности действий при предоставлении муниципальной услуги </w:t>
      </w:r>
    </w:p>
    <w:p w:rsidR="00017F01" w:rsidRPr="005A3447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017F01" w:rsidRPr="009A5E5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5A3447">
        <w:rPr>
          <w:rFonts w:ascii="Times New Roman" w:eastAsia="Times New Roman" w:hAnsi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17F01" w:rsidRPr="003A3E08" w:rsidRDefault="00017F01" w:rsidP="00017F01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приём</w:t>
      </w:r>
      <w:r w:rsidRPr="003A3E08">
        <w:rPr>
          <w:rFonts w:ascii="Times New Roman" w:hAnsi="Times New Roman" w:cs="Times New Roman"/>
          <w:sz w:val="28"/>
          <w:szCs w:val="28"/>
        </w:rPr>
        <w:t xml:space="preserve"> и регистрация документов;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направление межведомственных запросов;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 xml:space="preserve">описание последовательности действий при рассмотрении </w:t>
      </w:r>
      <w:r>
        <w:rPr>
          <w:rFonts w:ascii="Times New Roman" w:hAnsi="Times New Roman"/>
          <w:color w:val="auto"/>
          <w:sz w:val="28"/>
          <w:szCs w:val="28"/>
        </w:rPr>
        <w:t>запроса</w:t>
      </w:r>
      <w:r w:rsidRPr="0086252F">
        <w:rPr>
          <w:rFonts w:ascii="Times New Roman" w:hAnsi="Times New Roman"/>
          <w:color w:val="auto"/>
          <w:sz w:val="28"/>
          <w:szCs w:val="28"/>
        </w:rPr>
        <w:t xml:space="preserve"> и представленных документов и принятие решения о подготовке документации по планировке территории;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регистрация и выдача документов.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7F01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3.2. </w:t>
      </w:r>
      <w:r w:rsidRPr="003A3E08">
        <w:rPr>
          <w:rFonts w:ascii="Times New Roman" w:hAnsi="Times New Roman" w:cs="Times New Roman"/>
          <w:b/>
          <w:sz w:val="28"/>
          <w:szCs w:val="28"/>
        </w:rPr>
        <w:t xml:space="preserve">Описание последовательности административных действий при </w:t>
      </w: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Pr="003A3E08">
        <w:rPr>
          <w:rFonts w:ascii="Times New Roman" w:hAnsi="Times New Roman" w:cs="Times New Roman"/>
          <w:b/>
          <w:sz w:val="28"/>
          <w:szCs w:val="28"/>
        </w:rPr>
        <w:t>е и регистрации документов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в администрацию, отдел архитектуры и градостроительства </w:t>
      </w:r>
      <w:r w:rsidR="00620454">
        <w:rPr>
          <w:rFonts w:ascii="Times New Roman" w:hAnsi="Times New Roman" w:cs="Times New Roman"/>
          <w:bCs/>
          <w:color w:val="auto"/>
          <w:sz w:val="28"/>
          <w:szCs w:val="28"/>
        </w:rPr>
        <w:t>Кильмезского</w:t>
      </w:r>
      <w:r w:rsidRPr="0086252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района 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>или многофункциональный центр документов от заявителя.</w:t>
      </w:r>
    </w:p>
    <w:p w:rsidR="00017F01" w:rsidRPr="0086252F" w:rsidRDefault="00017F01" w:rsidP="00017F01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Документы могут быть поданы по почте или по электронной почте, в том числе через официальный сайт </w:t>
      </w:r>
      <w:r w:rsidR="00620454">
        <w:rPr>
          <w:rFonts w:ascii="Times New Roman" w:hAnsi="Times New Roman"/>
          <w:sz w:val="28"/>
          <w:szCs w:val="28"/>
        </w:rPr>
        <w:t>администрации Кильмезского городского поселения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, а также с использованием Единого портала и/или Регионального портала. </w:t>
      </w:r>
    </w:p>
    <w:p w:rsidR="00017F01" w:rsidRPr="0086252F" w:rsidRDefault="00017F01" w:rsidP="00017F01">
      <w:pPr>
        <w:tabs>
          <w:tab w:val="left" w:pos="-342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Специалист, ответственный за приём и регистрацию документов: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>регистрирует в установленном порядке поступившие документы;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оформляет уведомление о приёме документов (приложение № 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 к настоящему Административному регламенту) и направляет его заявителю;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направляет документы на рассмотрение специалисту, ответственному за предоставление муниципальной услуги.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В случае представления документов через многофункциональный центр, уведомление о приёме документов может быть выдано (направлено) через многофункциональный центр.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Результатом выполнения административной процедуры будет являться регистрация поступивших документов и выдача (направление) уведомления о приёме документов.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выполнения административной процедуры не может превышать 1 дня.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3.3. </w:t>
      </w:r>
      <w:r w:rsidRPr="0086252F">
        <w:rPr>
          <w:rFonts w:ascii="Times New Roman" w:hAnsi="Times New Roman"/>
          <w:b/>
          <w:color w:val="auto"/>
          <w:sz w:val="28"/>
          <w:szCs w:val="28"/>
        </w:rPr>
        <w:t xml:space="preserve">Описание последовательности </w:t>
      </w:r>
      <w:r w:rsidRPr="003A3E08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86252F">
        <w:rPr>
          <w:rFonts w:ascii="Times New Roman" w:hAnsi="Times New Roman"/>
          <w:b/>
          <w:color w:val="auto"/>
          <w:sz w:val="28"/>
          <w:szCs w:val="28"/>
        </w:rPr>
        <w:t xml:space="preserve"> действий при </w:t>
      </w:r>
      <w:r w:rsidRPr="0086252F">
        <w:rPr>
          <w:rFonts w:ascii="Times New Roman" w:hAnsi="Times New Roman"/>
          <w:b/>
          <w:color w:val="auto"/>
          <w:sz w:val="28"/>
          <w:szCs w:val="28"/>
          <w:lang w:eastAsia="ru-RU"/>
        </w:rPr>
        <w:t>формировании и направлении межведомственных запросов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Основанием для начала административной процедуры является поступление зарегистрированного в установленном порядке заявления и  документов специалисту, ответственному за предоставление муниципальной услуги.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сведений, необходимых для предоставления муниципальной услуги, предусмотренных подпунктом 2.6.3 настоящего Административного регламента (в случае, если указанные документы не представлены заявителем самостоятельно). </w:t>
      </w:r>
      <w:proofErr w:type="gramEnd"/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color w:val="auto"/>
          <w:sz w:val="28"/>
          <w:szCs w:val="28"/>
        </w:rPr>
      </w:pPr>
      <w:proofErr w:type="gramStart"/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Максимальный срок </w:t>
      </w:r>
      <w:r w:rsidRPr="0086252F">
        <w:rPr>
          <w:rStyle w:val="blk"/>
          <w:rFonts w:ascii="Times New Roman" w:hAnsi="Times New Roman"/>
          <w:color w:val="auto"/>
          <w:sz w:val="28"/>
          <w:szCs w:val="28"/>
        </w:rPr>
        <w:t xml:space="preserve">подготовки и направления ответа на межведомственный запрос о представлении документов и информации, указанных в </w:t>
      </w:r>
      <w:hyperlink r:id="rId11" w:history="1">
        <w:r w:rsidRPr="0086252F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 части 1 статьи 7</w:t>
        </w:r>
      </w:hyperlink>
      <w:r w:rsidRPr="0086252F">
        <w:rPr>
          <w:rStyle w:val="blk"/>
          <w:rFonts w:ascii="Times New Roman" w:hAnsi="Times New Roman"/>
          <w:color w:val="auto"/>
          <w:sz w:val="28"/>
          <w:szCs w:val="28"/>
        </w:rPr>
        <w:t xml:space="preserve"> Федерального закона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 от 27.07.2010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t xml:space="preserve">№ 210-ФЗ «Об организации предоставления государственных и </w:t>
      </w:r>
      <w:r w:rsidRPr="0086252F">
        <w:rPr>
          <w:rFonts w:ascii="Times New Roman" w:hAnsi="Times New Roman" w:cs="Times New Roman"/>
          <w:color w:val="auto"/>
          <w:sz w:val="28"/>
          <w:szCs w:val="28"/>
        </w:rPr>
        <w:lastRenderedPageBreak/>
        <w:t>муниципальных услуг»</w:t>
      </w:r>
      <w:r w:rsidRPr="0086252F">
        <w:rPr>
          <w:rStyle w:val="blk"/>
          <w:rFonts w:ascii="Times New Roman" w:hAnsi="Times New Roman"/>
          <w:color w:val="auto"/>
          <w:sz w:val="28"/>
          <w:szCs w:val="28"/>
        </w:rPr>
        <w:t>, для предоставления муниципальной услуги с использованием межведомственного информационного взаимодействия не может превышать пять рабочих дней (два рабочих дня - при осуществлении государственного кадастрового учета и (или) государственной</w:t>
      </w:r>
      <w:proofErr w:type="gramEnd"/>
      <w:r w:rsidRPr="0086252F">
        <w:rPr>
          <w:rStyle w:val="blk"/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86252F">
        <w:rPr>
          <w:rStyle w:val="blk"/>
          <w:rFonts w:ascii="Times New Roman" w:hAnsi="Times New Roman"/>
          <w:color w:val="auto"/>
          <w:sz w:val="28"/>
          <w:szCs w:val="28"/>
        </w:rPr>
        <w:t>регистрации прав на объекты недвижимости)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</w:r>
      <w:proofErr w:type="gramEnd"/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blk"/>
          <w:rFonts w:ascii="Times New Roman" w:hAnsi="Times New Roman"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/>
          <w:b/>
          <w:color w:val="auto"/>
          <w:sz w:val="28"/>
          <w:szCs w:val="28"/>
        </w:rPr>
        <w:t xml:space="preserve">3.4. Описание последовательности </w:t>
      </w:r>
      <w:r w:rsidRPr="003A3E08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86252F">
        <w:rPr>
          <w:rFonts w:ascii="Times New Roman" w:hAnsi="Times New Roman"/>
          <w:b/>
          <w:color w:val="auto"/>
          <w:sz w:val="28"/>
          <w:szCs w:val="28"/>
        </w:rPr>
        <w:t xml:space="preserve"> действий при рассмотрении заявления и представленных документов и принятие решения о подготовке документации по планировке территории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Основанием для начала административной процедуры является поступление зарегистрированных в установленном порядке документов специалисту, ответственному за предоставление муниципальной услуги.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Специалист,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>Неполучение или несвоевременное получение документов, запрошенных а</w:t>
      </w:r>
      <w:r w:rsidRPr="0086252F">
        <w:rPr>
          <w:rFonts w:ascii="Times New Roman" w:hAnsi="Times New Roman"/>
          <w:color w:val="auto"/>
          <w:sz w:val="28"/>
          <w:szCs w:val="28"/>
        </w:rPr>
        <w:t>дминистрацией в рамках межведомственного информационного взаимодействия</w:t>
      </w: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, не может являться основанием для отказа в предоставлении муниципальной услуги.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Специалист, ответственный за предоставление муниципальной услуги</w:t>
      </w:r>
      <w:r>
        <w:rPr>
          <w:rFonts w:ascii="Times New Roman" w:hAnsi="Times New Roman"/>
          <w:color w:val="auto"/>
          <w:sz w:val="28"/>
          <w:szCs w:val="28"/>
        </w:rPr>
        <w:t>,</w:t>
      </w:r>
      <w:r w:rsidRPr="0086252F">
        <w:rPr>
          <w:rFonts w:ascii="Times New Roman" w:hAnsi="Times New Roman"/>
          <w:color w:val="auto"/>
          <w:sz w:val="28"/>
          <w:szCs w:val="28"/>
        </w:rPr>
        <w:t xml:space="preserve"> осуществляет подготовку проекта решения </w:t>
      </w: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о подготовке документации по планировке территорий </w:t>
      </w:r>
      <w:r w:rsidRPr="0086252F">
        <w:rPr>
          <w:rFonts w:ascii="Times New Roman" w:hAnsi="Times New Roman"/>
          <w:color w:val="auto"/>
          <w:sz w:val="28"/>
          <w:szCs w:val="28"/>
        </w:rPr>
        <w:t>и направляет на согласование и утверждение в соответствии с установленным порядком.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Результатом выполнения административной процедуры является принятие администрацией решения о подготовке документации по планировке территории. 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Максимальный срок выполнения административной процедуры не может превышать 3 дней.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7F01" w:rsidRPr="0086252F" w:rsidRDefault="00017F01" w:rsidP="003941FF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/>
          <w:b/>
          <w:color w:val="auto"/>
          <w:sz w:val="28"/>
          <w:szCs w:val="28"/>
        </w:rPr>
        <w:t xml:space="preserve">3.5.Описание последовательности </w:t>
      </w:r>
      <w:r w:rsidRPr="003A3E08">
        <w:rPr>
          <w:rFonts w:ascii="Times New Roman" w:hAnsi="Times New Roman" w:cs="Times New Roman"/>
          <w:b/>
          <w:sz w:val="28"/>
          <w:szCs w:val="28"/>
        </w:rPr>
        <w:t>административных</w:t>
      </w:r>
      <w:r w:rsidRPr="0086252F">
        <w:rPr>
          <w:rFonts w:ascii="Times New Roman" w:hAnsi="Times New Roman"/>
          <w:b/>
          <w:color w:val="auto"/>
          <w:sz w:val="28"/>
          <w:szCs w:val="28"/>
        </w:rPr>
        <w:t xml:space="preserve"> действий при регистрации и выдаче документов заявителю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color w:val="auto"/>
          <w:sz w:val="28"/>
          <w:szCs w:val="28"/>
        </w:rPr>
      </w:pP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t>Решение о подготовке документации по планировке территории после подписи уполномоченного должностного лица направляется на регистрацию в установленном порядке.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86252F"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>В случае представления документов через многофункциональный центр решение о подготовке документации по планировке территории может быть выдано (направлено) через многофункциональный центр.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Максимальный срок выполнения административной процедуры не может превышать 1 день.</w:t>
      </w:r>
    </w:p>
    <w:p w:rsidR="00017F01" w:rsidRPr="0086252F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17F01" w:rsidRPr="0086252F" w:rsidRDefault="00017F01" w:rsidP="003941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 w:cs="Times New Roman"/>
          <w:b/>
          <w:color w:val="auto"/>
          <w:sz w:val="28"/>
          <w:szCs w:val="28"/>
        </w:rPr>
        <w:t>3.6. Особенности выполнения административных процедур в электронной форме</w:t>
      </w:r>
    </w:p>
    <w:p w:rsidR="00017F01" w:rsidRPr="00F927E7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927E7">
        <w:rPr>
          <w:rFonts w:ascii="Times New Roman" w:eastAsia="Times New Roman" w:hAnsi="Times New Roman" w:cs="Times New Roman"/>
          <w:sz w:val="28"/>
          <w:szCs w:val="28"/>
        </w:rPr>
        <w:t>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«Единый портал государственных и муниципальных услуг» либо из государственной информационной системы «Государственные и муниципальные услуги Кировской области».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27E7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 уведомление о приеме </w:t>
      </w:r>
      <w:r w:rsidRPr="00F927E7">
        <w:rPr>
          <w:rFonts w:ascii="Times New Roman" w:hAnsi="Times New Roman" w:cs="Times New Roman"/>
          <w:sz w:val="28"/>
          <w:szCs w:val="28"/>
        </w:rPr>
        <w:t>запроса</w:t>
      </w:r>
      <w:r w:rsidRPr="00F927E7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муниципальной услуги и необходимых для ее предоставления документов, информация о результате предоставления муниципальной услуги направляются заявителю в «Личный кабинет» Единого портала государственных и муниципальных услуг либо Регионального портала государственных и муниципальных услуг.</w:t>
      </w:r>
    </w:p>
    <w:p w:rsidR="00017F01" w:rsidRPr="00F927E7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17F01" w:rsidRDefault="00017F01" w:rsidP="003941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E7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927E7">
        <w:rPr>
          <w:rFonts w:ascii="Times New Roman" w:hAnsi="Times New Roman" w:cs="Times New Roman"/>
          <w:b/>
          <w:sz w:val="28"/>
          <w:szCs w:val="28"/>
        </w:rPr>
        <w:t>. Особенности выполнения административных процедур в многофункциональном центре</w:t>
      </w:r>
    </w:p>
    <w:p w:rsidR="00017F01" w:rsidRPr="00F927E7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876EE">
        <w:rPr>
          <w:rFonts w:ascii="Times New Roman" w:hAnsi="Times New Roman"/>
          <w:sz w:val="28"/>
          <w:szCs w:val="28"/>
        </w:rPr>
        <w:t>.1. В случае подачи запроса на предоставление муниципальной услуги через многофункциональный центр: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запрос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центре;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началом срока предоставления муниципальной услуги является день получения многофункциональным центром запроса о предоставлении муниципальной услуги.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lastRenderedPageBreak/>
        <w:t>документ, удостоверяющий личность заявителя либо его представителя;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документ, подтверждающий полномочия представителя заявителя.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7</w:t>
      </w:r>
      <w:r w:rsidRPr="001876EE">
        <w:rPr>
          <w:rFonts w:ascii="Times New Roman" w:hAnsi="Times New Roman"/>
          <w:sz w:val="28"/>
          <w:szCs w:val="28"/>
        </w:rPr>
        <w:t>.2.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 (в случае, если муниципальная услуга предоставляется посредством обращения заявителя в многофункциональный центр предоставления государственных и муниципальных услуг):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76EE">
        <w:rPr>
          <w:rFonts w:ascii="Times New Roman" w:hAnsi="Times New Roman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6EE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  <w:proofErr w:type="gramEnd"/>
    </w:p>
    <w:p w:rsidR="00017F01" w:rsidRPr="001876EE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76EE">
        <w:rPr>
          <w:rFonts w:ascii="Times New Roman" w:hAnsi="Times New Roman"/>
          <w:sz w:val="28"/>
          <w:szCs w:val="28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государственную услугу, по согласованию с Федеральной службой безопасности Российской Федерации</w:t>
      </w:r>
      <w:proofErr w:type="gramEnd"/>
      <w:r w:rsidRPr="001876EE">
        <w:rPr>
          <w:rFonts w:ascii="Times New Roman" w:hAnsi="Times New Roman"/>
          <w:sz w:val="28"/>
          <w:szCs w:val="28"/>
        </w:rPr>
        <w:t xml:space="preserve">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7F01" w:rsidRDefault="00017F01" w:rsidP="00017F0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F927E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>8</w:t>
      </w:r>
      <w:r w:rsidRPr="00F927E7">
        <w:rPr>
          <w:b/>
          <w:sz w:val="28"/>
          <w:szCs w:val="28"/>
        </w:rPr>
        <w:t>. Порядок исправления допущенных опечаток и ошибок в выданных в результате предоставления муниципальной услуги документах</w:t>
      </w:r>
    </w:p>
    <w:p w:rsidR="00017F01" w:rsidRPr="00F927E7" w:rsidRDefault="00017F01" w:rsidP="00017F01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017F01" w:rsidRPr="00F927E7" w:rsidRDefault="00017F01" w:rsidP="00017F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Style w:val="blk"/>
          <w:rFonts w:ascii="Times New Roman" w:hAnsi="Times New Roman"/>
          <w:sz w:val="28"/>
          <w:szCs w:val="28"/>
        </w:rPr>
        <w:t>Основанием для начала административной процедуры является представление (направление) заявителем в орган, предоставляющий муниципальную услугу, в произвольной форме заявления об исправлении опечаток и (или) ошибок, допущенных в выданных в результате предоставления муниципальной услуги документах.</w:t>
      </w:r>
    </w:p>
    <w:p w:rsidR="00017F01" w:rsidRPr="00F927E7" w:rsidRDefault="00017F01" w:rsidP="00017F01">
      <w:pPr>
        <w:tabs>
          <w:tab w:val="left" w:pos="18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dst100263"/>
      <w:bookmarkEnd w:id="8"/>
      <w:r w:rsidRPr="00F927E7">
        <w:rPr>
          <w:rStyle w:val="blk"/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F927E7">
        <w:rPr>
          <w:rStyle w:val="blk"/>
          <w:rFonts w:ascii="Times New Roman" w:hAnsi="Times New Roman"/>
          <w:sz w:val="28"/>
          <w:szCs w:val="28"/>
        </w:rPr>
        <w:t>с даты регистрации</w:t>
      </w:r>
      <w:proofErr w:type="gramEnd"/>
      <w:r w:rsidRPr="00F927E7">
        <w:rPr>
          <w:rStyle w:val="blk"/>
          <w:rFonts w:ascii="Times New Roman" w:hAnsi="Times New Roman"/>
          <w:sz w:val="28"/>
          <w:szCs w:val="28"/>
        </w:rPr>
        <w:t xml:space="preserve"> соответствующего заявления.</w:t>
      </w:r>
    </w:p>
    <w:p w:rsidR="00017F01" w:rsidRPr="00F927E7" w:rsidRDefault="00017F01" w:rsidP="00017F01">
      <w:pPr>
        <w:tabs>
          <w:tab w:val="left" w:pos="18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dst100264"/>
      <w:bookmarkStart w:id="10" w:name="dst100265"/>
      <w:bookmarkEnd w:id="9"/>
      <w:bookmarkEnd w:id="10"/>
      <w:r w:rsidRPr="00F927E7">
        <w:rPr>
          <w:rStyle w:val="blk"/>
          <w:rFonts w:ascii="Times New Roman" w:hAnsi="Times New Roman"/>
          <w:sz w:val="28"/>
          <w:szCs w:val="28"/>
        </w:rPr>
        <w:t xml:space="preserve">  </w:t>
      </w:r>
      <w:proofErr w:type="gramStart"/>
      <w:r w:rsidRPr="00F927E7">
        <w:rPr>
          <w:rStyle w:val="blk"/>
          <w:rFonts w:ascii="Times New Roman" w:hAnsi="Times New Roman"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специалист, ответственный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  <w:proofErr w:type="gramEnd"/>
    </w:p>
    <w:p w:rsidR="00017F01" w:rsidRPr="00F927E7" w:rsidRDefault="00017F01" w:rsidP="0001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dst100266"/>
      <w:bookmarkEnd w:id="11"/>
      <w:r w:rsidRPr="00F927E7">
        <w:rPr>
          <w:rStyle w:val="blk"/>
          <w:rFonts w:ascii="Times New Roman" w:hAnsi="Times New Roman"/>
          <w:sz w:val="28"/>
          <w:szCs w:val="28"/>
        </w:rPr>
        <w:t xml:space="preserve">  В случае отсутствия опечаток и (или) ошибок в документах, выданных в результате предоставления муниципальной услуги, специалист, ответственный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017F01" w:rsidRPr="00F927E7" w:rsidRDefault="00017F01" w:rsidP="00017F01">
      <w:pPr>
        <w:spacing w:after="0" w:line="240" w:lineRule="auto"/>
        <w:ind w:firstLine="567"/>
        <w:jc w:val="both"/>
        <w:rPr>
          <w:rStyle w:val="blk"/>
          <w:rFonts w:ascii="Times New Roman" w:hAnsi="Times New Roman"/>
          <w:sz w:val="28"/>
          <w:szCs w:val="28"/>
        </w:rPr>
      </w:pPr>
      <w:bookmarkStart w:id="12" w:name="dst100267"/>
      <w:bookmarkEnd w:id="12"/>
      <w:r w:rsidRPr="00F927E7">
        <w:rPr>
          <w:rStyle w:val="blk"/>
          <w:rFonts w:ascii="Times New Roman" w:hAnsi="Times New Roman"/>
          <w:sz w:val="28"/>
          <w:szCs w:val="28"/>
        </w:rPr>
        <w:t xml:space="preserve">  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017F01" w:rsidRPr="00F927E7" w:rsidRDefault="00017F01" w:rsidP="00017F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17F01" w:rsidRPr="00F927E7" w:rsidRDefault="00017F01" w:rsidP="00017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7E7">
        <w:rPr>
          <w:rFonts w:ascii="Times New Roman" w:hAnsi="Times New Roman" w:cs="Times New Roman"/>
          <w:b/>
          <w:bCs/>
          <w:sz w:val="28"/>
          <w:szCs w:val="28"/>
        </w:rPr>
        <w:t xml:space="preserve">4. Формы </w:t>
      </w:r>
      <w:proofErr w:type="gramStart"/>
      <w:r w:rsidRPr="00F927E7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927E7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</w:t>
      </w:r>
    </w:p>
    <w:p w:rsidR="00017F01" w:rsidRPr="00F927E7" w:rsidRDefault="00017F01" w:rsidP="00017F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F927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927E7">
        <w:rPr>
          <w:rFonts w:ascii="Times New Roman" w:hAnsi="Times New Roman" w:cs="Times New Roman"/>
          <w:sz w:val="28"/>
          <w:szCs w:val="28"/>
        </w:rPr>
        <w:t xml:space="preserve"> исполнением положений настоящего Административного регламента осуществляется главой или уполномоченными им должностными лицами.</w:t>
      </w:r>
    </w:p>
    <w:p w:rsidR="00017F01" w:rsidRPr="00F927E7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017F01" w:rsidRPr="00F927E7" w:rsidRDefault="00017F01" w:rsidP="0001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Глава, а также уполномоченное им должностное лицо, осуществляя контроль, вправе:</w:t>
      </w:r>
    </w:p>
    <w:p w:rsidR="00017F01" w:rsidRPr="00F927E7" w:rsidRDefault="00017F01" w:rsidP="0001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 w:rsidR="00017F01" w:rsidRPr="00F927E7" w:rsidRDefault="00017F01" w:rsidP="0001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требований настоящего Административного регламента требовать устранения таких нарушений, </w:t>
      </w:r>
      <w:r w:rsidRPr="00F927E7">
        <w:rPr>
          <w:rFonts w:ascii="Times New Roman" w:hAnsi="Times New Roman" w:cs="Times New Roman"/>
          <w:sz w:val="28"/>
          <w:szCs w:val="28"/>
        </w:rPr>
        <w:lastRenderedPageBreak/>
        <w:t>давать письменные предписания, обязательные для исполнения;</w:t>
      </w:r>
    </w:p>
    <w:p w:rsidR="00017F01" w:rsidRPr="00F927E7" w:rsidRDefault="00017F01" w:rsidP="0001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017F01" w:rsidRPr="00F927E7" w:rsidRDefault="00017F01" w:rsidP="00017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Плановые и внеплановые проверки полноты и качества предоставления муниципальной услуги осуществляются главой, а также уполномоченными им должностными лицами в соответствии с распоряжением администрации, но не реже  1 раза в год.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4.2. Ответственность специалистов закрепляется в их должностных регламентах (инструкциях). </w:t>
      </w:r>
    </w:p>
    <w:p w:rsidR="00017F01" w:rsidRPr="00F927E7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4.3. Физические и юридические лица могут принимать участие в электронных опросах, форумах и анкетировании по вопросам удовлетворенности полнотой и качеством предоставления муниципальной услуги, соблюдения положений настоящего Административного регламента.</w:t>
      </w:r>
    </w:p>
    <w:p w:rsidR="00017F01" w:rsidRPr="00F927E7" w:rsidRDefault="00017F01" w:rsidP="00017F0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17F01" w:rsidRDefault="00017F01" w:rsidP="0001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7E7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proofErr w:type="gramStart"/>
      <w:r w:rsidRPr="00F927E7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16Федерального закона от 27.07.2010 № 210-ФЗ «Об организации предоставления государственных и муниципальных услуг», их руководителя и (или) работника</w:t>
      </w:r>
      <w:proofErr w:type="gramEnd"/>
    </w:p>
    <w:p w:rsidR="00017F01" w:rsidRPr="00F927E7" w:rsidRDefault="00017F01" w:rsidP="00017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F01" w:rsidRPr="00F927E7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 могут быть обжалованы в досудебном порядке.</w:t>
      </w:r>
    </w:p>
    <w:p w:rsidR="00017F01" w:rsidRPr="00F927E7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 Досудебный порядок обжалования.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5.2.1. Заявитель может обратиться с жалобой, в том числе в следующих случаях: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услуги, запроса, указанного в статье 15.1 Федерального закона №210-ФЗ;</w:t>
      </w:r>
    </w:p>
    <w:p w:rsidR="00017F01" w:rsidRPr="00F927E7" w:rsidRDefault="00017F01" w:rsidP="0001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</w:t>
      </w:r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F927E7">
        <w:rPr>
          <w:rFonts w:ascii="Times New Roman" w:hAnsi="Times New Roman" w:cs="Times New Roman"/>
          <w:sz w:val="28"/>
          <w:szCs w:val="28"/>
        </w:rPr>
        <w:t xml:space="preserve">его руководителя и </w:t>
      </w:r>
      <w:r w:rsidRPr="00F927E7">
        <w:rPr>
          <w:rFonts w:ascii="Times New Roman" w:hAnsi="Times New Roman" w:cs="Times New Roman"/>
          <w:sz w:val="28"/>
          <w:szCs w:val="28"/>
        </w:rPr>
        <w:lastRenderedPageBreak/>
        <w:t xml:space="preserve">(или) работника, </w:t>
      </w:r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2" w:history="1">
        <w:r w:rsidRPr="00F927E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F927E7">
        <w:rPr>
          <w:rFonts w:ascii="Times New Roman" w:hAnsi="Times New Roman" w:cs="Times New Roman"/>
          <w:sz w:val="28"/>
          <w:szCs w:val="28"/>
        </w:rPr>
        <w:t>Федерального закона №210-ФЗ;</w:t>
      </w:r>
      <w:proofErr w:type="gramEnd"/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Style w:val="blk"/>
          <w:rFonts w:ascii="Times New Roman" w:hAnsi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</w:t>
      </w:r>
      <w:r w:rsidRPr="00F927E7">
        <w:rPr>
          <w:rFonts w:ascii="Times New Roman" w:hAnsi="Times New Roman" w:cs="Times New Roman"/>
          <w:sz w:val="28"/>
          <w:szCs w:val="28"/>
        </w:rPr>
        <w:t>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отказ в приёме документов у заявителя,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</w:t>
      </w:r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правовыми актами.</w:t>
      </w:r>
      <w:proofErr w:type="gramEnd"/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history="1">
        <w:r w:rsidRPr="00F927E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F927E7">
        <w:rPr>
          <w:rFonts w:ascii="Times New Roman" w:hAnsi="Times New Roman" w:cs="Times New Roman"/>
          <w:sz w:val="28"/>
          <w:szCs w:val="28"/>
        </w:rPr>
        <w:t>Федерального закона №210-ФЗ;</w:t>
      </w:r>
      <w:proofErr w:type="gramEnd"/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017F01" w:rsidRPr="00F927E7" w:rsidRDefault="00017F01" w:rsidP="0001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муниципального служащего, </w:t>
      </w:r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многофункционального центра, его руководителя и (или) работника, организаций, предусмотренных </w:t>
      </w:r>
      <w:hyperlink r:id="rId14" w:history="1">
        <w:r w:rsidRPr="00F927E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1.1 статьи 16</w:t>
        </w:r>
      </w:hyperlink>
      <w:r w:rsidRPr="00F927E7">
        <w:rPr>
          <w:rFonts w:ascii="Times New Roman" w:hAnsi="Times New Roman" w:cs="Times New Roman"/>
          <w:sz w:val="28"/>
          <w:szCs w:val="28"/>
        </w:rPr>
        <w:t>Федерального закона №210-ФЗ</w:t>
      </w:r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>, их руководителя и (или) работника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</w:t>
      </w:r>
      <w:r w:rsidRPr="00F927E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услуг в полном объеме в порядке, определенном </w:t>
      </w:r>
      <w:hyperlink r:id="rId15" w:history="1">
        <w:r w:rsidRPr="00F927E7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частью 1.3 статьи 16</w:t>
        </w:r>
      </w:hyperlink>
      <w:r w:rsidRPr="00F927E7">
        <w:rPr>
          <w:rFonts w:ascii="Times New Roman" w:hAnsi="Times New Roman" w:cs="Times New Roman"/>
          <w:sz w:val="28"/>
          <w:szCs w:val="28"/>
        </w:rPr>
        <w:t>Федерального закона №210-ФЗ;</w:t>
      </w:r>
      <w:proofErr w:type="gramEnd"/>
    </w:p>
    <w:p w:rsidR="00017F01" w:rsidRPr="00F927E7" w:rsidRDefault="00017F01" w:rsidP="0001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17F01" w:rsidRPr="00F927E7" w:rsidRDefault="00017F01" w:rsidP="0001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актами.</w:t>
      </w:r>
      <w:proofErr w:type="gramEnd"/>
      <w:r w:rsidRPr="00F927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27E7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его руководителя и (или) работника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6" w:history="1">
        <w:r w:rsidRPr="00F927E7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F927E7">
        <w:rPr>
          <w:rFonts w:ascii="Times New Roman" w:hAnsi="Times New Roman" w:cs="Times New Roman"/>
          <w:sz w:val="28"/>
          <w:szCs w:val="28"/>
        </w:rPr>
        <w:t xml:space="preserve"> Федерального закона №210-ФЗ;</w:t>
      </w:r>
      <w:proofErr w:type="gramEnd"/>
    </w:p>
    <w:p w:rsidR="00017F01" w:rsidRPr="00F927E7" w:rsidRDefault="00017F01" w:rsidP="0001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Style w:val="blk"/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anchor="dst290" w:history="1">
        <w:r w:rsidRPr="00F927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4 части 1 статьи 7</w:t>
        </w:r>
      </w:hyperlink>
      <w:r w:rsidRPr="00F927E7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F927E7">
        <w:rPr>
          <w:rFonts w:ascii="Times New Roman" w:hAnsi="Times New Roman" w:cs="Times New Roman"/>
          <w:sz w:val="28"/>
          <w:szCs w:val="28"/>
        </w:rPr>
        <w:t>№210-ФЗ</w:t>
      </w:r>
      <w:r w:rsidRPr="00F927E7">
        <w:rPr>
          <w:rStyle w:val="blk"/>
          <w:rFonts w:ascii="Times New Roman" w:hAnsi="Times New Roman"/>
          <w:sz w:val="28"/>
          <w:szCs w:val="28"/>
        </w:rPr>
        <w:t xml:space="preserve">. </w:t>
      </w:r>
      <w:proofErr w:type="gramStart"/>
      <w:r w:rsidRPr="00F927E7">
        <w:rPr>
          <w:rStyle w:val="blk"/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8" w:anchor="dst100354" w:history="1">
        <w:r w:rsidRPr="00F927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1.3 статьи 16</w:t>
        </w:r>
      </w:hyperlink>
      <w:r w:rsidRPr="00F927E7">
        <w:rPr>
          <w:rFonts w:ascii="Times New Roman" w:hAnsi="Times New Roman" w:cs="Times New Roman"/>
          <w:sz w:val="28"/>
          <w:szCs w:val="28"/>
        </w:rPr>
        <w:t>Федерального закона №210-ФЗ</w:t>
      </w:r>
      <w:r w:rsidRPr="00F927E7">
        <w:rPr>
          <w:rStyle w:val="blk"/>
          <w:rFonts w:ascii="Times New Roman" w:hAnsi="Times New Roman"/>
          <w:sz w:val="28"/>
          <w:szCs w:val="28"/>
        </w:rPr>
        <w:t>.</w:t>
      </w:r>
      <w:proofErr w:type="gramEnd"/>
    </w:p>
    <w:p w:rsidR="00017F01" w:rsidRPr="00F927E7" w:rsidRDefault="00017F01" w:rsidP="0001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5.2.2. </w:t>
      </w:r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</w:t>
      </w:r>
      <w:r w:rsidRPr="00F927E7">
        <w:rPr>
          <w:rFonts w:ascii="Times New Roman" w:hAnsi="Times New Roman" w:cs="Times New Roman"/>
          <w:sz w:val="28"/>
          <w:szCs w:val="28"/>
        </w:rPr>
        <w:t>Федерального закона №210-ФЗ</w:t>
      </w:r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F927E7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руководителя многофункционального центра подаются </w:t>
      </w:r>
      <w:r w:rsidRPr="00F927E7">
        <w:rPr>
          <w:rFonts w:ascii="Times New Roman" w:hAnsi="Times New Roman" w:cs="Times New Roman"/>
          <w:sz w:val="28"/>
          <w:szCs w:val="28"/>
        </w:rPr>
        <w:lastRenderedPageBreak/>
        <w:t>учредителю многофункционального центра или должностному лицу, уполномоченному нормативным правовым актом субъекта Российской Федерации</w:t>
      </w:r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Жалобы на решения и действия (бездействие) работников организаций, предусмотренных частью 1.1 статьи 16</w:t>
      </w:r>
      <w:r w:rsidRPr="00F927E7">
        <w:rPr>
          <w:rFonts w:ascii="Times New Roman" w:hAnsi="Times New Roman" w:cs="Times New Roman"/>
          <w:sz w:val="28"/>
          <w:szCs w:val="28"/>
        </w:rPr>
        <w:t xml:space="preserve"> Федерального закона №210-ФЗ</w:t>
      </w:r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подаются руководителям этих организаций.</w:t>
      </w:r>
    </w:p>
    <w:p w:rsidR="00017F01" w:rsidRPr="00F927E7" w:rsidRDefault="00017F01" w:rsidP="00017F0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   5.2.3. </w:t>
      </w:r>
      <w:proofErr w:type="gramStart"/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личном приеме заявителя. Жалоба на решения и действия (бездействие) многофункционального центра, </w:t>
      </w:r>
      <w:r w:rsidRPr="00F927E7">
        <w:rPr>
          <w:rFonts w:ascii="Times New Roman" w:hAnsi="Times New Roman" w:cs="Times New Roman"/>
          <w:sz w:val="28"/>
          <w:szCs w:val="28"/>
        </w:rPr>
        <w:t>его руководителя и (или) работника</w:t>
      </w:r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решения и действия (бездействие) организаций, предусмотренных частью 1.1 статьи 16</w:t>
      </w:r>
      <w:r w:rsidRPr="00F927E7">
        <w:rPr>
          <w:rFonts w:ascii="Times New Roman" w:hAnsi="Times New Roman" w:cs="Times New Roman"/>
          <w:sz w:val="28"/>
          <w:szCs w:val="28"/>
        </w:rPr>
        <w:t xml:space="preserve"> Федерального закона №210-ФЗ</w:t>
      </w:r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017F01" w:rsidRPr="00F927E7" w:rsidRDefault="00017F01" w:rsidP="00017F0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5.2.4. Жалоба должна содержать: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работника, решения и действия (бездействие) которых обжалуются;</w:t>
      </w:r>
      <w:proofErr w:type="gramEnd"/>
    </w:p>
    <w:p w:rsidR="00017F01" w:rsidRPr="00F927E7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заявителю, за исключением случая, когда жалоба направляется с помощью портала федеральной государственной информационной системы, обеспечивающей процесс</w:t>
      </w:r>
      <w:proofErr w:type="gramEnd"/>
      <w:r w:rsidRPr="00F927E7">
        <w:rPr>
          <w:rFonts w:ascii="Times New Roman" w:hAnsi="Times New Roman" w:cs="Times New Roman"/>
          <w:sz w:val="28"/>
          <w:szCs w:val="28"/>
        </w:rPr>
        <w:t xml:space="preserve"> досудебного </w:t>
      </w:r>
      <w:r w:rsidRPr="00F927E7">
        <w:rPr>
          <w:rFonts w:ascii="Times New Roman" w:hAnsi="Times New Roman" w:cs="Times New Roman"/>
          <w:sz w:val="28"/>
          <w:szCs w:val="28"/>
        </w:rPr>
        <w:lastRenderedPageBreak/>
        <w:t>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 с использованием информационно-телекоммуникационной сети "Интернет" (за исключением жалоб на решения и действия (бездействие) привлекаемых организаций, многофункциональных центров и их должностных лиц и работников);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или их работников, их руководителя и (или) работника;</w:t>
      </w:r>
      <w:proofErr w:type="gramEnd"/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решением,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а также организаций, предусмотренных частью 1.1 статьи 16 Федерального закона №210-ФЗ, их руководителя и (или) работника.</w:t>
      </w:r>
      <w:proofErr w:type="gramEnd"/>
      <w:r w:rsidRPr="00F927E7">
        <w:rPr>
          <w:rFonts w:ascii="Times New Roman" w:hAnsi="Times New Roman" w:cs="Times New Roman"/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5.2.5. Приём жалоб в письменной форме осуществляется органом, предоставляющим муниципальную услугу,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Время приёма жалоб должно совпадать со временем предоставления муниципальных услуг.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копия решения о назначении или об избрании либо приказа о назначении физического лица на должность, в соответствии с которым такое </w:t>
      </w:r>
      <w:r w:rsidRPr="00F927E7">
        <w:rPr>
          <w:rFonts w:ascii="Times New Roman" w:hAnsi="Times New Roman" w:cs="Times New Roman"/>
          <w:sz w:val="28"/>
          <w:szCs w:val="28"/>
        </w:rPr>
        <w:lastRenderedPageBreak/>
        <w:t>физическое лицо обладает правом действовать от имени заявителя без доверенности.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посредством: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сети Интернет, включая официальный сайт органа, предоставляющего муниципальную услугу;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Единого портала, Регионального портала.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5.2.8. В органе, предоставляющем муниципальную услугу, определяются уполномоченные на рассмотрение жалоб должностные лица, которые обеспечивают приём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5.2.9. В случае установления в ходе или по результатам </w:t>
      </w:r>
      <w:proofErr w:type="gramStart"/>
      <w:r w:rsidRPr="00F927E7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927E7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5.2.10. Заявитель вправе ознакомится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содержится сведения, составляющие государственную или иную охраняемую федеральным законом тайну. Копии указанных документов и материалов могут быть направлены заявителю по его письменному обращению. </w:t>
      </w:r>
    </w:p>
    <w:p w:rsidR="00017F01" w:rsidRPr="00F927E7" w:rsidRDefault="00017F01" w:rsidP="00017F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5.2.11. </w:t>
      </w:r>
      <w:proofErr w:type="gramStart"/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</w:t>
      </w:r>
      <w:r w:rsidRPr="00F927E7">
        <w:rPr>
          <w:rFonts w:ascii="Times New Roman" w:hAnsi="Times New Roman" w:cs="Times New Roman"/>
          <w:sz w:val="28"/>
          <w:szCs w:val="28"/>
        </w:rPr>
        <w:t>Федерального закона №210-ФЗ</w:t>
      </w:r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</w:t>
      </w:r>
      <w:r w:rsidRPr="00F927E7">
        <w:rPr>
          <w:rFonts w:ascii="Times New Roman" w:hAnsi="Times New Roman" w:cs="Times New Roman"/>
          <w:sz w:val="28"/>
          <w:szCs w:val="28"/>
        </w:rPr>
        <w:t>Федерального закона №210-ФЗ</w:t>
      </w:r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proofErr w:type="gramEnd"/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приеме</w:t>
      </w:r>
      <w:proofErr w:type="gramEnd"/>
      <w:r w:rsidRPr="00F92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В случае обжалования отказа органа, предоставляющего муниципальную услугу, должностного лица органа, предоставляющего муниципальную услугу, в приёме документов у заявителя либо в исправлении допущенных опечаток и ошибок или в случае обжалования </w:t>
      </w:r>
      <w:r w:rsidRPr="00F927E7">
        <w:rPr>
          <w:rFonts w:ascii="Times New Roman" w:hAnsi="Times New Roman" w:cs="Times New Roman"/>
          <w:sz w:val="28"/>
          <w:szCs w:val="28"/>
        </w:rPr>
        <w:lastRenderedPageBreak/>
        <w:t>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5.2.12. По результатам рассмотрения жалобы принимается одно из следующих решений: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Style w:val="blk"/>
          <w:rFonts w:ascii="Times New Roman" w:hAnsi="Times New Roman"/>
          <w:sz w:val="28"/>
          <w:szCs w:val="28"/>
        </w:rPr>
      </w:pPr>
      <w:r w:rsidRPr="00F927E7">
        <w:rPr>
          <w:rStyle w:val="blk"/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19" w:anchor="dst100352" w:history="1">
        <w:r w:rsidRPr="00F927E7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1.1 статьи 16</w:t>
        </w:r>
      </w:hyperlink>
      <w:r w:rsidRPr="00F927E7">
        <w:rPr>
          <w:rStyle w:val="blk"/>
          <w:rFonts w:ascii="Times New Roman" w:hAnsi="Times New Roman"/>
          <w:sz w:val="28"/>
          <w:szCs w:val="28"/>
        </w:rPr>
        <w:t xml:space="preserve"> Федерального закона </w:t>
      </w:r>
      <w:r w:rsidRPr="00F927E7">
        <w:rPr>
          <w:rFonts w:ascii="Times New Roman" w:hAnsi="Times New Roman" w:cs="Times New Roman"/>
          <w:sz w:val="28"/>
          <w:szCs w:val="28"/>
        </w:rPr>
        <w:t>№210-ФЗ</w:t>
      </w:r>
      <w:r w:rsidRPr="00F927E7">
        <w:rPr>
          <w:rStyle w:val="blk"/>
          <w:rFonts w:ascii="Times New Roman" w:hAnsi="Times New Roman"/>
          <w:sz w:val="28"/>
          <w:szCs w:val="28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927E7">
        <w:rPr>
          <w:rStyle w:val="blk"/>
          <w:rFonts w:ascii="Times New Roman" w:hAnsi="Times New Roman"/>
          <w:sz w:val="28"/>
          <w:szCs w:val="28"/>
        </w:rPr>
        <w:t>неудобства</w:t>
      </w:r>
      <w:proofErr w:type="gramEnd"/>
      <w:r w:rsidRPr="00F927E7">
        <w:rPr>
          <w:rStyle w:val="blk"/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Style w:val="blk"/>
          <w:rFonts w:ascii="Times New Roman" w:hAnsi="Times New Roman"/>
          <w:sz w:val="28"/>
          <w:szCs w:val="28"/>
        </w:rPr>
        <w:t xml:space="preserve">В случае признания </w:t>
      </w:r>
      <w:proofErr w:type="gramStart"/>
      <w:r w:rsidRPr="00F927E7">
        <w:rPr>
          <w:rStyle w:val="blk"/>
          <w:rFonts w:ascii="Times New Roman" w:hAnsi="Times New Roman"/>
          <w:sz w:val="28"/>
          <w:szCs w:val="28"/>
        </w:rPr>
        <w:t>жалобы</w:t>
      </w:r>
      <w:proofErr w:type="gramEnd"/>
      <w:r w:rsidRPr="00F927E7">
        <w:rPr>
          <w:rStyle w:val="blk"/>
          <w:rFonts w:ascii="Times New Roman" w:hAnsi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5.2.14. В ответе по результатам рассмотрения жалобы указываются: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27E7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 услугу, многофункционального центра, привлекаемой организации учредителя многофункционального,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или наименование заявителя;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lastRenderedPageBreak/>
        <w:t>принятое по жалобе решение;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5.2.15. Ответ по результатам рассмотрения жалобы подписывается уполномоченным на рассмотрение жалоб должностным лицом органа, предоставляющего муниципальную услугу.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F927E7">
        <w:rPr>
          <w:rFonts w:ascii="Times New Roman" w:eastAsia="Times New Roman" w:hAnsi="Times New Roman" w:cs="Times New Roman"/>
          <w:sz w:val="28"/>
          <w:szCs w:val="28"/>
        </w:rPr>
        <w:t xml:space="preserve"> вид которой установлен </w:t>
      </w:r>
      <w:hyperlink r:id="rId20" w:history="1">
        <w:r w:rsidRPr="00F927E7">
          <w:rPr>
            <w:rFonts w:ascii="Times New Roman" w:eastAsia="Times New Roman" w:hAnsi="Times New Roman" w:cs="Times New Roman"/>
            <w:sz w:val="28"/>
            <w:szCs w:val="28"/>
          </w:rPr>
          <w:t>законодательством</w:t>
        </w:r>
      </w:hyperlink>
      <w:r w:rsidRPr="00F927E7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F927E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5.2.16. Орган, предоставляющий муниципальную услугу, отказывает в удовлетворении жалобы в следующих случаях: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5.2.17. Орган, предоставляющий муниципальную услугу, при получении письменной жалобы,  в которой содержится нецензурные либо оскорбительные выражения, угроз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 xml:space="preserve">5.2.18. В случае если текст письменной жалобы не поддается прочтению, ответ на жалобу не дается, о чем в течение 7 дней со дня регистрации жалобы сообщается гражданину, направившему жалобу, если его фамилия и почтовый адрес поддается прочтению.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5.2.19. В случае если в отношении поступившей жалобы федеральным законом установлен иной порядок (процедура) подачи и рассмотрения жалоб, положения настоящее Регламента не применяются, а заявитель уведомляется о том, что его жалоба будет рассмотрена в порядке и сроки, предусмотренные федеральным законом.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5.3. Порядок обжалования решения по жалобе.</w:t>
      </w:r>
    </w:p>
    <w:p w:rsidR="00017F01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927E7">
        <w:rPr>
          <w:rFonts w:ascii="Times New Roman" w:hAnsi="Times New Roman" w:cs="Times New Roman"/>
          <w:sz w:val="28"/>
          <w:szCs w:val="28"/>
        </w:rPr>
        <w:t>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17F01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27E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Особенности выполнения </w:t>
      </w:r>
      <w:r w:rsidRPr="00F92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административных процедур (действий) в многофункциональных центрах предоставления государственных и муниципальных услуг </w:t>
      </w:r>
    </w:p>
    <w:p w:rsidR="00017F01" w:rsidRPr="00F927E7" w:rsidRDefault="00017F01" w:rsidP="00017F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E7">
        <w:rPr>
          <w:rFonts w:ascii="Times New Roman" w:hAnsi="Times New Roman" w:cs="Times New Roman"/>
          <w:sz w:val="28"/>
          <w:szCs w:val="28"/>
          <w:lang w:eastAsia="ru-RU"/>
        </w:rPr>
        <w:t xml:space="preserve">6.1. Прием заявителей в МФЦ осуществляется по предварительной записи либо в порядке живой очереди при непосредственном личном посещении МФЦ в случае, если загруженность МФЦ позволяет обеспечить обслуживание заявителя. 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E7">
        <w:rPr>
          <w:rFonts w:ascii="Times New Roman" w:hAnsi="Times New Roman" w:cs="Times New Roman"/>
          <w:sz w:val="28"/>
          <w:szCs w:val="28"/>
          <w:lang w:eastAsia="ru-RU"/>
        </w:rPr>
        <w:t>Заявителю предоставляется возможность записи на любые свободные для приема дату и время в пределах установленного графика приема.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E7"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 несоответствия сведений, которые сообщил заявитель при предварительной записи, документам, представленным заявителем при личном приеме, предварительная запись аннулируется. 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E7">
        <w:rPr>
          <w:rFonts w:ascii="Times New Roman" w:hAnsi="Times New Roman" w:cs="Times New Roman"/>
          <w:sz w:val="28"/>
          <w:szCs w:val="28"/>
          <w:lang w:eastAsia="ru-RU"/>
        </w:rPr>
        <w:t>Предварительная запись аннулируется в случае неявки заявителя по истечении 15 минут с назначенного времени приема.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E7">
        <w:rPr>
          <w:rFonts w:ascii="Times New Roman" w:hAnsi="Times New Roman" w:cs="Times New Roman"/>
          <w:sz w:val="28"/>
          <w:szCs w:val="28"/>
        </w:rPr>
        <w:t>6.2</w:t>
      </w:r>
      <w:r w:rsidRPr="00F927E7">
        <w:rPr>
          <w:rFonts w:ascii="Times New Roman" w:hAnsi="Times New Roman" w:cs="Times New Roman"/>
          <w:i/>
          <w:sz w:val="28"/>
          <w:szCs w:val="28"/>
        </w:rPr>
        <w:t>. </w:t>
      </w:r>
      <w:r w:rsidRPr="00F927E7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обращения заявителя в МФЦ с запросом о предоставлении нескольких муниципальных услуг предоставление муниципальной услуги возможно на основании комплексного запроса.</w:t>
      </w:r>
    </w:p>
    <w:p w:rsidR="00017F01" w:rsidRPr="00F927E7" w:rsidRDefault="00017F01" w:rsidP="00017F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27E7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по комплексному запросу организуется МФЦ по принципу «одного окна», учитывая потребность заявителя в предоставлении нескольких муниципальных услуг, в соответствии со </w:t>
      </w:r>
      <w:hyperlink r:id="rId21" w:history="1">
        <w:r w:rsidRPr="00F927E7">
          <w:rPr>
            <w:rFonts w:ascii="Times New Roman" w:hAnsi="Times New Roman" w:cs="Times New Roman"/>
            <w:sz w:val="28"/>
            <w:szCs w:val="28"/>
            <w:lang w:eastAsia="ru-RU"/>
          </w:rPr>
          <w:t>статьей 15.1</w:t>
        </w:r>
      </w:hyperlink>
      <w:r w:rsidRPr="00F927E7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017F01" w:rsidRPr="00F927E7" w:rsidRDefault="00017F01" w:rsidP="00017F01">
      <w:pPr>
        <w:pStyle w:val="P103"/>
        <w:tabs>
          <w:tab w:val="clear" w:pos="6054"/>
          <w:tab w:val="left" w:pos="6300"/>
        </w:tabs>
        <w:ind w:left="0"/>
        <w:jc w:val="center"/>
        <w:rPr>
          <w:color w:val="000000"/>
          <w:kern w:val="28"/>
          <w:sz w:val="28"/>
          <w:szCs w:val="28"/>
          <w:lang w:eastAsia="en-US"/>
        </w:rPr>
      </w:pPr>
    </w:p>
    <w:p w:rsidR="00017F01" w:rsidRPr="00F927E7" w:rsidRDefault="00017F01" w:rsidP="00017F01">
      <w:pPr>
        <w:pStyle w:val="P103"/>
        <w:tabs>
          <w:tab w:val="clear" w:pos="6054"/>
          <w:tab w:val="left" w:pos="6300"/>
        </w:tabs>
        <w:ind w:left="0"/>
        <w:jc w:val="center"/>
        <w:rPr>
          <w:color w:val="000000"/>
          <w:kern w:val="28"/>
          <w:sz w:val="28"/>
          <w:szCs w:val="28"/>
          <w:lang w:eastAsia="en-US"/>
        </w:rPr>
      </w:pPr>
    </w:p>
    <w:p w:rsidR="00017F01" w:rsidRPr="00F927E7" w:rsidRDefault="00017F01" w:rsidP="00017F01">
      <w:pPr>
        <w:pStyle w:val="P103"/>
        <w:tabs>
          <w:tab w:val="clear" w:pos="6054"/>
          <w:tab w:val="left" w:pos="6300"/>
        </w:tabs>
        <w:ind w:left="0"/>
        <w:jc w:val="center"/>
        <w:rPr>
          <w:sz w:val="28"/>
          <w:szCs w:val="28"/>
        </w:rPr>
      </w:pPr>
      <w:r w:rsidRPr="00F927E7">
        <w:rPr>
          <w:b/>
          <w:kern w:val="28"/>
          <w:sz w:val="28"/>
          <w:szCs w:val="28"/>
        </w:rPr>
        <w:t>________</w:t>
      </w:r>
    </w:p>
    <w:p w:rsidR="00017F01" w:rsidRPr="0086252F" w:rsidRDefault="00017F01" w:rsidP="00017F0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</w:p>
    <w:p w:rsidR="00017F01" w:rsidRDefault="00017F01" w:rsidP="00017F01">
      <w:pPr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</w:p>
    <w:p w:rsidR="00017F01" w:rsidRDefault="00017F01" w:rsidP="00017F01">
      <w:pPr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</w:p>
    <w:p w:rsidR="00017F01" w:rsidRPr="0086252F" w:rsidRDefault="00017F01" w:rsidP="00017F01">
      <w:pPr>
        <w:rPr>
          <w:color w:val="auto"/>
        </w:rPr>
      </w:pPr>
    </w:p>
    <w:p w:rsidR="009858D8" w:rsidRDefault="009858D8">
      <w:pPr>
        <w:rPr>
          <w:rFonts w:ascii="Times New Roman" w:eastAsia="Times New Roman" w:hAnsi="Times New Roman" w:cs="Times New Roman"/>
          <w:color w:val="auto"/>
          <w:kern w:val="28"/>
          <w:sz w:val="28"/>
          <w:szCs w:val="28"/>
        </w:rPr>
      </w:pPr>
      <w:r>
        <w:rPr>
          <w:b/>
          <w:color w:val="auto"/>
          <w:kern w:val="28"/>
          <w:sz w:val="28"/>
          <w:szCs w:val="28"/>
        </w:rPr>
        <w:br w:type="page"/>
      </w:r>
    </w:p>
    <w:p w:rsidR="00017F01" w:rsidRDefault="00017F01" w:rsidP="00017F0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</w:p>
    <w:p w:rsidR="00017F01" w:rsidRPr="0086252F" w:rsidRDefault="00017F01" w:rsidP="00017F0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  <w:r w:rsidRPr="0086252F">
        <w:rPr>
          <w:b w:val="0"/>
          <w:color w:val="auto"/>
          <w:kern w:val="28"/>
          <w:sz w:val="28"/>
          <w:szCs w:val="28"/>
        </w:rPr>
        <w:t>Приложение № 1</w:t>
      </w:r>
    </w:p>
    <w:p w:rsidR="00017F01" w:rsidRPr="0086252F" w:rsidRDefault="00017F01" w:rsidP="00017F0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  <w:r w:rsidRPr="0086252F">
        <w:rPr>
          <w:b w:val="0"/>
          <w:color w:val="auto"/>
          <w:kern w:val="28"/>
          <w:sz w:val="28"/>
          <w:szCs w:val="28"/>
        </w:rPr>
        <w:t>к административному регламенту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color w:val="auto"/>
        </w:rPr>
      </w:pP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 xml:space="preserve">В администрацию </w:t>
      </w:r>
      <w:proofErr w:type="gramStart"/>
      <w:r w:rsidRPr="0086252F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образования _____________________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7F01" w:rsidRPr="0086252F" w:rsidRDefault="00017F01" w:rsidP="00017F01">
      <w:pPr>
        <w:pStyle w:val="ConsPlusNonformat"/>
        <w:ind w:left="4536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86252F">
        <w:rPr>
          <w:rFonts w:ascii="Times New Roman" w:hAnsi="Times New Roman" w:cs="Times New Roman"/>
          <w:sz w:val="26"/>
          <w:szCs w:val="26"/>
          <w:vertAlign w:val="superscript"/>
        </w:rPr>
        <w:t>(наименование муниципального образования)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  <w:vertAlign w:val="superscript"/>
        </w:rPr>
      </w:pPr>
      <w:r w:rsidRPr="0086252F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заявителя; наименование организации, Ф.И.О., должность руководителя, ИНН)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Почтовый индекс, адрес: __________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017F01" w:rsidRPr="0086252F" w:rsidRDefault="00017F01" w:rsidP="00017F01">
      <w:pPr>
        <w:pStyle w:val="ConsPlusNonformat"/>
        <w:ind w:left="4536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Телефон: _______________________</w:t>
      </w:r>
    </w:p>
    <w:p w:rsidR="00017F01" w:rsidRPr="0086252F" w:rsidRDefault="00017F01" w:rsidP="00017F0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7F01" w:rsidRPr="0086252F" w:rsidRDefault="00017F01" w:rsidP="00017F0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3" w:name="Par327"/>
      <w:bookmarkEnd w:id="13"/>
      <w:r w:rsidRPr="0086252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017F01" w:rsidRPr="0086252F" w:rsidRDefault="00017F01" w:rsidP="00017F0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017F01" w:rsidRPr="0086252F" w:rsidRDefault="00017F01" w:rsidP="00017F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 xml:space="preserve">Прошу принять решение о </w:t>
      </w:r>
      <w:r>
        <w:rPr>
          <w:rFonts w:ascii="Times New Roman" w:hAnsi="Times New Roman" w:cs="Times New Roman"/>
          <w:sz w:val="24"/>
          <w:szCs w:val="24"/>
        </w:rPr>
        <w:t>подготовке</w:t>
      </w:r>
      <w:r w:rsidRPr="0086252F">
        <w:rPr>
          <w:rFonts w:ascii="Times New Roman" w:hAnsi="Times New Roman" w:cs="Times New Roman"/>
          <w:sz w:val="24"/>
          <w:szCs w:val="24"/>
        </w:rPr>
        <w:t xml:space="preserve"> документации по планировке территории проекта планировки с проектом межевания, проекта межевания</w:t>
      </w:r>
    </w:p>
    <w:p w:rsidR="00017F01" w:rsidRPr="0086252F" w:rsidRDefault="00017F01" w:rsidP="00017F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252F">
        <w:rPr>
          <w:rFonts w:ascii="Times New Roman" w:hAnsi="Times New Roman" w:cs="Times New Roman"/>
          <w:sz w:val="24"/>
          <w:szCs w:val="24"/>
          <w:vertAlign w:val="superscript"/>
        </w:rPr>
        <w:t>(ненужное зачеркнуть)</w:t>
      </w:r>
    </w:p>
    <w:p w:rsidR="00017F01" w:rsidRPr="0086252F" w:rsidRDefault="00017F01" w:rsidP="00017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в границах земельного участка (земельных участков)</w:t>
      </w:r>
    </w:p>
    <w:p w:rsidR="00017F01" w:rsidRPr="0086252F" w:rsidRDefault="00017F01" w:rsidP="00017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17F01" w:rsidRPr="0086252F" w:rsidRDefault="00017F01" w:rsidP="00017F0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6252F">
        <w:rPr>
          <w:rFonts w:ascii="Times New Roman" w:hAnsi="Times New Roman" w:cs="Times New Roman"/>
          <w:sz w:val="24"/>
          <w:szCs w:val="24"/>
          <w:vertAlign w:val="superscript"/>
        </w:rPr>
        <w:t>(указываются кадастровые номера земельных участков)</w:t>
      </w:r>
    </w:p>
    <w:p w:rsidR="00017F01" w:rsidRPr="0086252F" w:rsidRDefault="00017F01" w:rsidP="00017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по адресу (при наличии) ______________________________________________________</w:t>
      </w:r>
    </w:p>
    <w:p w:rsidR="00017F01" w:rsidRPr="0086252F" w:rsidRDefault="00017F01" w:rsidP="00017F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Предложения:</w:t>
      </w:r>
    </w:p>
    <w:p w:rsidR="00017F01" w:rsidRPr="0086252F" w:rsidRDefault="00017F01" w:rsidP="00017F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о порядке подготовки документации по планировке территории:</w:t>
      </w:r>
    </w:p>
    <w:p w:rsidR="00017F01" w:rsidRPr="0086252F" w:rsidRDefault="00017F01" w:rsidP="00017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017F01" w:rsidRPr="0086252F" w:rsidRDefault="00017F01" w:rsidP="00017F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о сроках подготовки документации по планировке территории:</w:t>
      </w:r>
    </w:p>
    <w:p w:rsidR="00017F01" w:rsidRPr="0086252F" w:rsidRDefault="00017F01" w:rsidP="00017F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___________________________________________________________________________;</w:t>
      </w:r>
    </w:p>
    <w:p w:rsidR="00017F01" w:rsidRPr="0086252F" w:rsidRDefault="00017F01" w:rsidP="00017F0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о содержании документации по планировке территории:</w:t>
      </w:r>
    </w:p>
    <w:p w:rsidR="00017F01" w:rsidRPr="0086252F" w:rsidRDefault="00017F01" w:rsidP="00017F0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6252F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017F01" w:rsidRPr="0086252F" w:rsidRDefault="00017F01" w:rsidP="00017F01">
      <w:pPr>
        <w:pStyle w:val="Standard"/>
        <w:shd w:val="clear" w:color="auto" w:fill="FFFFFF"/>
        <w:jc w:val="both"/>
        <w:rPr>
          <w:szCs w:val="24"/>
        </w:rPr>
      </w:pPr>
      <w:bookmarkStart w:id="14" w:name="Par356"/>
      <w:bookmarkEnd w:id="14"/>
      <w:proofErr w:type="gramStart"/>
      <w:r w:rsidRPr="0086252F">
        <w:rPr>
          <w:rFonts w:eastAsia="Lucida Sans Unicode"/>
          <w:bCs/>
          <w:kern w:val="2"/>
          <w:szCs w:val="24"/>
          <w:lang w:eastAsia="ar-SA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услуги, в соответствии с законодательством Российской Федерации, в том числе в автоматизированном режиме.</w:t>
      </w:r>
      <w:proofErr w:type="gramEnd"/>
    </w:p>
    <w:p w:rsidR="00017F01" w:rsidRPr="0086252F" w:rsidRDefault="00017F01" w:rsidP="00017F01">
      <w:pPr>
        <w:pStyle w:val="ConsPlusNonformat"/>
        <w:ind w:left="3261"/>
        <w:jc w:val="center"/>
        <w:rPr>
          <w:rFonts w:ascii="Times New Roman" w:hAnsi="Times New Roman" w:cs="Times New Roman"/>
        </w:rPr>
      </w:pPr>
    </w:p>
    <w:p w:rsidR="00017F01" w:rsidRPr="0086252F" w:rsidRDefault="00017F01" w:rsidP="00017F01">
      <w:pPr>
        <w:spacing w:after="0" w:line="240" w:lineRule="auto"/>
        <w:rPr>
          <w:rFonts w:ascii="Times New Roman" w:hAnsi="Times New Roman" w:cs="Times New Roman"/>
          <w:color w:val="auto"/>
        </w:rPr>
      </w:pPr>
      <w:r w:rsidRPr="0086252F">
        <w:rPr>
          <w:rFonts w:ascii="Times New Roman" w:hAnsi="Times New Roman" w:cs="Times New Roman"/>
          <w:color w:val="auto"/>
        </w:rPr>
        <w:t>Приложение _______________________________________________________________________</w:t>
      </w:r>
    </w:p>
    <w:p w:rsidR="00017F01" w:rsidRPr="0086252F" w:rsidRDefault="00017F01" w:rsidP="00017F01">
      <w:pPr>
        <w:pStyle w:val="ConsPlusNonformat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17F01" w:rsidRPr="0086252F" w:rsidRDefault="00017F01" w:rsidP="00017F01">
      <w:pPr>
        <w:pStyle w:val="ConsPlusNonformat"/>
        <w:ind w:firstLine="180"/>
        <w:jc w:val="both"/>
        <w:rPr>
          <w:rFonts w:ascii="Times New Roman" w:hAnsi="Times New Roman" w:cs="Times New Roman"/>
          <w:sz w:val="24"/>
          <w:szCs w:val="24"/>
        </w:rPr>
      </w:pPr>
    </w:p>
    <w:p w:rsidR="00017F01" w:rsidRPr="0086252F" w:rsidRDefault="00017F01" w:rsidP="00017F01">
      <w:pPr>
        <w:pStyle w:val="ConsPlusNonformat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 w:rsidRPr="0086252F">
        <w:rPr>
          <w:rFonts w:ascii="Times New Roman" w:hAnsi="Times New Roman" w:cs="Times New Roman"/>
          <w:sz w:val="24"/>
          <w:szCs w:val="24"/>
        </w:rPr>
        <w:t>"___" _____________ 20___ г.                                                                 Подпись заявителя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auto"/>
          <w:sz w:val="24"/>
          <w:szCs w:val="24"/>
        </w:rPr>
      </w:pPr>
    </w:p>
    <w:p w:rsidR="00017F01" w:rsidRPr="0086252F" w:rsidRDefault="00017F01" w:rsidP="00017F0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252F">
        <w:rPr>
          <w:rFonts w:ascii="Times New Roman" w:hAnsi="Times New Roman" w:cs="Times New Roman"/>
          <w:color w:val="auto"/>
          <w:sz w:val="24"/>
          <w:szCs w:val="24"/>
        </w:rPr>
        <w:t xml:space="preserve">Дата направления по почте </w:t>
      </w:r>
    </w:p>
    <w:p w:rsidR="00017F01" w:rsidRPr="0086252F" w:rsidRDefault="00017F01" w:rsidP="00017F0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6252F">
        <w:rPr>
          <w:rFonts w:ascii="Times New Roman" w:hAnsi="Times New Roman" w:cs="Times New Roman"/>
          <w:color w:val="auto"/>
          <w:sz w:val="24"/>
          <w:szCs w:val="24"/>
        </w:rPr>
        <w:t>или электронной почте «___»__________________20    г.</w:t>
      </w:r>
    </w:p>
    <w:p w:rsidR="00017F01" w:rsidRPr="0086252F" w:rsidRDefault="00017F01" w:rsidP="00017F0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auto"/>
          <w:sz w:val="24"/>
          <w:szCs w:val="24"/>
        </w:rPr>
        <w:sectPr w:rsidR="00017F01" w:rsidRPr="0086252F" w:rsidSect="008F1CC8">
          <w:headerReference w:type="even" r:id="rId22"/>
          <w:headerReference w:type="default" r:id="rId23"/>
          <w:pgSz w:w="11906" w:h="16838"/>
          <w:pgMar w:top="1418" w:right="851" w:bottom="1134" w:left="1701" w:header="709" w:footer="709" w:gutter="0"/>
          <w:cols w:space="708"/>
          <w:titlePg/>
          <w:docGrid w:linePitch="360"/>
        </w:sectPr>
      </w:pPr>
    </w:p>
    <w:p w:rsidR="00017F01" w:rsidRPr="0086252F" w:rsidRDefault="00017F01" w:rsidP="00017F01">
      <w:pPr>
        <w:spacing w:after="0" w:line="240" w:lineRule="auto"/>
        <w:ind w:left="4248" w:firstLine="708"/>
        <w:rPr>
          <w:rFonts w:ascii="Times New Roman" w:hAnsi="Times New Roman" w:cs="Times New Roman"/>
          <w:color w:val="auto"/>
          <w:kern w:val="28"/>
          <w:sz w:val="28"/>
          <w:szCs w:val="28"/>
        </w:rPr>
      </w:pPr>
      <w:bookmarkStart w:id="15" w:name="Par358"/>
      <w:bookmarkEnd w:id="15"/>
      <w:r w:rsidRPr="0086252F">
        <w:rPr>
          <w:rFonts w:ascii="Times New Roman" w:hAnsi="Times New Roman" w:cs="Times New Roman"/>
          <w:color w:val="auto"/>
          <w:kern w:val="28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color w:val="auto"/>
          <w:kern w:val="28"/>
          <w:sz w:val="28"/>
          <w:szCs w:val="28"/>
        </w:rPr>
        <w:t>2</w:t>
      </w:r>
    </w:p>
    <w:p w:rsidR="00017F01" w:rsidRPr="0086252F" w:rsidRDefault="00017F01" w:rsidP="00017F0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  <w:r w:rsidRPr="0086252F">
        <w:rPr>
          <w:b w:val="0"/>
          <w:color w:val="auto"/>
          <w:kern w:val="28"/>
          <w:sz w:val="28"/>
          <w:szCs w:val="28"/>
        </w:rPr>
        <w:t>к административному регламенту</w:t>
      </w:r>
    </w:p>
    <w:p w:rsidR="00017F01" w:rsidRPr="0086252F" w:rsidRDefault="00017F01" w:rsidP="00017F0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</w:p>
    <w:p w:rsidR="00017F01" w:rsidRPr="0086252F" w:rsidRDefault="00017F01" w:rsidP="00017F01">
      <w:pPr>
        <w:rPr>
          <w:rFonts w:ascii="Times New Roman" w:hAnsi="Times New Roman"/>
          <w:color w:val="auto"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5"/>
      </w:tblGrid>
      <w:tr w:rsidR="00017F01" w:rsidRPr="0086252F" w:rsidTr="00484BB9">
        <w:trPr>
          <w:trHeight w:val="2019"/>
        </w:trPr>
        <w:tc>
          <w:tcPr>
            <w:tcW w:w="4785" w:type="dxa"/>
            <w:tcBorders>
              <w:right w:val="single" w:sz="4" w:space="0" w:color="auto"/>
            </w:tcBorders>
            <w:vAlign w:val="center"/>
          </w:tcPr>
          <w:p w:rsidR="00017F01" w:rsidRPr="0086252F" w:rsidRDefault="00017F01" w:rsidP="00484BB9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>Исходящий штамп</w:t>
            </w:r>
          </w:p>
        </w:tc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7F01" w:rsidRPr="0086252F" w:rsidRDefault="00017F01" w:rsidP="00484BB9">
            <w:pPr>
              <w:tabs>
                <w:tab w:val="left" w:pos="4569"/>
              </w:tabs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>________________________________</w:t>
            </w:r>
          </w:p>
          <w:p w:rsidR="00017F01" w:rsidRPr="0086252F" w:rsidRDefault="00017F01" w:rsidP="00484BB9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Ф.И.О. заявителя</w:t>
            </w:r>
          </w:p>
        </w:tc>
      </w:tr>
    </w:tbl>
    <w:p w:rsidR="00017F01" w:rsidRPr="0086252F" w:rsidRDefault="00017F01" w:rsidP="00017F01">
      <w:pPr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</w:p>
    <w:p w:rsidR="00017F01" w:rsidRPr="0086252F" w:rsidRDefault="00017F01" w:rsidP="00017F0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/>
          <w:b/>
          <w:color w:val="auto"/>
          <w:sz w:val="28"/>
          <w:szCs w:val="28"/>
        </w:rPr>
        <w:t xml:space="preserve">Уведомление о приёме документов </w:t>
      </w:r>
    </w:p>
    <w:p w:rsidR="00017F01" w:rsidRPr="0086252F" w:rsidRDefault="00017F01" w:rsidP="00017F01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6252F">
        <w:rPr>
          <w:rFonts w:ascii="Times New Roman" w:hAnsi="Times New Roman"/>
          <w:b/>
          <w:color w:val="auto"/>
          <w:sz w:val="28"/>
          <w:szCs w:val="28"/>
        </w:rPr>
        <w:t>для предоставления муниципальной услуги</w:t>
      </w:r>
    </w:p>
    <w:p w:rsidR="00017F01" w:rsidRPr="0086252F" w:rsidRDefault="00017F01" w:rsidP="00017F01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color w:val="auto"/>
          <w:kern w:val="28"/>
          <w:sz w:val="28"/>
          <w:szCs w:val="28"/>
        </w:rPr>
      </w:pPr>
    </w:p>
    <w:p w:rsidR="00017F01" w:rsidRPr="0086252F" w:rsidRDefault="00017F01" w:rsidP="00017F01">
      <w:pPr>
        <w:tabs>
          <w:tab w:val="left" w:pos="9354"/>
        </w:tabs>
        <w:spacing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86252F">
        <w:rPr>
          <w:rFonts w:ascii="Times New Roman" w:hAnsi="Times New Roman"/>
          <w:color w:val="auto"/>
          <w:sz w:val="24"/>
          <w:szCs w:val="24"/>
        </w:rPr>
        <w:t>Настоящим уведомляем о том, что для получения муниципальной услуги «</w:t>
      </w:r>
      <w:r w:rsidRPr="0086252F">
        <w:rPr>
          <w:rFonts w:ascii="Times New Roman" w:hAnsi="Times New Roman"/>
          <w:b/>
          <w:color w:val="auto"/>
          <w:sz w:val="24"/>
          <w:szCs w:val="24"/>
        </w:rPr>
        <w:t>Принятие решения о подготовке документации по планировке территории в границах муниципального образования</w:t>
      </w:r>
      <w:r w:rsidRPr="0086252F">
        <w:rPr>
          <w:rFonts w:ascii="Times New Roman" w:hAnsi="Times New Roman"/>
          <w:color w:val="auto"/>
          <w:sz w:val="24"/>
          <w:szCs w:val="24"/>
          <w:lang w:eastAsia="ru-RU"/>
        </w:rPr>
        <w:t>»</w:t>
      </w:r>
      <w:r w:rsidRPr="0086252F">
        <w:rPr>
          <w:rFonts w:ascii="Times New Roman" w:hAnsi="Times New Roman"/>
          <w:color w:val="auto"/>
          <w:sz w:val="24"/>
          <w:szCs w:val="24"/>
        </w:rPr>
        <w:t xml:space="preserve">, от Вас приняты следующие документы: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11"/>
        <w:gridCol w:w="1912"/>
        <w:gridCol w:w="2713"/>
        <w:gridCol w:w="2215"/>
      </w:tblGrid>
      <w:tr w:rsidR="00017F01" w:rsidRPr="0086252F" w:rsidTr="00484BB9">
        <w:tc>
          <w:tcPr>
            <w:tcW w:w="709" w:type="dxa"/>
            <w:vAlign w:val="center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spellEnd"/>
            <w:proofErr w:type="gramEnd"/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>/</w:t>
            </w:r>
            <w:proofErr w:type="spellStart"/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11" w:type="dxa"/>
            <w:vAlign w:val="center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>Вид документа (оригинал, нотариальная копия, ксерокопия)</w:t>
            </w:r>
          </w:p>
        </w:tc>
        <w:tc>
          <w:tcPr>
            <w:tcW w:w="2713" w:type="dxa"/>
            <w:vAlign w:val="center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>Реквизиты документа (дата выдачи, номер, кем выдан, иное)</w:t>
            </w:r>
          </w:p>
        </w:tc>
        <w:tc>
          <w:tcPr>
            <w:tcW w:w="2215" w:type="dxa"/>
            <w:vAlign w:val="center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</w:rPr>
              <w:t>Количество листов</w:t>
            </w:r>
          </w:p>
        </w:tc>
      </w:tr>
      <w:tr w:rsidR="00017F01" w:rsidRPr="0086252F" w:rsidTr="00484BB9">
        <w:trPr>
          <w:trHeight w:val="567"/>
        </w:trPr>
        <w:tc>
          <w:tcPr>
            <w:tcW w:w="709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5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17F01" w:rsidRPr="0086252F" w:rsidTr="00484BB9">
        <w:trPr>
          <w:trHeight w:val="567"/>
        </w:trPr>
        <w:tc>
          <w:tcPr>
            <w:tcW w:w="709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5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17F01" w:rsidRPr="0086252F" w:rsidTr="00484BB9">
        <w:trPr>
          <w:trHeight w:val="567"/>
        </w:trPr>
        <w:tc>
          <w:tcPr>
            <w:tcW w:w="709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5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17F01" w:rsidRPr="0086252F" w:rsidTr="00484BB9">
        <w:trPr>
          <w:trHeight w:val="567"/>
        </w:trPr>
        <w:tc>
          <w:tcPr>
            <w:tcW w:w="709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5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17F01" w:rsidRPr="0086252F" w:rsidTr="00484BB9">
        <w:trPr>
          <w:trHeight w:val="567"/>
        </w:trPr>
        <w:tc>
          <w:tcPr>
            <w:tcW w:w="709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5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017F01" w:rsidRPr="0086252F" w:rsidTr="00484BB9">
        <w:trPr>
          <w:trHeight w:val="567"/>
        </w:trPr>
        <w:tc>
          <w:tcPr>
            <w:tcW w:w="709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811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1912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713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2215" w:type="dxa"/>
          </w:tcPr>
          <w:p w:rsidR="00017F01" w:rsidRPr="0086252F" w:rsidRDefault="00017F01" w:rsidP="00484BB9">
            <w:pPr>
              <w:tabs>
                <w:tab w:val="left" w:pos="9354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017F01" w:rsidRPr="0086252F" w:rsidRDefault="00017F01" w:rsidP="00017F01">
      <w:pPr>
        <w:tabs>
          <w:tab w:val="left" w:pos="9354"/>
        </w:tabs>
        <w:spacing w:before="12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6252F">
        <w:rPr>
          <w:rFonts w:ascii="Times New Roman" w:hAnsi="Times New Roman"/>
          <w:color w:val="auto"/>
          <w:sz w:val="28"/>
          <w:szCs w:val="28"/>
        </w:rPr>
        <w:t>Всего принято ____________ документов на ____________ листах.</w:t>
      </w:r>
    </w:p>
    <w:p w:rsidR="00017F01" w:rsidRPr="0086252F" w:rsidRDefault="00017F01" w:rsidP="00017F01">
      <w:pPr>
        <w:spacing w:after="0" w:line="360" w:lineRule="auto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17F01" w:rsidRPr="0086252F" w:rsidTr="00484BB9">
        <w:tc>
          <w:tcPr>
            <w:tcW w:w="2660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017F01" w:rsidRPr="0086252F" w:rsidTr="00484BB9">
        <w:tc>
          <w:tcPr>
            <w:tcW w:w="2660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017F01" w:rsidRPr="0086252F" w:rsidRDefault="00017F01" w:rsidP="00017F01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017F01" w:rsidRPr="0086252F" w:rsidTr="00484BB9">
        <w:tc>
          <w:tcPr>
            <w:tcW w:w="2660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48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both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proofErr w:type="gramStart"/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г</w:t>
            </w:r>
            <w:proofErr w:type="gramEnd"/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.</w:t>
            </w:r>
          </w:p>
        </w:tc>
      </w:tr>
      <w:tr w:rsidR="00017F01" w:rsidRPr="0086252F" w:rsidTr="00484BB9">
        <w:tc>
          <w:tcPr>
            <w:tcW w:w="2660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  <w:r w:rsidRPr="0086252F"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017F01" w:rsidRPr="0086252F" w:rsidRDefault="00017F01" w:rsidP="00484BB9">
            <w:pPr>
              <w:spacing w:after="0" w:line="240" w:lineRule="auto"/>
              <w:ind w:left="-85" w:right="-85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eastAsia="ru-RU"/>
              </w:rPr>
            </w:pPr>
          </w:p>
        </w:tc>
      </w:tr>
    </w:tbl>
    <w:p w:rsidR="00017F01" w:rsidRPr="0086252F" w:rsidRDefault="00017F01" w:rsidP="00017F01">
      <w:pPr>
        <w:spacing w:after="0" w:line="240" w:lineRule="auto"/>
        <w:jc w:val="both"/>
        <w:rPr>
          <w:rFonts w:ascii="Times New Roman" w:hAnsi="Times New Roman"/>
          <w:color w:val="auto"/>
          <w:lang w:eastAsia="ru-RU"/>
        </w:rPr>
      </w:pPr>
      <w:r w:rsidRPr="0086252F">
        <w:rPr>
          <w:rFonts w:ascii="Times New Roman" w:hAnsi="Times New Roman"/>
          <w:color w:val="auto"/>
          <w:lang w:eastAsia="ru-RU"/>
        </w:rPr>
        <w:t> </w:t>
      </w:r>
      <w:r w:rsidRPr="0086252F">
        <w:rPr>
          <w:rFonts w:ascii="Times New Roman" w:hAnsi="Times New Roman"/>
          <w:color w:val="auto"/>
          <w:lang w:eastAsia="ru-RU"/>
        </w:rPr>
        <w:tab/>
      </w:r>
      <w:r w:rsidRPr="0086252F">
        <w:rPr>
          <w:rFonts w:ascii="Times New Roman" w:hAnsi="Times New Roman"/>
          <w:color w:val="auto"/>
          <w:lang w:eastAsia="ru-RU"/>
        </w:rPr>
        <w:tab/>
      </w:r>
      <w:r w:rsidRPr="0086252F">
        <w:rPr>
          <w:rFonts w:ascii="Times New Roman" w:hAnsi="Times New Roman"/>
          <w:color w:val="auto"/>
          <w:lang w:eastAsia="ru-RU"/>
        </w:rPr>
        <w:tab/>
      </w:r>
      <w:r w:rsidRPr="0086252F">
        <w:rPr>
          <w:rFonts w:ascii="Times New Roman" w:hAnsi="Times New Roman"/>
          <w:color w:val="auto"/>
          <w:lang w:eastAsia="ru-RU"/>
        </w:rPr>
        <w:tab/>
      </w:r>
      <w:r w:rsidRPr="0086252F">
        <w:rPr>
          <w:rFonts w:ascii="Times New Roman" w:hAnsi="Times New Roman"/>
          <w:color w:val="auto"/>
          <w:lang w:eastAsia="ru-RU"/>
        </w:rPr>
        <w:tab/>
      </w:r>
      <w:r w:rsidRPr="0086252F">
        <w:rPr>
          <w:rFonts w:ascii="Times New Roman" w:hAnsi="Times New Roman"/>
          <w:color w:val="auto"/>
          <w:lang w:eastAsia="ru-RU"/>
        </w:rPr>
        <w:tab/>
      </w:r>
      <w:r w:rsidRPr="0086252F">
        <w:rPr>
          <w:rFonts w:ascii="Times New Roman" w:hAnsi="Times New Roman"/>
          <w:color w:val="auto"/>
          <w:lang w:eastAsia="ru-RU"/>
        </w:rPr>
        <w:tab/>
      </w:r>
    </w:p>
    <w:p w:rsidR="00017F01" w:rsidRPr="0086252F" w:rsidRDefault="00017F01" w:rsidP="00017F01">
      <w:pPr>
        <w:rPr>
          <w:rFonts w:ascii="Times New Roman" w:hAnsi="Times New Roman" w:cs="Times New Roman"/>
          <w:color w:val="auto"/>
          <w:szCs w:val="28"/>
        </w:rPr>
      </w:pPr>
      <w:r w:rsidRPr="0086252F">
        <w:rPr>
          <w:rFonts w:ascii="Times New Roman" w:hAnsi="Times New Roman" w:cs="Times New Roman"/>
          <w:color w:val="auto"/>
          <w:szCs w:val="28"/>
        </w:rPr>
        <w:t>Дата направления по почте или электронной почте «___»__________________20______</w:t>
      </w:r>
    </w:p>
    <w:sectPr w:rsidR="00017F01" w:rsidRPr="0086252F" w:rsidSect="00B55BC4">
      <w:pgSz w:w="11906" w:h="16838"/>
      <w:pgMar w:top="1134" w:right="850" w:bottom="1079" w:left="1701" w:header="720" w:footer="72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423" w:rsidRDefault="00990423" w:rsidP="00B55BC4">
      <w:pPr>
        <w:spacing w:after="0" w:line="240" w:lineRule="auto"/>
      </w:pPr>
      <w:r>
        <w:separator/>
      </w:r>
    </w:p>
  </w:endnote>
  <w:endnote w:type="continuationSeparator" w:id="1">
    <w:p w:rsidR="00990423" w:rsidRDefault="00990423" w:rsidP="00B55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423" w:rsidRDefault="00990423" w:rsidP="00B55BC4">
      <w:pPr>
        <w:spacing w:after="0" w:line="240" w:lineRule="auto"/>
      </w:pPr>
      <w:r>
        <w:separator/>
      </w:r>
    </w:p>
  </w:footnote>
  <w:footnote w:type="continuationSeparator" w:id="1">
    <w:p w:rsidR="00990423" w:rsidRDefault="00990423" w:rsidP="00B55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A4" w:rsidRDefault="0043114F" w:rsidP="00AB74D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858D8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266A4" w:rsidRDefault="003941F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6A4" w:rsidRDefault="0043114F" w:rsidP="00AB74D8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858D8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941FF">
      <w:rPr>
        <w:rStyle w:val="ae"/>
        <w:noProof/>
      </w:rPr>
      <w:t>18</w:t>
    </w:r>
    <w:r>
      <w:rPr>
        <w:rStyle w:val="ae"/>
      </w:rPr>
      <w:fldChar w:fldCharType="end"/>
    </w:r>
  </w:p>
  <w:p w:rsidR="003209E4" w:rsidRDefault="003941FF">
    <w:pPr>
      <w:pStyle w:val="aa"/>
      <w:jc w:val="center"/>
    </w:pPr>
  </w:p>
  <w:p w:rsidR="003209E4" w:rsidRDefault="003941F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punct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ED690D"/>
    <w:multiLevelType w:val="multilevel"/>
    <w:tmpl w:val="E8848E5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96394E"/>
    <w:multiLevelType w:val="multilevel"/>
    <w:tmpl w:val="5296394E"/>
    <w:lvl w:ilvl="0">
      <w:start w:val="1"/>
      <w:numFmt w:val="decimal"/>
      <w:lvlText w:val="%1"/>
      <w:lvlJc w:val="left"/>
      <w:pPr>
        <w:tabs>
          <w:tab w:val="left" w:pos="1072"/>
        </w:tabs>
        <w:ind w:left="1072" w:hanging="1072"/>
      </w:pPr>
    </w:lvl>
    <w:lvl w:ilvl="1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left" w:pos="1588"/>
        </w:tabs>
        <w:ind w:left="1588" w:hanging="1588"/>
      </w:pPr>
    </w:lvl>
    <w:lvl w:ilvl="4">
      <w:start w:val="1"/>
      <w:numFmt w:val="decimal"/>
      <w:lvlText w:val="%1.%2.%3.%4.%5"/>
      <w:lvlJc w:val="left"/>
      <w:pPr>
        <w:tabs>
          <w:tab w:val="left" w:pos="1276"/>
        </w:tabs>
        <w:ind w:left="1276" w:hanging="1276"/>
      </w:pPr>
    </w:lvl>
    <w:lvl w:ilvl="5">
      <w:start w:val="1"/>
      <w:numFmt w:val="decimal"/>
      <w:lvlText w:val="%1.%2.%3.%4.%5.%6"/>
      <w:lvlJc w:val="left"/>
      <w:pPr>
        <w:tabs>
          <w:tab w:val="left" w:pos="1418"/>
        </w:tabs>
        <w:ind w:left="1418" w:hanging="1418"/>
      </w:pPr>
    </w:lvl>
    <w:lvl w:ilvl="6">
      <w:start w:val="1"/>
      <w:numFmt w:val="decimal"/>
      <w:lvlText w:val="%1.%2.%3.%4.%5.%6.%7"/>
      <w:lvlJc w:val="left"/>
      <w:pPr>
        <w:tabs>
          <w:tab w:val="left" w:pos="1559"/>
        </w:tabs>
        <w:ind w:left="1559" w:hanging="1559"/>
      </w:pPr>
    </w:lvl>
    <w:lvl w:ilvl="7">
      <w:start w:val="1"/>
      <w:numFmt w:val="decimal"/>
      <w:lvlText w:val="%1.%2.%3.%4.%5.%6.%7.%8"/>
      <w:lvlJc w:val="left"/>
      <w:pPr>
        <w:tabs>
          <w:tab w:val="left" w:pos="1701"/>
        </w:tabs>
        <w:ind w:left="1701" w:hanging="1701"/>
      </w:pPr>
    </w:lvl>
    <w:lvl w:ilvl="8">
      <w:start w:val="1"/>
      <w:numFmt w:val="decimal"/>
      <w:lvlText w:val="%1.%2.%3.%4.%5.%6.%7.%8.%9"/>
      <w:lvlJc w:val="left"/>
      <w:pPr>
        <w:tabs>
          <w:tab w:val="left" w:pos="1843"/>
        </w:tabs>
        <w:ind w:left="1843" w:hanging="1843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7F01"/>
    <w:rsid w:val="00017F01"/>
    <w:rsid w:val="00037D79"/>
    <w:rsid w:val="00053C01"/>
    <w:rsid w:val="00096B3C"/>
    <w:rsid w:val="000D0732"/>
    <w:rsid w:val="000D569D"/>
    <w:rsid w:val="00154ADF"/>
    <w:rsid w:val="00275AD5"/>
    <w:rsid w:val="00342C9B"/>
    <w:rsid w:val="003941FF"/>
    <w:rsid w:val="004235A8"/>
    <w:rsid w:val="0043114F"/>
    <w:rsid w:val="0043240C"/>
    <w:rsid w:val="004A37D2"/>
    <w:rsid w:val="0054135C"/>
    <w:rsid w:val="005A048C"/>
    <w:rsid w:val="005C4FF4"/>
    <w:rsid w:val="00620454"/>
    <w:rsid w:val="0062761B"/>
    <w:rsid w:val="006B1AD6"/>
    <w:rsid w:val="006F129D"/>
    <w:rsid w:val="00801B6D"/>
    <w:rsid w:val="008B478C"/>
    <w:rsid w:val="008F1CC8"/>
    <w:rsid w:val="009858D8"/>
    <w:rsid w:val="00990423"/>
    <w:rsid w:val="00992D46"/>
    <w:rsid w:val="00A53E0B"/>
    <w:rsid w:val="00AB4215"/>
    <w:rsid w:val="00B53956"/>
    <w:rsid w:val="00B55BC4"/>
    <w:rsid w:val="00BA09CA"/>
    <w:rsid w:val="00C25596"/>
    <w:rsid w:val="00D66280"/>
    <w:rsid w:val="00DE3B6B"/>
    <w:rsid w:val="00E82F7D"/>
    <w:rsid w:val="00E97BE9"/>
    <w:rsid w:val="00EE28BE"/>
    <w:rsid w:val="00EE7E3C"/>
    <w:rsid w:val="00FD6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01"/>
    <w:rPr>
      <w:rFonts w:ascii="Calibri" w:eastAsia="Calibri" w:hAnsi="Calibri" w:cs="Calibri"/>
      <w:color w:val="000000"/>
    </w:rPr>
  </w:style>
  <w:style w:type="paragraph" w:styleId="1">
    <w:name w:val="heading 1"/>
    <w:basedOn w:val="a"/>
    <w:next w:val="a"/>
    <w:link w:val="10"/>
    <w:qFormat/>
    <w:rsid w:val="00017F01"/>
    <w:pPr>
      <w:keepNext/>
      <w:numPr>
        <w:numId w:val="3"/>
      </w:numPr>
      <w:spacing w:before="180" w:after="18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F0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styleId="a3">
    <w:name w:val="No Spacing"/>
    <w:link w:val="a4"/>
    <w:qFormat/>
    <w:rsid w:val="00017F01"/>
    <w:pPr>
      <w:spacing w:after="0"/>
      <w:ind w:firstLine="567"/>
      <w:jc w:val="both"/>
    </w:pPr>
    <w:rPr>
      <w:rFonts w:ascii="Times New Roman" w:eastAsia="Times New Roman" w:hAnsi="Times New Roman" w:cs="Courier New"/>
      <w:color w:val="000000"/>
      <w:sz w:val="28"/>
    </w:rPr>
  </w:style>
  <w:style w:type="paragraph" w:styleId="a5">
    <w:name w:val="Normal (Web)"/>
    <w:aliases w:val="Знак"/>
    <w:basedOn w:val="a"/>
    <w:semiHidden/>
    <w:rsid w:val="00017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7F01"/>
    <w:pPr>
      <w:widowControl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017F01"/>
    <w:pPr>
      <w:spacing w:before="100" w:beforeAutospacing="1" w:after="115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qFormat/>
    <w:rsid w:val="00017F01"/>
    <w:pPr>
      <w:ind w:left="720"/>
      <w:contextualSpacing/>
    </w:pPr>
  </w:style>
  <w:style w:type="paragraph" w:customStyle="1" w:styleId="punct">
    <w:name w:val="punct"/>
    <w:basedOn w:val="a"/>
    <w:rsid w:val="00017F01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017F01"/>
    <w:pPr>
      <w:widowControl w:val="0"/>
      <w:spacing w:after="0" w:line="240" w:lineRule="auto"/>
    </w:pPr>
    <w:rPr>
      <w:rFonts w:ascii="Arial" w:eastAsia="Times New Roman" w:hAnsi="Arial" w:cs="Arial"/>
      <w:b/>
      <w:color w:val="000000"/>
      <w:sz w:val="20"/>
      <w:szCs w:val="20"/>
      <w:lang w:eastAsia="ru-RU"/>
    </w:rPr>
  </w:style>
  <w:style w:type="character" w:styleId="a7">
    <w:name w:val="Hyperlink"/>
    <w:rsid w:val="00017F01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017F01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P103">
    <w:name w:val="P103"/>
    <w:basedOn w:val="a"/>
    <w:hidden/>
    <w:rsid w:val="00017F01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color w:val="auto"/>
      <w:sz w:val="24"/>
      <w:szCs w:val="20"/>
      <w:lang w:eastAsia="ru-RU"/>
    </w:rPr>
  </w:style>
  <w:style w:type="character" w:styleId="a8">
    <w:name w:val="Strong"/>
    <w:qFormat/>
    <w:rsid w:val="00017F01"/>
    <w:rPr>
      <w:b/>
      <w:bCs w:val="0"/>
    </w:rPr>
  </w:style>
  <w:style w:type="character" w:customStyle="1" w:styleId="blk">
    <w:name w:val="blk"/>
    <w:basedOn w:val="a0"/>
    <w:rsid w:val="00017F01"/>
  </w:style>
  <w:style w:type="paragraph" w:customStyle="1" w:styleId="a9">
    <w:name w:val="Знак"/>
    <w:basedOn w:val="a"/>
    <w:rsid w:val="00017F01"/>
    <w:pPr>
      <w:widowControl w:val="0"/>
      <w:adjustRightInd w:val="0"/>
      <w:spacing w:after="160" w:line="240" w:lineRule="exact"/>
      <w:jc w:val="righ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customStyle="1" w:styleId="ConsPlusNonformat">
    <w:name w:val="ConsPlusNonformat"/>
    <w:rsid w:val="00017F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rsid w:val="00017F0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color w:val="auto"/>
    </w:rPr>
  </w:style>
  <w:style w:type="character" w:customStyle="1" w:styleId="ab">
    <w:name w:val="Верхний колонтитул Знак"/>
    <w:basedOn w:val="a0"/>
    <w:link w:val="aa"/>
    <w:rsid w:val="00017F01"/>
    <w:rPr>
      <w:rFonts w:ascii="Calibri" w:eastAsia="Times New Roman" w:hAnsi="Calibri" w:cs="Times New Roman"/>
    </w:rPr>
  </w:style>
  <w:style w:type="paragraph" w:customStyle="1" w:styleId="Standard">
    <w:name w:val="Standard"/>
    <w:basedOn w:val="a"/>
    <w:rsid w:val="00017F01"/>
    <w:pPr>
      <w:adjustRightInd w:val="0"/>
      <w:spacing w:after="0" w:line="240" w:lineRule="auto"/>
    </w:pPr>
    <w:rPr>
      <w:rFonts w:ascii="Times New Roman" w:eastAsia="SimSun1" w:hAnsi="Times New Roman" w:cs="Times New Roman"/>
      <w:color w:val="auto"/>
      <w:sz w:val="24"/>
      <w:szCs w:val="20"/>
      <w:lang w:eastAsia="ru-RU"/>
    </w:rPr>
  </w:style>
  <w:style w:type="paragraph" w:styleId="ac">
    <w:name w:val="Body Text"/>
    <w:basedOn w:val="a"/>
    <w:link w:val="ad"/>
    <w:rsid w:val="00017F01"/>
    <w:pPr>
      <w:spacing w:after="120"/>
    </w:pPr>
  </w:style>
  <w:style w:type="character" w:customStyle="1" w:styleId="ad">
    <w:name w:val="Основной текст Знак"/>
    <w:basedOn w:val="a0"/>
    <w:link w:val="ac"/>
    <w:rsid w:val="00017F01"/>
    <w:rPr>
      <w:rFonts w:ascii="Calibri" w:eastAsia="Calibri" w:hAnsi="Calibri" w:cs="Calibri"/>
      <w:color w:val="000000"/>
    </w:rPr>
  </w:style>
  <w:style w:type="character" w:styleId="ae">
    <w:name w:val="page number"/>
    <w:basedOn w:val="a0"/>
    <w:rsid w:val="00017F01"/>
  </w:style>
  <w:style w:type="character" w:customStyle="1" w:styleId="a4">
    <w:name w:val="Без интервала Знак"/>
    <w:link w:val="a3"/>
    <w:locked/>
    <w:rsid w:val="00017F01"/>
    <w:rPr>
      <w:rFonts w:ascii="Times New Roman" w:eastAsia="Times New Roman" w:hAnsi="Times New Roman" w:cs="Courier New"/>
      <w:color w:val="000000"/>
      <w:sz w:val="28"/>
    </w:rPr>
  </w:style>
  <w:style w:type="character" w:customStyle="1" w:styleId="FontStyle12">
    <w:name w:val="Font Style12"/>
    <w:rsid w:val="00017F01"/>
    <w:rPr>
      <w:rFonts w:ascii="Times New Roman" w:hAnsi="Times New Roman" w:cs="Times New Roman" w:hint="default"/>
      <w:sz w:val="30"/>
      <w:szCs w:val="30"/>
    </w:rPr>
  </w:style>
  <w:style w:type="paragraph" w:customStyle="1" w:styleId="af">
    <w:name w:val="Утверждено"/>
    <w:basedOn w:val="a"/>
    <w:rsid w:val="00017F01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consultantplus://offline/ref=08918098C9778A23E01C6BF7E85E0780FCC2BE0302714F37BE67ED82E7F650AAB5CCE7FD7AB54B75h3iDI" TargetMode="External"/><Relationship Id="rId18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E9263FC4FD90ACB72C06D0176E87D7C7E7B5D87E82D92F398AA330B71CA7BBAE005E951FD58PEK" TargetMode="External"/><Relationship Id="rId7" Type="http://schemas.openxmlformats.org/officeDocument/2006/relationships/hyperlink" Target="consultantplus://offline/ref=222C0816D136EDBAD47C55EC0B7A326BE0C0051680A3C74ABC20F6FBD0991DE02EAAA45D2D501FFCf4K6J" TargetMode="External"/><Relationship Id="rId12" Type="http://schemas.openxmlformats.org/officeDocument/2006/relationships/hyperlink" Target="consultantplus://offline/ref=08918098C9778A23E01C6BF7E85E0780FCC2BE0302714F37BE67ED82E7F650AAB5CCE7FD7AB54B75h3iDI" TargetMode="External"/><Relationship Id="rId17" Type="http://schemas.openxmlformats.org/officeDocument/2006/relationships/hyperlink" Target="http://www.consultant.ru/document/cons_doc_LAW_302971/a593eaab768d34bf2d7419322eac79481e73cf03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8918098C9778A23E01C6BF7E85E0780FCC2BE0302714F37BE67ED82E7F650AAB5CCE7FD7AB54B75h3iDI" TargetMode="External"/><Relationship Id="rId20" Type="http://schemas.openxmlformats.org/officeDocument/2006/relationships/hyperlink" Target="consultantplus://offline/ref=E6C57A8B7242874D6C0BA39382995647B7C34D5635E477D3867A4448513F2F23C37AB9CA9B4C4C09k5a5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eq=doc&amp;base=LAW&amp;n=201538&amp;rnd=235642.124428334&amp;dst=37&amp;fld=134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8918098C9778A23E01C6BF7E85E0780FCC2BE0302714F37BE67ED82E7F650AAB5CCE7FD7AB54B75h3iDI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222C0816D136EDBAD47C55EC0B7A326BE0C0051680A3C74ABC20F6FBD0991DE02EAAA45D2D501FFCf4K6J" TargetMode="External"/><Relationship Id="rId19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ref=08918098C9778A23E01C6BF7E85E0780FCC2BE0302714F37BE67ED82E7F650AAB5CCE7FD7AB54B75h3iBI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28</Pages>
  <Words>9185</Words>
  <Characters>52357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</cp:lastModifiedBy>
  <cp:revision>28</cp:revision>
  <cp:lastPrinted>2019-11-26T11:05:00Z</cp:lastPrinted>
  <dcterms:created xsi:type="dcterms:W3CDTF">2019-11-05T06:23:00Z</dcterms:created>
  <dcterms:modified xsi:type="dcterms:W3CDTF">2019-12-03T12:57:00Z</dcterms:modified>
</cp:coreProperties>
</file>