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01" w:rsidRDefault="00210901" w:rsidP="0021090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10901" w:rsidRDefault="00210901" w:rsidP="0021090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КИЛЬМЕЗСКОГО ГОРОДСКОГО ПОСЕЛЕНИЯ </w:t>
      </w:r>
    </w:p>
    <w:p w:rsidR="00210901" w:rsidRDefault="00210901" w:rsidP="0021090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10901" w:rsidRDefault="00210901" w:rsidP="0021090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0901" w:rsidRDefault="00210901" w:rsidP="0021090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10901" w:rsidRDefault="00210901" w:rsidP="0021090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10901" w:rsidRDefault="00210901" w:rsidP="00210901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5D2CAD">
        <w:rPr>
          <w:rFonts w:ascii="Times New Roman" w:hAnsi="Times New Roman" w:cs="Times New Roman"/>
          <w:b w:val="0"/>
          <w:sz w:val="28"/>
          <w:szCs w:val="28"/>
        </w:rPr>
        <w:t>23.12.2019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N </w:t>
      </w:r>
      <w:r w:rsidR="005D2CAD">
        <w:rPr>
          <w:rFonts w:ascii="Times New Roman" w:hAnsi="Times New Roman" w:cs="Times New Roman"/>
          <w:b w:val="0"/>
          <w:sz w:val="28"/>
          <w:szCs w:val="28"/>
        </w:rPr>
        <w:t>250</w:t>
      </w:r>
    </w:p>
    <w:p w:rsidR="00210901" w:rsidRDefault="00210901" w:rsidP="0021090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Кильмезь</w:t>
      </w:r>
    </w:p>
    <w:p w:rsidR="00210901" w:rsidRDefault="00210901" w:rsidP="0021090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0901" w:rsidRDefault="00210901" w:rsidP="0021090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0901" w:rsidRDefault="00210901" w:rsidP="00210901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администрации </w:t>
      </w:r>
    </w:p>
    <w:p w:rsidR="00210901" w:rsidRDefault="00210901" w:rsidP="00210901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Кильмезского городского поселения от 29.03.2019 № 50 </w:t>
      </w:r>
    </w:p>
    <w:p w:rsidR="00210901" w:rsidRDefault="00210901" w:rsidP="00210901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муниципальной адресной программы</w:t>
      </w:r>
    </w:p>
    <w:p w:rsidR="00210901" w:rsidRDefault="00210901" w:rsidP="000E5DA5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"Переселение граждан, проживающих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Кильмезского района Кировской области, из аварийного жилищного фонда, признанного таковым до 1 января 2017 года» на 2019 год»</w:t>
      </w:r>
    </w:p>
    <w:p w:rsidR="00210901" w:rsidRDefault="00210901" w:rsidP="00210901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0901" w:rsidRDefault="00210901" w:rsidP="00210901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>
        <w:rPr>
          <w:spacing w:val="2"/>
          <w:sz w:val="28"/>
          <w:szCs w:val="28"/>
        </w:rPr>
        <w:t>В соответствии с </w:t>
      </w:r>
      <w:hyperlink r:id="rId5" w:history="1">
        <w:r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21.07.2007 № 185-ФЗ "О Фонде содействия реформированию жилищно-коммунального хозяйства"</w:t>
        </w:r>
      </w:hyperlink>
      <w:r>
        <w:rPr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>в рамках областной адресной программы «Переселение граждан, проживающих на территории Кировской области, из аварийного жилищного фонда, признанного таковым до 1 января 2017 года» на 2019-2025 годы, администрация Кильмезского городского поселения ПОСТАНОВЛЯЕТ:</w:t>
      </w:r>
    </w:p>
    <w:p w:rsidR="00210901" w:rsidRDefault="00C8527F" w:rsidP="000E5DA5">
      <w:pPr>
        <w:pStyle w:val="ConsPlusNormal"/>
        <w:widowControl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 в </w:t>
      </w:r>
      <w:r w:rsidR="00210901" w:rsidRPr="002109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Кильмезского городского поселения от 29.03.2019 № 50 «Об утверждении муниципальной адресной программы </w:t>
      </w:r>
      <w:r w:rsidR="00210901" w:rsidRPr="00210901">
        <w:rPr>
          <w:rFonts w:ascii="Times New Roman" w:hAnsi="Times New Roman" w:cs="Times New Roman"/>
          <w:sz w:val="28"/>
          <w:szCs w:val="28"/>
        </w:rPr>
        <w:t xml:space="preserve">"Переселение граждан, проживающих на территории МО </w:t>
      </w:r>
      <w:proofErr w:type="spellStart"/>
      <w:r w:rsidR="00210901" w:rsidRPr="00210901"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 w:rsidR="00210901" w:rsidRPr="00210901">
        <w:rPr>
          <w:rFonts w:ascii="Times New Roman" w:hAnsi="Times New Roman" w:cs="Times New Roman"/>
          <w:sz w:val="28"/>
          <w:szCs w:val="28"/>
        </w:rPr>
        <w:t xml:space="preserve"> городское поселение Кильмезского района Кировской области, из аварийного жилищного фонда, признанного таковым до 1 января 2017 года» на 2019 год 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210901" w:rsidRPr="00210901">
        <w:rPr>
          <w:rFonts w:ascii="Times New Roman" w:hAnsi="Times New Roman" w:cs="Times New Roman"/>
          <w:sz w:val="28"/>
          <w:szCs w:val="28"/>
        </w:rPr>
        <w:t>:</w:t>
      </w:r>
    </w:p>
    <w:p w:rsidR="00C8527F" w:rsidRDefault="00C8527F" w:rsidP="00C8527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E6C32">
        <w:rPr>
          <w:rFonts w:ascii="Times New Roman" w:hAnsi="Times New Roman" w:cs="Times New Roman"/>
          <w:sz w:val="28"/>
          <w:szCs w:val="28"/>
        </w:rPr>
        <w:t xml:space="preserve">В таблице </w:t>
      </w:r>
      <w:r>
        <w:rPr>
          <w:rFonts w:ascii="Times New Roman" w:hAnsi="Times New Roman" w:cs="Times New Roman"/>
          <w:sz w:val="28"/>
          <w:szCs w:val="28"/>
        </w:rPr>
        <w:t xml:space="preserve">Паспорта муниципальной адресной программы </w:t>
      </w:r>
      <w:r w:rsidR="00BE6C32">
        <w:rPr>
          <w:rFonts w:ascii="Times New Roman" w:hAnsi="Times New Roman" w:cs="Times New Roman"/>
          <w:sz w:val="28"/>
          <w:szCs w:val="28"/>
        </w:rPr>
        <w:t xml:space="preserve">строку 9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7560"/>
      </w:tblGrid>
      <w:tr w:rsidR="00C8527F" w:rsidRPr="007D66B3" w:rsidTr="004C4507">
        <w:trPr>
          <w:trHeight w:val="22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7F" w:rsidRPr="007D66B3" w:rsidRDefault="00C8527F" w:rsidP="004C4507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66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  источники финансирования Программы</w:t>
            </w:r>
          </w:p>
        </w:tc>
        <w:tc>
          <w:tcPr>
            <w:tcW w:w="7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27F" w:rsidRPr="007D66B3" w:rsidRDefault="00C8527F" w:rsidP="004C450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B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1 018 794,00 рублей,</w:t>
            </w:r>
          </w:p>
          <w:p w:rsidR="00C8527F" w:rsidRPr="007D66B3" w:rsidRDefault="00C8527F" w:rsidP="004C450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B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C8527F" w:rsidRPr="007D66B3" w:rsidRDefault="00C8527F" w:rsidP="004C450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B3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Фонда содействия реформированию ЖКХ в соответствии с Федеральным законом от 21.07.2007 N185-ФЗ "О Фонде содействия  реформированию ЖКХ"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1 008 606</w:t>
            </w:r>
            <w:r w:rsidRPr="007D66B3">
              <w:rPr>
                <w:rFonts w:ascii="Times New Roman" w:hAnsi="Times New Roman" w:cs="Times New Roman"/>
                <w:sz w:val="28"/>
                <w:szCs w:val="28"/>
              </w:rPr>
              <w:t xml:space="preserve"> руб. 00 копеек; </w:t>
            </w:r>
          </w:p>
          <w:p w:rsidR="00C8527F" w:rsidRPr="007D66B3" w:rsidRDefault="00C8527F" w:rsidP="004C450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B3">
              <w:rPr>
                <w:rFonts w:ascii="Times New Roman" w:hAnsi="Times New Roman" w:cs="Times New Roman"/>
                <w:sz w:val="28"/>
                <w:szCs w:val="28"/>
              </w:rPr>
              <w:t>- бюджетные средства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10 188</w:t>
            </w:r>
            <w:r w:rsidRPr="007D66B3">
              <w:rPr>
                <w:rFonts w:ascii="Times New Roman" w:hAnsi="Times New Roman" w:cs="Times New Roman"/>
                <w:sz w:val="28"/>
                <w:szCs w:val="28"/>
              </w:rPr>
              <w:t xml:space="preserve"> рубля 00 копеек, </w:t>
            </w:r>
          </w:p>
          <w:p w:rsidR="00C8527F" w:rsidRPr="007D66B3" w:rsidRDefault="00C8527F" w:rsidP="004C450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B3">
              <w:rPr>
                <w:rFonts w:ascii="Times New Roman" w:hAnsi="Times New Roman" w:cs="Times New Roman"/>
                <w:sz w:val="28"/>
                <w:szCs w:val="28"/>
              </w:rPr>
              <w:t xml:space="preserve">в  том числе: </w:t>
            </w:r>
          </w:p>
          <w:p w:rsidR="00C8527F" w:rsidRPr="007D66B3" w:rsidRDefault="00C8527F" w:rsidP="004C450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B3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9 169</w:t>
            </w:r>
            <w:r w:rsidRPr="007D66B3">
              <w:rPr>
                <w:rFonts w:ascii="Times New Roman" w:hAnsi="Times New Roman" w:cs="Times New Roman"/>
                <w:sz w:val="28"/>
                <w:szCs w:val="28"/>
              </w:rPr>
              <w:t xml:space="preserve"> рублей 00 копеек, </w:t>
            </w:r>
          </w:p>
          <w:p w:rsidR="00C8527F" w:rsidRPr="007D66B3" w:rsidRDefault="00C8527F" w:rsidP="004C450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B3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поселения 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  <w:r w:rsidRPr="007D66B3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D66B3">
              <w:rPr>
                <w:rFonts w:ascii="Times New Roman" w:hAnsi="Times New Roman" w:cs="Times New Roman"/>
                <w:sz w:val="28"/>
                <w:szCs w:val="28"/>
              </w:rPr>
              <w:t xml:space="preserve"> 00 копеек,</w:t>
            </w:r>
          </w:p>
          <w:p w:rsidR="00C8527F" w:rsidRPr="007D66B3" w:rsidRDefault="00C8527F" w:rsidP="004C4507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66B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D66B3">
              <w:rPr>
                <w:rFonts w:ascii="Times New Roman" w:hAnsi="Times New Roman" w:cs="Times New Roman"/>
                <w:sz w:val="28"/>
                <w:szCs w:val="28"/>
              </w:rPr>
              <w:t>внебюджетные</w:t>
            </w:r>
            <w:proofErr w:type="gramEnd"/>
            <w:r w:rsidRPr="007D66B3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средства-0,0 тыс. рублей. </w:t>
            </w:r>
          </w:p>
        </w:tc>
      </w:tr>
    </w:tbl>
    <w:p w:rsidR="00C8527F" w:rsidRPr="00210901" w:rsidRDefault="00C8527F" w:rsidP="00C8527F">
      <w:pPr>
        <w:pStyle w:val="ConsPlusNormal"/>
        <w:widowControl/>
        <w:spacing w:line="360" w:lineRule="auto"/>
        <w:ind w:left="12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5DA5" w:rsidRPr="00C8527F" w:rsidRDefault="00C8527F" w:rsidP="00C8527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bookmarkStart w:id="0" w:name="sub_44"/>
      <w:r>
        <w:rPr>
          <w:sz w:val="28"/>
          <w:szCs w:val="28"/>
        </w:rPr>
        <w:t>1.2.</w:t>
      </w:r>
      <w:r w:rsidRPr="00C8527F">
        <w:rPr>
          <w:sz w:val="28"/>
          <w:szCs w:val="28"/>
        </w:rPr>
        <w:t xml:space="preserve">Подпункт </w:t>
      </w:r>
      <w:r w:rsidR="000E5DA5" w:rsidRPr="00C8527F">
        <w:rPr>
          <w:sz w:val="28"/>
          <w:szCs w:val="28"/>
        </w:rPr>
        <w:t xml:space="preserve"> 4.3.  </w:t>
      </w:r>
      <w:r w:rsidRPr="00C8527F">
        <w:rPr>
          <w:sz w:val="28"/>
          <w:szCs w:val="28"/>
        </w:rPr>
        <w:t>пункта 4 Паспорта муниципальной адресной программы изложить в новой</w:t>
      </w:r>
      <w:r w:rsidR="000E5DA5" w:rsidRPr="00C8527F">
        <w:rPr>
          <w:sz w:val="28"/>
          <w:szCs w:val="28"/>
        </w:rPr>
        <w:t xml:space="preserve"> редакции:</w:t>
      </w:r>
    </w:p>
    <w:p w:rsidR="000E5DA5" w:rsidRPr="000E5DA5" w:rsidRDefault="000E5DA5" w:rsidP="000E5DA5">
      <w:pPr>
        <w:pStyle w:val="a4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«4.3. </w:t>
      </w:r>
      <w:proofErr w:type="gramStart"/>
      <w:r w:rsidRPr="000E5DA5">
        <w:rPr>
          <w:sz w:val="28"/>
          <w:szCs w:val="28"/>
        </w:rPr>
        <w:t xml:space="preserve">По Программе  в 2019 году </w:t>
      </w:r>
      <w:bookmarkEnd w:id="0"/>
      <w:r w:rsidRPr="000E5DA5">
        <w:rPr>
          <w:sz w:val="28"/>
          <w:szCs w:val="28"/>
        </w:rPr>
        <w:t xml:space="preserve">общий объем финансирования составляет – </w:t>
      </w:r>
      <w:r>
        <w:rPr>
          <w:sz w:val="28"/>
          <w:szCs w:val="28"/>
        </w:rPr>
        <w:t>1 018 794</w:t>
      </w:r>
      <w:r w:rsidRPr="000E5DA5">
        <w:rPr>
          <w:sz w:val="28"/>
          <w:szCs w:val="28"/>
        </w:rPr>
        <w:t xml:space="preserve">,00 рублей, в том числе: средства Фонда содействия реформированию ЖКХ – </w:t>
      </w:r>
      <w:r>
        <w:rPr>
          <w:sz w:val="28"/>
          <w:szCs w:val="28"/>
        </w:rPr>
        <w:t>1 008 606</w:t>
      </w:r>
      <w:r w:rsidRPr="007D66B3">
        <w:rPr>
          <w:sz w:val="28"/>
          <w:szCs w:val="28"/>
        </w:rPr>
        <w:t xml:space="preserve"> </w:t>
      </w:r>
      <w:r w:rsidRPr="000E5DA5">
        <w:rPr>
          <w:sz w:val="28"/>
          <w:szCs w:val="28"/>
        </w:rPr>
        <w:t xml:space="preserve">руб. 00 копеек;  бюджетные средства – </w:t>
      </w:r>
      <w:r>
        <w:rPr>
          <w:sz w:val="28"/>
          <w:szCs w:val="28"/>
        </w:rPr>
        <w:t>10 188</w:t>
      </w:r>
      <w:r w:rsidRPr="007D66B3">
        <w:rPr>
          <w:sz w:val="28"/>
          <w:szCs w:val="28"/>
        </w:rPr>
        <w:t xml:space="preserve"> </w:t>
      </w:r>
      <w:r w:rsidRPr="000E5DA5">
        <w:rPr>
          <w:sz w:val="28"/>
          <w:szCs w:val="28"/>
        </w:rPr>
        <w:t xml:space="preserve">руб. 00 копеек, в  том числе: средства областного  бюджета – </w:t>
      </w:r>
      <w:r>
        <w:rPr>
          <w:sz w:val="28"/>
          <w:szCs w:val="28"/>
        </w:rPr>
        <w:t>9 169</w:t>
      </w:r>
      <w:r w:rsidRPr="007D66B3">
        <w:rPr>
          <w:sz w:val="28"/>
          <w:szCs w:val="28"/>
        </w:rPr>
        <w:t xml:space="preserve"> </w:t>
      </w:r>
      <w:r w:rsidRPr="000E5DA5">
        <w:rPr>
          <w:sz w:val="28"/>
          <w:szCs w:val="28"/>
        </w:rPr>
        <w:t xml:space="preserve">руб. 00 копеек, средства бюджета поселения – </w:t>
      </w:r>
      <w:r w:rsidRPr="007D66B3">
        <w:rPr>
          <w:sz w:val="28"/>
          <w:szCs w:val="28"/>
        </w:rPr>
        <w:t>1</w:t>
      </w:r>
      <w:r>
        <w:rPr>
          <w:sz w:val="28"/>
          <w:szCs w:val="28"/>
        </w:rPr>
        <w:t> 019</w:t>
      </w:r>
      <w:r w:rsidRPr="007D66B3">
        <w:rPr>
          <w:sz w:val="28"/>
          <w:szCs w:val="28"/>
        </w:rPr>
        <w:t xml:space="preserve"> </w:t>
      </w:r>
      <w:r w:rsidRPr="000E5DA5">
        <w:rPr>
          <w:sz w:val="28"/>
          <w:szCs w:val="28"/>
        </w:rPr>
        <w:t xml:space="preserve">рубль 00 копеек, внебюджетные средства-0,0 тыс. рублей. </w:t>
      </w:r>
      <w:proofErr w:type="gramEnd"/>
    </w:p>
    <w:p w:rsidR="00210901" w:rsidRPr="00C8527F" w:rsidRDefault="00C8527F" w:rsidP="00C8527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</w:t>
      </w:r>
      <w:r w:rsidR="000E5DA5" w:rsidRPr="00C8527F">
        <w:rPr>
          <w:sz w:val="28"/>
          <w:szCs w:val="28"/>
        </w:rPr>
        <w:t xml:space="preserve">Приложение № 2 , Приложение № 3  к муниципальной адресной программе </w:t>
      </w:r>
      <w:r w:rsidRPr="00C8527F">
        <w:rPr>
          <w:sz w:val="28"/>
          <w:szCs w:val="28"/>
        </w:rPr>
        <w:t>изложить</w:t>
      </w:r>
      <w:r w:rsidR="000E5DA5" w:rsidRPr="00C8527F">
        <w:rPr>
          <w:sz w:val="28"/>
          <w:szCs w:val="28"/>
        </w:rPr>
        <w:t xml:space="preserve"> в новой редакции. Прилагается.</w:t>
      </w:r>
    </w:p>
    <w:p w:rsidR="000E5DA5" w:rsidRPr="00C8527F" w:rsidRDefault="00C8527F" w:rsidP="00C8527F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5DA5" w:rsidRPr="00C8527F">
        <w:rPr>
          <w:sz w:val="28"/>
          <w:szCs w:val="28"/>
        </w:rPr>
        <w:t>Настоящее постановление обнародовать в установленном порядке.</w:t>
      </w:r>
    </w:p>
    <w:p w:rsidR="00210901" w:rsidRDefault="00C8527F" w:rsidP="000E5DA5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210901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210901" w:rsidRDefault="00C8527F" w:rsidP="000E5DA5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210901">
        <w:rPr>
          <w:sz w:val="28"/>
          <w:szCs w:val="28"/>
        </w:rPr>
        <w:t xml:space="preserve">. </w:t>
      </w:r>
      <w:proofErr w:type="gramStart"/>
      <w:r w:rsidR="00210901">
        <w:rPr>
          <w:sz w:val="28"/>
          <w:szCs w:val="28"/>
        </w:rPr>
        <w:t>Контроль за</w:t>
      </w:r>
      <w:proofErr w:type="gramEnd"/>
      <w:r w:rsidR="00210901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оставляю за собой</w:t>
      </w:r>
      <w:r w:rsidR="00210901">
        <w:rPr>
          <w:sz w:val="28"/>
          <w:szCs w:val="28"/>
        </w:rPr>
        <w:t>.</w:t>
      </w:r>
    </w:p>
    <w:p w:rsidR="00210901" w:rsidRDefault="00210901" w:rsidP="000E5DA5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210901" w:rsidRDefault="00210901" w:rsidP="00210901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</w:p>
    <w:p w:rsidR="00210901" w:rsidRDefault="00210901" w:rsidP="00210901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10901" w:rsidRDefault="00210901" w:rsidP="00210901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Кильмезского городского</w:t>
      </w:r>
    </w:p>
    <w:p w:rsidR="00210901" w:rsidRDefault="00210901" w:rsidP="00210901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                                                                </w:t>
      </w:r>
      <w:r w:rsidR="000E5DA5">
        <w:rPr>
          <w:sz w:val="28"/>
          <w:szCs w:val="28"/>
        </w:rPr>
        <w:t>В.С. Родыгин</w:t>
      </w:r>
    </w:p>
    <w:sectPr w:rsidR="00210901" w:rsidSect="0082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33E61"/>
    <w:multiLevelType w:val="multilevel"/>
    <w:tmpl w:val="868E90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136208E"/>
    <w:multiLevelType w:val="multilevel"/>
    <w:tmpl w:val="A3601D96"/>
    <w:lvl w:ilvl="0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43F26777"/>
    <w:multiLevelType w:val="hybridMultilevel"/>
    <w:tmpl w:val="101C6DB8"/>
    <w:lvl w:ilvl="0" w:tplc="CFD8152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901"/>
    <w:rsid w:val="000E5DA5"/>
    <w:rsid w:val="00210901"/>
    <w:rsid w:val="00313634"/>
    <w:rsid w:val="005D2CAD"/>
    <w:rsid w:val="006519ED"/>
    <w:rsid w:val="00821715"/>
    <w:rsid w:val="00BE6C32"/>
    <w:rsid w:val="00C8527F"/>
    <w:rsid w:val="00E1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0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109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0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043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2019-12-23T14:25:00Z</cp:lastPrinted>
  <dcterms:created xsi:type="dcterms:W3CDTF">2019-12-17T11:17:00Z</dcterms:created>
  <dcterms:modified xsi:type="dcterms:W3CDTF">2019-12-23T14:25:00Z</dcterms:modified>
</cp:coreProperties>
</file>