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03" w:rsidRDefault="00965203" w:rsidP="000E3A6A">
      <w:pPr>
        <w:suppressAutoHyphens/>
        <w:spacing w:line="360" w:lineRule="exact"/>
        <w:ind w:firstLine="72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0E3A6A" w:rsidRPr="000E3A6A" w:rsidRDefault="00965203" w:rsidP="000E3A6A">
      <w:pPr>
        <w:suppressAutoHyphens/>
        <w:spacing w:line="360" w:lineRule="exact"/>
        <w:ind w:firstLine="720"/>
        <w:jc w:val="center"/>
        <w:rPr>
          <w:rFonts w:ascii="Times New Roman" w:hAnsi="Times New Roman" w:cs="Times New Roman"/>
          <w:b/>
          <w:sz w:val="28"/>
          <w:szCs w:val="28"/>
        </w:rPr>
      </w:pPr>
      <w:r>
        <w:rPr>
          <w:rFonts w:ascii="Times New Roman" w:hAnsi="Times New Roman" w:cs="Times New Roman"/>
          <w:b/>
          <w:sz w:val="28"/>
          <w:szCs w:val="28"/>
        </w:rPr>
        <w:t>КИЛЬМЕЗСКАЯ ПОСЕЛКОВАЯ</w:t>
      </w:r>
      <w:r w:rsidR="000E3A6A" w:rsidRPr="000E3A6A">
        <w:rPr>
          <w:rFonts w:ascii="Times New Roman" w:hAnsi="Times New Roman" w:cs="Times New Roman"/>
          <w:b/>
          <w:sz w:val="28"/>
          <w:szCs w:val="28"/>
        </w:rPr>
        <w:t xml:space="preserve"> ДУМА</w:t>
      </w:r>
    </w:p>
    <w:p w:rsidR="000E3A6A" w:rsidRPr="000E3A6A" w:rsidRDefault="00965203" w:rsidP="000E3A6A">
      <w:pPr>
        <w:suppressAutoHyphens/>
        <w:spacing w:line="360" w:lineRule="exact"/>
        <w:ind w:firstLine="720"/>
        <w:jc w:val="center"/>
        <w:rPr>
          <w:rFonts w:ascii="Times New Roman" w:hAnsi="Times New Roman" w:cs="Times New Roman"/>
          <w:b/>
          <w:sz w:val="28"/>
          <w:szCs w:val="28"/>
        </w:rPr>
      </w:pPr>
      <w:r>
        <w:rPr>
          <w:rFonts w:ascii="Times New Roman" w:hAnsi="Times New Roman" w:cs="Times New Roman"/>
          <w:b/>
          <w:sz w:val="28"/>
          <w:szCs w:val="28"/>
        </w:rPr>
        <w:t>Кильмезского района</w:t>
      </w:r>
      <w:r w:rsidR="000E3A6A" w:rsidRPr="000E3A6A">
        <w:rPr>
          <w:rFonts w:ascii="Times New Roman" w:hAnsi="Times New Roman" w:cs="Times New Roman"/>
          <w:b/>
          <w:sz w:val="28"/>
          <w:szCs w:val="28"/>
        </w:rPr>
        <w:t xml:space="preserve"> </w:t>
      </w:r>
      <w:r>
        <w:rPr>
          <w:rFonts w:ascii="Times New Roman" w:hAnsi="Times New Roman" w:cs="Times New Roman"/>
          <w:b/>
          <w:sz w:val="28"/>
          <w:szCs w:val="28"/>
        </w:rPr>
        <w:t>Кировской области</w:t>
      </w:r>
    </w:p>
    <w:p w:rsidR="000E3A6A" w:rsidRPr="0048716A" w:rsidRDefault="00965203" w:rsidP="000E3A6A">
      <w:pPr>
        <w:suppressAutoHyphens/>
        <w:spacing w:line="360" w:lineRule="exact"/>
        <w:ind w:firstLine="720"/>
        <w:jc w:val="center"/>
        <w:rPr>
          <w:rFonts w:ascii="Times New Roman" w:hAnsi="Times New Roman" w:cs="Times New Roman"/>
          <w:b/>
          <w:sz w:val="28"/>
          <w:szCs w:val="28"/>
        </w:rPr>
      </w:pPr>
      <w:r w:rsidRPr="0048716A">
        <w:rPr>
          <w:rFonts w:ascii="Times New Roman" w:hAnsi="Times New Roman" w:cs="Times New Roman"/>
          <w:b/>
          <w:sz w:val="28"/>
          <w:szCs w:val="28"/>
        </w:rPr>
        <w:t>третьего</w:t>
      </w:r>
      <w:r w:rsidR="000E3A6A" w:rsidRPr="0048716A">
        <w:rPr>
          <w:rFonts w:ascii="Times New Roman" w:hAnsi="Times New Roman" w:cs="Times New Roman"/>
          <w:b/>
          <w:sz w:val="28"/>
          <w:szCs w:val="28"/>
        </w:rPr>
        <w:t xml:space="preserve"> созыва</w:t>
      </w:r>
    </w:p>
    <w:p w:rsidR="000E3A6A" w:rsidRPr="0048716A" w:rsidRDefault="000E3A6A" w:rsidP="000E3A6A">
      <w:pPr>
        <w:suppressAutoHyphens/>
        <w:spacing w:line="360" w:lineRule="exact"/>
        <w:ind w:firstLine="720"/>
        <w:jc w:val="center"/>
        <w:rPr>
          <w:rFonts w:ascii="Times New Roman" w:hAnsi="Times New Roman" w:cs="Times New Roman"/>
          <w:b/>
          <w:sz w:val="28"/>
          <w:szCs w:val="28"/>
        </w:rPr>
      </w:pPr>
      <w:r w:rsidRPr="0048716A">
        <w:rPr>
          <w:rFonts w:ascii="Times New Roman" w:hAnsi="Times New Roman" w:cs="Times New Roman"/>
          <w:b/>
          <w:sz w:val="28"/>
          <w:szCs w:val="28"/>
        </w:rPr>
        <w:t>РЕШЕНИЕ</w:t>
      </w:r>
    </w:p>
    <w:p w:rsidR="0048716A" w:rsidRPr="0048716A" w:rsidRDefault="0048716A" w:rsidP="0048716A">
      <w:pPr>
        <w:tabs>
          <w:tab w:val="left" w:pos="195"/>
          <w:tab w:val="left" w:pos="7200"/>
        </w:tabs>
        <w:suppressAutoHyphens/>
        <w:spacing w:line="360" w:lineRule="exact"/>
        <w:rPr>
          <w:rFonts w:ascii="Times New Roman" w:hAnsi="Times New Roman" w:cs="Times New Roman"/>
          <w:bCs/>
          <w:kern w:val="28"/>
          <w:sz w:val="28"/>
          <w:szCs w:val="28"/>
        </w:rPr>
      </w:pPr>
      <w:r>
        <w:rPr>
          <w:rFonts w:ascii="Times New Roman" w:hAnsi="Times New Roman" w:cs="Times New Roman"/>
          <w:b/>
          <w:bCs/>
          <w:kern w:val="28"/>
          <w:sz w:val="28"/>
          <w:szCs w:val="28"/>
        </w:rPr>
        <w:tab/>
      </w:r>
      <w:r w:rsidRPr="0048716A">
        <w:rPr>
          <w:rFonts w:ascii="Times New Roman" w:hAnsi="Times New Roman" w:cs="Times New Roman"/>
          <w:bCs/>
          <w:kern w:val="28"/>
          <w:sz w:val="28"/>
          <w:szCs w:val="28"/>
        </w:rPr>
        <w:t>27.03.2017г.</w:t>
      </w:r>
      <w:r w:rsidRPr="0048716A">
        <w:rPr>
          <w:rFonts w:ascii="Times New Roman" w:hAnsi="Times New Roman" w:cs="Times New Roman"/>
          <w:bCs/>
          <w:kern w:val="28"/>
          <w:sz w:val="28"/>
          <w:szCs w:val="28"/>
        </w:rPr>
        <w:tab/>
      </w:r>
      <w:r>
        <w:rPr>
          <w:rFonts w:ascii="Times New Roman" w:hAnsi="Times New Roman" w:cs="Times New Roman"/>
          <w:bCs/>
          <w:kern w:val="28"/>
          <w:sz w:val="28"/>
          <w:szCs w:val="28"/>
        </w:rPr>
        <w:t xml:space="preserve">             </w:t>
      </w:r>
      <w:r w:rsidRPr="0048716A">
        <w:rPr>
          <w:rFonts w:ascii="Times New Roman" w:hAnsi="Times New Roman" w:cs="Times New Roman"/>
          <w:bCs/>
          <w:kern w:val="28"/>
          <w:sz w:val="28"/>
          <w:szCs w:val="28"/>
        </w:rPr>
        <w:t xml:space="preserve">№ </w:t>
      </w:r>
      <w:r>
        <w:rPr>
          <w:rFonts w:ascii="Times New Roman" w:hAnsi="Times New Roman" w:cs="Times New Roman"/>
          <w:bCs/>
          <w:kern w:val="28"/>
          <w:sz w:val="28"/>
          <w:szCs w:val="28"/>
        </w:rPr>
        <w:t xml:space="preserve"> </w:t>
      </w:r>
      <w:r w:rsidRPr="0048716A">
        <w:rPr>
          <w:rFonts w:ascii="Times New Roman" w:hAnsi="Times New Roman" w:cs="Times New Roman"/>
          <w:bCs/>
          <w:kern w:val="28"/>
          <w:sz w:val="28"/>
          <w:szCs w:val="28"/>
        </w:rPr>
        <w:t>3/1</w:t>
      </w:r>
    </w:p>
    <w:p w:rsidR="0048716A" w:rsidRDefault="0048716A" w:rsidP="0048716A">
      <w:pPr>
        <w:tabs>
          <w:tab w:val="left" w:pos="4095"/>
        </w:tabs>
        <w:suppressAutoHyphens/>
        <w:spacing w:line="360" w:lineRule="exact"/>
        <w:ind w:firstLine="720"/>
        <w:jc w:val="center"/>
        <w:rPr>
          <w:rFonts w:ascii="Times New Roman" w:hAnsi="Times New Roman" w:cs="Times New Roman"/>
          <w:bCs/>
          <w:kern w:val="28"/>
          <w:sz w:val="28"/>
          <w:szCs w:val="28"/>
        </w:rPr>
      </w:pPr>
      <w:r w:rsidRPr="0048716A">
        <w:rPr>
          <w:rFonts w:ascii="Times New Roman" w:hAnsi="Times New Roman" w:cs="Times New Roman"/>
          <w:bCs/>
          <w:kern w:val="28"/>
          <w:sz w:val="28"/>
          <w:szCs w:val="28"/>
        </w:rPr>
        <w:t>пгт Кильмезь</w:t>
      </w:r>
    </w:p>
    <w:p w:rsidR="0048716A" w:rsidRPr="0048716A" w:rsidRDefault="0048716A" w:rsidP="0048716A">
      <w:pPr>
        <w:tabs>
          <w:tab w:val="left" w:pos="4095"/>
        </w:tabs>
        <w:suppressAutoHyphens/>
        <w:spacing w:line="360" w:lineRule="exact"/>
        <w:ind w:firstLine="720"/>
        <w:jc w:val="center"/>
        <w:rPr>
          <w:rFonts w:ascii="Times New Roman" w:hAnsi="Times New Roman" w:cs="Times New Roman"/>
          <w:bCs/>
          <w:kern w:val="28"/>
          <w:sz w:val="28"/>
          <w:szCs w:val="28"/>
        </w:rPr>
      </w:pPr>
    </w:p>
    <w:p w:rsidR="0048716A" w:rsidRDefault="00965203" w:rsidP="000E3A6A">
      <w:pPr>
        <w:suppressAutoHyphens/>
        <w:spacing w:line="360" w:lineRule="exact"/>
        <w:ind w:firstLine="720"/>
        <w:jc w:val="center"/>
        <w:rPr>
          <w:rFonts w:ascii="Times New Roman" w:hAnsi="Times New Roman" w:cs="Times New Roman"/>
          <w:b/>
          <w:bCs/>
          <w:kern w:val="28"/>
          <w:sz w:val="28"/>
          <w:szCs w:val="28"/>
        </w:rPr>
      </w:pPr>
      <w:r>
        <w:rPr>
          <w:rFonts w:ascii="Times New Roman" w:hAnsi="Times New Roman" w:cs="Times New Roman"/>
          <w:b/>
          <w:bCs/>
          <w:kern w:val="28"/>
          <w:sz w:val="28"/>
          <w:szCs w:val="28"/>
        </w:rPr>
        <w:t xml:space="preserve">О принятии Устава муниципального образования </w:t>
      </w:r>
    </w:p>
    <w:p w:rsidR="0048716A" w:rsidRDefault="00965203" w:rsidP="000E3A6A">
      <w:pPr>
        <w:suppressAutoHyphens/>
        <w:spacing w:line="360" w:lineRule="exact"/>
        <w:ind w:firstLine="720"/>
        <w:jc w:val="center"/>
        <w:rPr>
          <w:rFonts w:ascii="Times New Roman" w:hAnsi="Times New Roman" w:cs="Times New Roman"/>
          <w:b/>
          <w:bCs/>
          <w:kern w:val="28"/>
          <w:sz w:val="28"/>
          <w:szCs w:val="28"/>
        </w:rPr>
      </w:pPr>
      <w:r>
        <w:rPr>
          <w:rFonts w:ascii="Times New Roman" w:hAnsi="Times New Roman" w:cs="Times New Roman"/>
          <w:b/>
          <w:bCs/>
          <w:kern w:val="28"/>
          <w:sz w:val="28"/>
          <w:szCs w:val="28"/>
        </w:rPr>
        <w:t>Кильмезское городское поселение Кильмезского района</w:t>
      </w:r>
    </w:p>
    <w:p w:rsidR="00965203" w:rsidRDefault="00965203" w:rsidP="000E3A6A">
      <w:pPr>
        <w:suppressAutoHyphens/>
        <w:spacing w:line="360" w:lineRule="exact"/>
        <w:ind w:firstLine="720"/>
        <w:jc w:val="center"/>
        <w:rPr>
          <w:rFonts w:ascii="Times New Roman" w:hAnsi="Times New Roman" w:cs="Times New Roman"/>
          <w:b/>
          <w:bCs/>
          <w:kern w:val="28"/>
          <w:sz w:val="28"/>
          <w:szCs w:val="28"/>
        </w:rPr>
      </w:pPr>
      <w:r>
        <w:rPr>
          <w:rFonts w:ascii="Times New Roman" w:hAnsi="Times New Roman" w:cs="Times New Roman"/>
          <w:b/>
          <w:bCs/>
          <w:kern w:val="28"/>
          <w:sz w:val="28"/>
          <w:szCs w:val="28"/>
        </w:rPr>
        <w:t xml:space="preserve"> Кировской области</w:t>
      </w:r>
      <w:r w:rsidR="002F2588">
        <w:rPr>
          <w:rFonts w:ascii="Times New Roman" w:hAnsi="Times New Roman" w:cs="Times New Roman"/>
          <w:b/>
          <w:bCs/>
          <w:kern w:val="28"/>
          <w:sz w:val="28"/>
          <w:szCs w:val="28"/>
        </w:rPr>
        <w:t xml:space="preserve"> </w:t>
      </w:r>
    </w:p>
    <w:p w:rsidR="000E3A6A" w:rsidRPr="000E3A6A" w:rsidRDefault="000E3A6A" w:rsidP="000E3A6A">
      <w:pPr>
        <w:suppressAutoHyphens/>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w:t>
      </w:r>
      <w:r w:rsidR="00965203">
        <w:rPr>
          <w:rFonts w:ascii="Times New Roman" w:hAnsi="Times New Roman" w:cs="Times New Roman"/>
          <w:sz w:val="28"/>
          <w:szCs w:val="28"/>
        </w:rPr>
        <w:t xml:space="preserve">Кильмезская поселковая Дума </w:t>
      </w:r>
      <w:r w:rsidRPr="000E3A6A">
        <w:rPr>
          <w:rFonts w:ascii="Times New Roman" w:hAnsi="Times New Roman" w:cs="Times New Roman"/>
          <w:sz w:val="28"/>
          <w:szCs w:val="28"/>
        </w:rPr>
        <w:t xml:space="preserve"> РЕШИЛА:</w:t>
      </w:r>
    </w:p>
    <w:p w:rsidR="000E3A6A" w:rsidRPr="000E3A6A" w:rsidRDefault="000E3A6A" w:rsidP="000E3A6A">
      <w:pPr>
        <w:suppressAutoHyphens/>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Принять Устав муниципального образования </w:t>
      </w:r>
      <w:r w:rsidR="00965203">
        <w:rPr>
          <w:rFonts w:ascii="Times New Roman" w:hAnsi="Times New Roman" w:cs="Times New Roman"/>
          <w:sz w:val="28"/>
          <w:szCs w:val="28"/>
        </w:rPr>
        <w:t>Кильмезское городское поселение Кильмезского</w:t>
      </w:r>
      <w:r w:rsidRPr="000E3A6A">
        <w:rPr>
          <w:rFonts w:ascii="Times New Roman" w:hAnsi="Times New Roman" w:cs="Times New Roman"/>
          <w:sz w:val="28"/>
          <w:szCs w:val="28"/>
        </w:rPr>
        <w:t xml:space="preserve"> района Кировской области. Прилагается.</w:t>
      </w:r>
    </w:p>
    <w:p w:rsidR="000E3A6A" w:rsidRDefault="000E3A6A" w:rsidP="000E3A6A">
      <w:pPr>
        <w:suppressAutoHyphens/>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 Направить Устав муниципального образования </w:t>
      </w:r>
      <w:r w:rsidR="00965203">
        <w:rPr>
          <w:rFonts w:ascii="Times New Roman" w:hAnsi="Times New Roman" w:cs="Times New Roman"/>
          <w:sz w:val="28"/>
          <w:szCs w:val="28"/>
        </w:rPr>
        <w:t>Кильмезское городское</w:t>
      </w:r>
      <w:r w:rsidRPr="000E3A6A">
        <w:rPr>
          <w:rFonts w:ascii="Times New Roman" w:hAnsi="Times New Roman" w:cs="Times New Roman"/>
          <w:sz w:val="28"/>
          <w:szCs w:val="28"/>
        </w:rPr>
        <w:t xml:space="preserve"> поселение </w:t>
      </w:r>
      <w:r w:rsidR="00965203">
        <w:rPr>
          <w:rFonts w:ascii="Times New Roman" w:hAnsi="Times New Roman" w:cs="Times New Roman"/>
          <w:sz w:val="28"/>
          <w:szCs w:val="28"/>
        </w:rPr>
        <w:t>Кильмезского</w:t>
      </w:r>
      <w:r w:rsidRPr="000E3A6A">
        <w:rPr>
          <w:rFonts w:ascii="Times New Roman" w:hAnsi="Times New Roman" w:cs="Times New Roman"/>
          <w:sz w:val="28"/>
          <w:szCs w:val="28"/>
        </w:rPr>
        <w:t xml:space="preserve"> района Кировской области в течение 15 дней со дня его принятия на государственную регистрацию. </w:t>
      </w:r>
    </w:p>
    <w:p w:rsidR="000E3A6A" w:rsidRPr="000E3A6A" w:rsidRDefault="002F2588" w:rsidP="000E3A6A">
      <w:pPr>
        <w:suppressAutoHyphens/>
        <w:autoSpaceDE w:val="0"/>
        <w:autoSpaceDN w:val="0"/>
        <w:adjustRightInd w:val="0"/>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3</w:t>
      </w:r>
      <w:r w:rsidR="000E3A6A" w:rsidRPr="000E3A6A">
        <w:rPr>
          <w:rFonts w:ascii="Times New Roman" w:hAnsi="Times New Roman" w:cs="Times New Roman"/>
          <w:sz w:val="28"/>
          <w:szCs w:val="28"/>
        </w:rPr>
        <w:t xml:space="preserve">. </w:t>
      </w:r>
      <w:r w:rsidR="00965203">
        <w:rPr>
          <w:rFonts w:ascii="Times New Roman" w:hAnsi="Times New Roman" w:cs="Times New Roman"/>
          <w:sz w:val="28"/>
          <w:szCs w:val="28"/>
        </w:rPr>
        <w:t>О</w:t>
      </w:r>
      <w:r w:rsidR="000E3A6A" w:rsidRPr="000E3A6A">
        <w:rPr>
          <w:rFonts w:ascii="Times New Roman" w:hAnsi="Times New Roman" w:cs="Times New Roman"/>
          <w:sz w:val="28"/>
          <w:szCs w:val="28"/>
        </w:rPr>
        <w:t xml:space="preserve">бнародовать Устав муниципального образования </w:t>
      </w:r>
      <w:r w:rsidR="00965203">
        <w:rPr>
          <w:rFonts w:ascii="Times New Roman" w:hAnsi="Times New Roman" w:cs="Times New Roman"/>
          <w:sz w:val="28"/>
          <w:szCs w:val="28"/>
        </w:rPr>
        <w:t>Кильмезское городское</w:t>
      </w:r>
      <w:r w:rsidR="000E3A6A" w:rsidRPr="000E3A6A">
        <w:rPr>
          <w:rFonts w:ascii="Times New Roman" w:hAnsi="Times New Roman" w:cs="Times New Roman"/>
          <w:sz w:val="28"/>
          <w:szCs w:val="28"/>
        </w:rPr>
        <w:t xml:space="preserve"> поселение </w:t>
      </w:r>
      <w:r w:rsidR="00965203">
        <w:rPr>
          <w:rFonts w:ascii="Times New Roman" w:hAnsi="Times New Roman" w:cs="Times New Roman"/>
          <w:sz w:val="28"/>
          <w:szCs w:val="28"/>
        </w:rPr>
        <w:t>Кильмезского</w:t>
      </w:r>
      <w:r w:rsidR="000E3A6A" w:rsidRPr="000E3A6A">
        <w:rPr>
          <w:rFonts w:ascii="Times New Roman" w:hAnsi="Times New Roman" w:cs="Times New Roman"/>
          <w:sz w:val="28"/>
          <w:szCs w:val="28"/>
        </w:rPr>
        <w:t xml:space="preserve"> района Кировской области после его государственной регистрации.</w:t>
      </w:r>
    </w:p>
    <w:p w:rsidR="000E3A6A" w:rsidRDefault="002F2588" w:rsidP="000E3A6A">
      <w:pPr>
        <w:suppressAutoHyphens/>
        <w:autoSpaceDE w:val="0"/>
        <w:autoSpaceDN w:val="0"/>
        <w:adjustRightInd w:val="0"/>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4</w:t>
      </w:r>
      <w:r w:rsidR="000E3A6A" w:rsidRPr="000E3A6A">
        <w:rPr>
          <w:rFonts w:ascii="Times New Roman" w:hAnsi="Times New Roman" w:cs="Times New Roman"/>
          <w:sz w:val="28"/>
          <w:szCs w:val="28"/>
        </w:rPr>
        <w:t>. Настоящее решение вступает в силу в соответствии с действующим законодательством.</w:t>
      </w:r>
    </w:p>
    <w:p w:rsidR="0048716A" w:rsidRPr="000E3A6A" w:rsidRDefault="00843482" w:rsidP="000E3A6A">
      <w:pPr>
        <w:suppressAutoHyphens/>
        <w:autoSpaceDE w:val="0"/>
        <w:autoSpaceDN w:val="0"/>
        <w:adjustRightInd w:val="0"/>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5. Считать утратившим силу Устав МО Кильмезское городское поселение от , с внесенными изменениями </w:t>
      </w:r>
    </w:p>
    <w:p w:rsidR="00965203" w:rsidRDefault="00965203" w:rsidP="00965203">
      <w:pPr>
        <w:suppressAutoHyphens/>
        <w:spacing w:line="360" w:lineRule="exact"/>
        <w:jc w:val="both"/>
        <w:rPr>
          <w:rFonts w:ascii="Times New Roman" w:hAnsi="Times New Roman" w:cs="Times New Roman"/>
          <w:sz w:val="28"/>
          <w:szCs w:val="28"/>
        </w:rPr>
      </w:pPr>
      <w:r>
        <w:rPr>
          <w:rFonts w:ascii="Times New Roman" w:hAnsi="Times New Roman" w:cs="Times New Roman"/>
          <w:sz w:val="28"/>
          <w:szCs w:val="28"/>
        </w:rPr>
        <w:t>И.о.главы администрации</w:t>
      </w:r>
    </w:p>
    <w:p w:rsidR="00965203" w:rsidRDefault="00965203" w:rsidP="00965203">
      <w:pPr>
        <w:tabs>
          <w:tab w:val="left" w:pos="7170"/>
        </w:tabs>
        <w:suppressAutoHyphens/>
        <w:spacing w:line="360" w:lineRule="exact"/>
        <w:jc w:val="both"/>
        <w:rPr>
          <w:rFonts w:ascii="Times New Roman" w:hAnsi="Times New Roman" w:cs="Times New Roman"/>
          <w:sz w:val="28"/>
          <w:szCs w:val="28"/>
        </w:rPr>
      </w:pPr>
      <w:r>
        <w:rPr>
          <w:rFonts w:ascii="Times New Roman" w:hAnsi="Times New Roman" w:cs="Times New Roman"/>
          <w:sz w:val="28"/>
          <w:szCs w:val="28"/>
        </w:rPr>
        <w:t>Кильмезского городского поселения:</w:t>
      </w:r>
      <w:r>
        <w:rPr>
          <w:rFonts w:ascii="Times New Roman" w:hAnsi="Times New Roman" w:cs="Times New Roman"/>
          <w:sz w:val="28"/>
          <w:szCs w:val="28"/>
        </w:rPr>
        <w:tab/>
        <w:t>Д.Г.Ахмадеев</w:t>
      </w:r>
    </w:p>
    <w:p w:rsidR="000E3A6A" w:rsidRPr="000E3A6A" w:rsidRDefault="002F2588" w:rsidP="000E3A6A">
      <w:pPr>
        <w:suppressAutoHyphen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157B">
        <w:rPr>
          <w:rFonts w:ascii="Times New Roman" w:hAnsi="Times New Roman" w:cs="Times New Roman"/>
          <w:sz w:val="28"/>
          <w:szCs w:val="28"/>
        </w:rPr>
        <w:t xml:space="preserve">                                                           </w:t>
      </w:r>
      <w:r w:rsidR="000E3A6A">
        <w:rPr>
          <w:rFonts w:ascii="Times New Roman" w:hAnsi="Times New Roman" w:cs="Times New Roman"/>
          <w:sz w:val="28"/>
          <w:szCs w:val="28"/>
        </w:rPr>
        <w:t xml:space="preserve"> </w:t>
      </w:r>
      <w:r>
        <w:rPr>
          <w:rFonts w:ascii="Times New Roman" w:hAnsi="Times New Roman" w:cs="Times New Roman"/>
          <w:sz w:val="28"/>
          <w:szCs w:val="28"/>
        </w:rPr>
        <w:t xml:space="preserve">   </w:t>
      </w:r>
      <w:r w:rsidR="000E3A6A">
        <w:rPr>
          <w:rFonts w:ascii="Times New Roman" w:hAnsi="Times New Roman" w:cs="Times New Roman"/>
          <w:sz w:val="28"/>
          <w:szCs w:val="28"/>
        </w:rPr>
        <w:t xml:space="preserve">   </w:t>
      </w:r>
      <w:r w:rsidR="000E3A6A" w:rsidRPr="000E3A6A">
        <w:rPr>
          <w:rFonts w:ascii="Times New Roman" w:hAnsi="Times New Roman" w:cs="Times New Roman"/>
          <w:sz w:val="28"/>
          <w:szCs w:val="28"/>
        </w:rPr>
        <w:t>Принят решением</w:t>
      </w:r>
    </w:p>
    <w:p w:rsidR="000E3A6A" w:rsidRPr="000E3A6A" w:rsidRDefault="000E3A6A" w:rsidP="000E3A6A">
      <w:pPr>
        <w:tabs>
          <w:tab w:val="center" w:pos="5037"/>
        </w:tabs>
        <w:suppressAutoHyphen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Кильмезской поселковой Думы</w:t>
      </w:r>
    </w:p>
    <w:p w:rsidR="000E3A6A" w:rsidRPr="000E3A6A" w:rsidRDefault="000E3A6A" w:rsidP="000E3A6A">
      <w:pPr>
        <w:suppressAutoHyphens/>
        <w:spacing w:line="360" w:lineRule="exact"/>
        <w:ind w:left="5387" w:hanging="46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Кильмезского района Кировской            области</w:t>
      </w:r>
      <w:r w:rsidR="004B6375">
        <w:rPr>
          <w:rFonts w:ascii="Times New Roman" w:hAnsi="Times New Roman" w:cs="Times New Roman"/>
          <w:sz w:val="28"/>
          <w:szCs w:val="28"/>
        </w:rPr>
        <w:t xml:space="preserve"> от </w:t>
      </w:r>
      <w:r w:rsidR="0034530B">
        <w:rPr>
          <w:rFonts w:ascii="Times New Roman" w:hAnsi="Times New Roman" w:cs="Times New Roman"/>
          <w:sz w:val="28"/>
          <w:szCs w:val="28"/>
        </w:rPr>
        <w:t xml:space="preserve">27.03. </w:t>
      </w:r>
      <w:r w:rsidR="004B6375">
        <w:rPr>
          <w:rFonts w:ascii="Times New Roman" w:hAnsi="Times New Roman" w:cs="Times New Roman"/>
          <w:sz w:val="28"/>
          <w:szCs w:val="28"/>
        </w:rPr>
        <w:t>201</w:t>
      </w:r>
      <w:r w:rsidR="00B9371A">
        <w:rPr>
          <w:rFonts w:ascii="Times New Roman" w:hAnsi="Times New Roman" w:cs="Times New Roman"/>
          <w:sz w:val="28"/>
          <w:szCs w:val="28"/>
        </w:rPr>
        <w:t>7</w:t>
      </w:r>
      <w:r w:rsidR="004B6375">
        <w:rPr>
          <w:rFonts w:ascii="Times New Roman" w:hAnsi="Times New Roman" w:cs="Times New Roman"/>
          <w:sz w:val="28"/>
          <w:szCs w:val="28"/>
        </w:rPr>
        <w:t xml:space="preserve"> №</w:t>
      </w:r>
      <w:r w:rsidR="0034530B">
        <w:rPr>
          <w:rFonts w:ascii="Times New Roman" w:hAnsi="Times New Roman" w:cs="Times New Roman"/>
          <w:sz w:val="28"/>
          <w:szCs w:val="28"/>
        </w:rPr>
        <w:t xml:space="preserve"> 3/1</w:t>
      </w:r>
    </w:p>
    <w:p w:rsidR="000E3A6A" w:rsidRPr="000E3A6A" w:rsidRDefault="000E3A6A" w:rsidP="000E3A6A">
      <w:pPr>
        <w:suppressAutoHyphens/>
        <w:spacing w:line="360" w:lineRule="exact"/>
        <w:ind w:firstLine="720"/>
        <w:jc w:val="both"/>
        <w:rPr>
          <w:rFonts w:ascii="Times New Roman" w:hAnsi="Times New Roman" w:cs="Times New Roman"/>
          <w:sz w:val="28"/>
          <w:szCs w:val="28"/>
        </w:rPr>
      </w:pPr>
    </w:p>
    <w:p w:rsidR="004B6375" w:rsidRDefault="004B6375" w:rsidP="000E3A6A">
      <w:pPr>
        <w:widowControl w:val="0"/>
        <w:suppressAutoHyphens/>
        <w:spacing w:line="360" w:lineRule="exact"/>
        <w:ind w:firstLine="720"/>
        <w:jc w:val="center"/>
        <w:rPr>
          <w:rFonts w:ascii="Times New Roman" w:hAnsi="Times New Roman" w:cs="Times New Roman"/>
          <w:b/>
          <w:bCs/>
          <w:kern w:val="32"/>
          <w:sz w:val="28"/>
          <w:szCs w:val="28"/>
        </w:rPr>
      </w:pPr>
    </w:p>
    <w:p w:rsidR="004B6375" w:rsidRDefault="004B6375" w:rsidP="000E3A6A">
      <w:pPr>
        <w:widowControl w:val="0"/>
        <w:suppressAutoHyphens/>
        <w:spacing w:line="360" w:lineRule="exact"/>
        <w:ind w:firstLine="720"/>
        <w:jc w:val="center"/>
        <w:rPr>
          <w:rFonts w:ascii="Times New Roman" w:hAnsi="Times New Roman" w:cs="Times New Roman"/>
          <w:b/>
          <w:bCs/>
          <w:kern w:val="32"/>
          <w:sz w:val="28"/>
          <w:szCs w:val="28"/>
        </w:rPr>
      </w:pPr>
    </w:p>
    <w:p w:rsidR="004B6375" w:rsidRDefault="004B6375" w:rsidP="000E3A6A">
      <w:pPr>
        <w:widowControl w:val="0"/>
        <w:suppressAutoHyphens/>
        <w:spacing w:line="360" w:lineRule="exact"/>
        <w:ind w:firstLine="720"/>
        <w:jc w:val="center"/>
        <w:rPr>
          <w:rFonts w:ascii="Times New Roman" w:hAnsi="Times New Roman" w:cs="Times New Roman"/>
          <w:b/>
          <w:bCs/>
          <w:kern w:val="32"/>
          <w:sz w:val="28"/>
          <w:szCs w:val="28"/>
        </w:rPr>
      </w:pPr>
    </w:p>
    <w:p w:rsidR="004B6375" w:rsidRDefault="004B6375" w:rsidP="000E3A6A">
      <w:pPr>
        <w:widowControl w:val="0"/>
        <w:suppressAutoHyphens/>
        <w:spacing w:line="360" w:lineRule="exact"/>
        <w:ind w:firstLine="720"/>
        <w:jc w:val="center"/>
        <w:rPr>
          <w:rFonts w:ascii="Times New Roman" w:hAnsi="Times New Roman" w:cs="Times New Roman"/>
          <w:b/>
          <w:bCs/>
          <w:kern w:val="32"/>
          <w:sz w:val="28"/>
          <w:szCs w:val="28"/>
        </w:rPr>
      </w:pPr>
    </w:p>
    <w:p w:rsidR="000E3A6A" w:rsidRPr="002F2588" w:rsidRDefault="000E3A6A" w:rsidP="004B6375">
      <w:pPr>
        <w:widowControl w:val="0"/>
        <w:suppressAutoHyphens/>
        <w:spacing w:line="360" w:lineRule="exact"/>
        <w:ind w:firstLine="720"/>
        <w:jc w:val="center"/>
        <w:rPr>
          <w:rFonts w:ascii="Times New Roman" w:hAnsi="Times New Roman" w:cs="Times New Roman"/>
          <w:b/>
          <w:bCs/>
          <w:kern w:val="32"/>
          <w:sz w:val="28"/>
          <w:szCs w:val="28"/>
        </w:rPr>
      </w:pPr>
      <w:r w:rsidRPr="002F2588">
        <w:rPr>
          <w:rFonts w:ascii="Times New Roman" w:hAnsi="Times New Roman" w:cs="Times New Roman"/>
          <w:b/>
          <w:bCs/>
          <w:kern w:val="32"/>
          <w:sz w:val="28"/>
          <w:szCs w:val="28"/>
        </w:rPr>
        <w:t>УСТАВ</w:t>
      </w:r>
    </w:p>
    <w:p w:rsidR="000E3A6A" w:rsidRPr="002F2588" w:rsidRDefault="000E3A6A" w:rsidP="00CE6835">
      <w:pPr>
        <w:widowControl w:val="0"/>
        <w:suppressAutoHyphens/>
        <w:spacing w:line="360" w:lineRule="exact"/>
        <w:ind w:firstLine="720"/>
        <w:jc w:val="center"/>
        <w:outlineLvl w:val="6"/>
        <w:rPr>
          <w:rFonts w:ascii="Times New Roman" w:hAnsi="Times New Roman" w:cs="Times New Roman"/>
          <w:b/>
          <w:bCs/>
          <w:kern w:val="32"/>
          <w:sz w:val="28"/>
          <w:szCs w:val="28"/>
        </w:rPr>
      </w:pPr>
      <w:r w:rsidRPr="002F2588">
        <w:rPr>
          <w:rFonts w:ascii="Times New Roman" w:hAnsi="Times New Roman" w:cs="Times New Roman"/>
          <w:b/>
          <w:bCs/>
          <w:kern w:val="32"/>
          <w:sz w:val="28"/>
          <w:szCs w:val="28"/>
        </w:rPr>
        <w:t xml:space="preserve">МУНИЦИПАЛЬНОГО ОБРАЗОВАНИЯ </w:t>
      </w:r>
      <w:r w:rsidR="004B6375" w:rsidRPr="002F2588">
        <w:rPr>
          <w:rFonts w:ascii="Times New Roman" w:hAnsi="Times New Roman" w:cs="Times New Roman"/>
          <w:b/>
          <w:sz w:val="28"/>
          <w:szCs w:val="28"/>
        </w:rPr>
        <w:t xml:space="preserve">КИЛЬМЕЗСКОЕ ГОРОДСКОЕ ПОСЕЛЕНИЕ </w:t>
      </w:r>
      <w:r w:rsidR="00CE6835" w:rsidRPr="002F2588">
        <w:rPr>
          <w:rFonts w:ascii="Times New Roman" w:hAnsi="Times New Roman" w:cs="Times New Roman"/>
          <w:b/>
          <w:sz w:val="28"/>
          <w:szCs w:val="28"/>
        </w:rPr>
        <w:t xml:space="preserve"> </w:t>
      </w:r>
      <w:r w:rsidR="002F2588">
        <w:rPr>
          <w:rFonts w:ascii="Times New Roman" w:hAnsi="Times New Roman" w:cs="Times New Roman"/>
          <w:b/>
          <w:sz w:val="28"/>
          <w:szCs w:val="28"/>
        </w:rPr>
        <w:t>К</w:t>
      </w:r>
      <w:r w:rsidR="004B6375" w:rsidRPr="002F2588">
        <w:rPr>
          <w:rFonts w:ascii="Times New Roman" w:hAnsi="Times New Roman" w:cs="Times New Roman"/>
          <w:b/>
          <w:sz w:val="28"/>
          <w:szCs w:val="28"/>
        </w:rPr>
        <w:t>ИЛЬМЕЗСКОГО</w:t>
      </w:r>
      <w:r w:rsidRPr="002F2588">
        <w:rPr>
          <w:rFonts w:ascii="Times New Roman" w:hAnsi="Times New Roman" w:cs="Times New Roman"/>
          <w:sz w:val="28"/>
          <w:szCs w:val="28"/>
        </w:rPr>
        <w:t xml:space="preserve"> </w:t>
      </w:r>
      <w:r w:rsidRPr="002F2588">
        <w:rPr>
          <w:rFonts w:ascii="Times New Roman" w:hAnsi="Times New Roman" w:cs="Times New Roman"/>
          <w:b/>
          <w:bCs/>
          <w:kern w:val="32"/>
          <w:sz w:val="28"/>
          <w:szCs w:val="28"/>
        </w:rPr>
        <w:t>РАЙОНА</w:t>
      </w:r>
      <w:r w:rsidR="00CE6835" w:rsidRPr="002F2588">
        <w:rPr>
          <w:rFonts w:ascii="Times New Roman" w:hAnsi="Times New Roman" w:cs="Times New Roman"/>
          <w:b/>
          <w:bCs/>
          <w:kern w:val="32"/>
          <w:sz w:val="28"/>
          <w:szCs w:val="28"/>
        </w:rPr>
        <w:t xml:space="preserve"> </w:t>
      </w:r>
      <w:r w:rsidRPr="002F2588">
        <w:rPr>
          <w:rFonts w:ascii="Times New Roman" w:hAnsi="Times New Roman" w:cs="Times New Roman"/>
          <w:b/>
          <w:bCs/>
          <w:kern w:val="32"/>
          <w:sz w:val="28"/>
          <w:szCs w:val="28"/>
        </w:rPr>
        <w:t>КИРОВСКОЙ ОБЛАСТИ</w:t>
      </w:r>
    </w:p>
    <w:p w:rsidR="000E3A6A" w:rsidRDefault="000E3A6A" w:rsidP="000E3A6A">
      <w:pPr>
        <w:widowControl w:val="0"/>
        <w:suppressAutoHyphens/>
        <w:spacing w:line="360" w:lineRule="exact"/>
        <w:ind w:firstLine="720"/>
        <w:jc w:val="both"/>
        <w:outlineLvl w:val="6"/>
        <w:rPr>
          <w:rFonts w:ascii="Times New Roman" w:hAnsi="Times New Roman" w:cs="Times New Roman"/>
          <w:b/>
          <w:bCs/>
          <w:kern w:val="32"/>
          <w:sz w:val="28"/>
          <w:szCs w:val="28"/>
        </w:rPr>
      </w:pPr>
    </w:p>
    <w:p w:rsidR="004B6375" w:rsidRDefault="004B6375" w:rsidP="000E3A6A">
      <w:pPr>
        <w:widowControl w:val="0"/>
        <w:suppressAutoHyphens/>
        <w:spacing w:line="360" w:lineRule="exact"/>
        <w:ind w:firstLine="720"/>
        <w:jc w:val="both"/>
        <w:outlineLvl w:val="6"/>
        <w:rPr>
          <w:rFonts w:ascii="Times New Roman" w:hAnsi="Times New Roman" w:cs="Times New Roman"/>
          <w:b/>
          <w:bCs/>
          <w:kern w:val="32"/>
          <w:sz w:val="28"/>
          <w:szCs w:val="28"/>
        </w:rPr>
      </w:pPr>
    </w:p>
    <w:p w:rsidR="004B6375" w:rsidRDefault="004B6375" w:rsidP="000E3A6A">
      <w:pPr>
        <w:widowControl w:val="0"/>
        <w:suppressAutoHyphens/>
        <w:spacing w:line="360" w:lineRule="exact"/>
        <w:ind w:firstLine="720"/>
        <w:jc w:val="both"/>
        <w:outlineLvl w:val="6"/>
        <w:rPr>
          <w:rFonts w:ascii="Times New Roman" w:hAnsi="Times New Roman" w:cs="Times New Roman"/>
          <w:b/>
          <w:bCs/>
          <w:kern w:val="32"/>
          <w:sz w:val="28"/>
          <w:szCs w:val="28"/>
        </w:rPr>
      </w:pPr>
    </w:p>
    <w:p w:rsidR="004B6375" w:rsidRDefault="004B6375" w:rsidP="000E3A6A">
      <w:pPr>
        <w:widowControl w:val="0"/>
        <w:suppressAutoHyphens/>
        <w:spacing w:line="360" w:lineRule="exact"/>
        <w:ind w:firstLine="720"/>
        <w:jc w:val="both"/>
        <w:outlineLvl w:val="6"/>
        <w:rPr>
          <w:rFonts w:ascii="Times New Roman" w:hAnsi="Times New Roman" w:cs="Times New Roman"/>
          <w:b/>
          <w:bCs/>
          <w:kern w:val="32"/>
          <w:sz w:val="28"/>
          <w:szCs w:val="28"/>
        </w:rPr>
      </w:pPr>
    </w:p>
    <w:p w:rsidR="004B6375" w:rsidRDefault="004B6375" w:rsidP="000E3A6A">
      <w:pPr>
        <w:widowControl w:val="0"/>
        <w:suppressAutoHyphens/>
        <w:spacing w:line="360" w:lineRule="exact"/>
        <w:ind w:firstLine="720"/>
        <w:jc w:val="both"/>
        <w:outlineLvl w:val="6"/>
        <w:rPr>
          <w:rFonts w:ascii="Times New Roman" w:hAnsi="Times New Roman" w:cs="Times New Roman"/>
          <w:b/>
          <w:bCs/>
          <w:kern w:val="32"/>
          <w:sz w:val="28"/>
          <w:szCs w:val="28"/>
        </w:rPr>
      </w:pPr>
    </w:p>
    <w:p w:rsidR="004B6375" w:rsidRDefault="004B6375" w:rsidP="000E3A6A">
      <w:pPr>
        <w:widowControl w:val="0"/>
        <w:suppressAutoHyphens/>
        <w:spacing w:line="360" w:lineRule="exact"/>
        <w:ind w:firstLine="720"/>
        <w:jc w:val="both"/>
        <w:outlineLvl w:val="6"/>
        <w:rPr>
          <w:rFonts w:ascii="Times New Roman" w:hAnsi="Times New Roman" w:cs="Times New Roman"/>
          <w:b/>
          <w:bCs/>
          <w:kern w:val="32"/>
          <w:sz w:val="28"/>
          <w:szCs w:val="28"/>
        </w:rPr>
      </w:pPr>
    </w:p>
    <w:p w:rsidR="004B6375" w:rsidRDefault="004B6375" w:rsidP="000E3A6A">
      <w:pPr>
        <w:widowControl w:val="0"/>
        <w:suppressAutoHyphens/>
        <w:spacing w:line="360" w:lineRule="exact"/>
        <w:ind w:firstLine="720"/>
        <w:jc w:val="both"/>
        <w:outlineLvl w:val="6"/>
        <w:rPr>
          <w:rFonts w:ascii="Times New Roman" w:hAnsi="Times New Roman" w:cs="Times New Roman"/>
          <w:b/>
          <w:bCs/>
          <w:kern w:val="32"/>
          <w:sz w:val="28"/>
          <w:szCs w:val="28"/>
        </w:rPr>
      </w:pPr>
    </w:p>
    <w:p w:rsidR="004B6375" w:rsidRDefault="004B6375" w:rsidP="000E3A6A">
      <w:pPr>
        <w:widowControl w:val="0"/>
        <w:suppressAutoHyphens/>
        <w:spacing w:line="360" w:lineRule="exact"/>
        <w:ind w:firstLine="720"/>
        <w:jc w:val="both"/>
        <w:outlineLvl w:val="6"/>
        <w:rPr>
          <w:rFonts w:ascii="Times New Roman" w:hAnsi="Times New Roman" w:cs="Times New Roman"/>
          <w:b/>
          <w:bCs/>
          <w:kern w:val="32"/>
          <w:sz w:val="28"/>
          <w:szCs w:val="28"/>
        </w:rPr>
      </w:pPr>
    </w:p>
    <w:p w:rsidR="004B6375" w:rsidRDefault="004B6375" w:rsidP="000E3A6A">
      <w:pPr>
        <w:widowControl w:val="0"/>
        <w:suppressAutoHyphens/>
        <w:spacing w:line="360" w:lineRule="exact"/>
        <w:ind w:firstLine="720"/>
        <w:jc w:val="both"/>
        <w:outlineLvl w:val="6"/>
        <w:rPr>
          <w:rFonts w:ascii="Times New Roman" w:hAnsi="Times New Roman" w:cs="Times New Roman"/>
          <w:b/>
          <w:bCs/>
          <w:kern w:val="32"/>
          <w:sz w:val="28"/>
          <w:szCs w:val="28"/>
        </w:rPr>
      </w:pPr>
    </w:p>
    <w:p w:rsidR="004B6375" w:rsidRDefault="004B6375" w:rsidP="000E3A6A">
      <w:pPr>
        <w:widowControl w:val="0"/>
        <w:suppressAutoHyphens/>
        <w:spacing w:line="360" w:lineRule="exact"/>
        <w:ind w:firstLine="720"/>
        <w:jc w:val="both"/>
        <w:outlineLvl w:val="6"/>
        <w:rPr>
          <w:rFonts w:ascii="Times New Roman" w:hAnsi="Times New Roman" w:cs="Times New Roman"/>
          <w:b/>
          <w:bCs/>
          <w:kern w:val="32"/>
          <w:sz w:val="28"/>
          <w:szCs w:val="28"/>
        </w:rPr>
      </w:pPr>
    </w:p>
    <w:p w:rsidR="004B6375" w:rsidRDefault="004B6375" w:rsidP="000E3A6A">
      <w:pPr>
        <w:widowControl w:val="0"/>
        <w:suppressAutoHyphens/>
        <w:spacing w:line="360" w:lineRule="exact"/>
        <w:ind w:firstLine="720"/>
        <w:jc w:val="both"/>
        <w:outlineLvl w:val="6"/>
        <w:rPr>
          <w:rFonts w:ascii="Times New Roman" w:hAnsi="Times New Roman" w:cs="Times New Roman"/>
          <w:b/>
          <w:bCs/>
          <w:kern w:val="32"/>
          <w:sz w:val="28"/>
          <w:szCs w:val="28"/>
        </w:rPr>
      </w:pPr>
    </w:p>
    <w:p w:rsidR="004B6375" w:rsidRDefault="004B6375" w:rsidP="000E3A6A">
      <w:pPr>
        <w:widowControl w:val="0"/>
        <w:suppressAutoHyphens/>
        <w:spacing w:line="360" w:lineRule="exact"/>
        <w:ind w:firstLine="720"/>
        <w:jc w:val="both"/>
        <w:outlineLvl w:val="6"/>
        <w:rPr>
          <w:rFonts w:ascii="Times New Roman" w:hAnsi="Times New Roman" w:cs="Times New Roman"/>
          <w:b/>
          <w:bCs/>
          <w:kern w:val="32"/>
          <w:sz w:val="28"/>
          <w:szCs w:val="28"/>
        </w:rPr>
      </w:pPr>
    </w:p>
    <w:p w:rsidR="004B6375" w:rsidRDefault="004B6375" w:rsidP="000E3A6A">
      <w:pPr>
        <w:widowControl w:val="0"/>
        <w:suppressAutoHyphens/>
        <w:spacing w:line="360" w:lineRule="exact"/>
        <w:ind w:firstLine="720"/>
        <w:jc w:val="both"/>
        <w:outlineLvl w:val="6"/>
        <w:rPr>
          <w:rFonts w:ascii="Times New Roman" w:hAnsi="Times New Roman" w:cs="Times New Roman"/>
          <w:b/>
          <w:bCs/>
          <w:kern w:val="32"/>
          <w:sz w:val="28"/>
          <w:szCs w:val="28"/>
        </w:rPr>
      </w:pPr>
    </w:p>
    <w:p w:rsidR="004B6375" w:rsidRDefault="004B6375" w:rsidP="000E3A6A">
      <w:pPr>
        <w:widowControl w:val="0"/>
        <w:suppressAutoHyphens/>
        <w:spacing w:line="360" w:lineRule="exact"/>
        <w:ind w:firstLine="720"/>
        <w:jc w:val="both"/>
        <w:outlineLvl w:val="6"/>
        <w:rPr>
          <w:rFonts w:ascii="Times New Roman" w:hAnsi="Times New Roman" w:cs="Times New Roman"/>
          <w:b/>
          <w:bCs/>
          <w:kern w:val="32"/>
          <w:sz w:val="28"/>
          <w:szCs w:val="28"/>
        </w:rPr>
      </w:pPr>
    </w:p>
    <w:p w:rsidR="000E3A6A" w:rsidRDefault="000E3A6A" w:rsidP="004B6375">
      <w:pPr>
        <w:widowControl w:val="0"/>
        <w:suppressAutoHyphens/>
        <w:spacing w:line="360" w:lineRule="exact"/>
        <w:ind w:firstLine="720"/>
        <w:jc w:val="center"/>
        <w:rPr>
          <w:rFonts w:ascii="Times New Roman" w:hAnsi="Times New Roman" w:cs="Times New Roman"/>
          <w:b/>
          <w:sz w:val="28"/>
          <w:szCs w:val="28"/>
        </w:rPr>
      </w:pPr>
      <w:r w:rsidRPr="000E3A6A">
        <w:rPr>
          <w:rFonts w:ascii="Times New Roman" w:hAnsi="Times New Roman" w:cs="Times New Roman"/>
          <w:b/>
          <w:sz w:val="28"/>
          <w:szCs w:val="28"/>
        </w:rPr>
        <w:lastRenderedPageBreak/>
        <w:t>ГЛАВА 1. ОБЩИЕ ПОЛОЖЕНИЯ</w:t>
      </w:r>
    </w:p>
    <w:p w:rsidR="002F2588" w:rsidRPr="000E3A6A" w:rsidRDefault="002F2588" w:rsidP="004B6375">
      <w:pPr>
        <w:widowControl w:val="0"/>
        <w:suppressAutoHyphens/>
        <w:spacing w:line="360" w:lineRule="exact"/>
        <w:ind w:firstLine="720"/>
        <w:jc w:val="center"/>
        <w:rPr>
          <w:rFonts w:ascii="Times New Roman" w:hAnsi="Times New Roman" w:cs="Times New Roman"/>
          <w:b/>
          <w:sz w:val="28"/>
          <w:szCs w:val="28"/>
        </w:rPr>
      </w:pPr>
    </w:p>
    <w:p w:rsidR="000E3A6A" w:rsidRPr="000E3A6A" w:rsidRDefault="000E3A6A" w:rsidP="004B6375">
      <w:pPr>
        <w:widowControl w:val="0"/>
        <w:suppressAutoHyphens/>
        <w:spacing w:line="360" w:lineRule="exact"/>
        <w:ind w:firstLine="720"/>
        <w:jc w:val="center"/>
        <w:outlineLvl w:val="2"/>
        <w:rPr>
          <w:rFonts w:ascii="Times New Roman" w:hAnsi="Times New Roman" w:cs="Times New Roman"/>
          <w:sz w:val="28"/>
          <w:szCs w:val="28"/>
        </w:rPr>
      </w:pPr>
      <w:r w:rsidRPr="000E3A6A">
        <w:rPr>
          <w:rFonts w:ascii="Times New Roman" w:hAnsi="Times New Roman" w:cs="Times New Roman"/>
          <w:b/>
          <w:bCs/>
          <w:sz w:val="28"/>
          <w:szCs w:val="28"/>
        </w:rPr>
        <w:t xml:space="preserve">Статья 1. Правовой статус </w:t>
      </w:r>
      <w:r w:rsidR="004B6375">
        <w:rPr>
          <w:rFonts w:ascii="Times New Roman" w:hAnsi="Times New Roman" w:cs="Times New Roman"/>
          <w:b/>
          <w:bCs/>
          <w:sz w:val="28"/>
          <w:szCs w:val="28"/>
        </w:rPr>
        <w:t>городского</w:t>
      </w:r>
      <w:r w:rsidRPr="000E3A6A">
        <w:rPr>
          <w:rFonts w:ascii="Times New Roman" w:hAnsi="Times New Roman" w:cs="Times New Roman"/>
          <w:b/>
          <w:bCs/>
          <w:sz w:val="28"/>
          <w:szCs w:val="28"/>
        </w:rPr>
        <w:t xml:space="preserve"> </w:t>
      </w:r>
      <w:r w:rsidR="004B6375">
        <w:rPr>
          <w:rFonts w:ascii="Times New Roman" w:hAnsi="Times New Roman" w:cs="Times New Roman"/>
          <w:b/>
          <w:bCs/>
          <w:sz w:val="28"/>
          <w:szCs w:val="28"/>
        </w:rPr>
        <w:t>п</w:t>
      </w:r>
      <w:r w:rsidRPr="000E3A6A">
        <w:rPr>
          <w:rFonts w:ascii="Times New Roman" w:hAnsi="Times New Roman" w:cs="Times New Roman"/>
          <w:b/>
          <w:bCs/>
          <w:sz w:val="28"/>
          <w:szCs w:val="28"/>
        </w:rPr>
        <w:t>оселения</w:t>
      </w:r>
    </w:p>
    <w:p w:rsidR="000E3A6A" w:rsidRPr="000E3A6A" w:rsidRDefault="004B6375" w:rsidP="000E3A6A">
      <w:pPr>
        <w:widowControl w:val="0"/>
        <w:suppressAutoHyphen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Городское</w:t>
      </w:r>
      <w:r w:rsidR="000E3A6A" w:rsidRPr="000E3A6A">
        <w:rPr>
          <w:rFonts w:ascii="Times New Roman" w:hAnsi="Times New Roman" w:cs="Times New Roman"/>
          <w:sz w:val="28"/>
          <w:szCs w:val="28"/>
        </w:rPr>
        <w:t xml:space="preserve"> поселение – </w:t>
      </w:r>
      <w:r>
        <w:rPr>
          <w:rFonts w:ascii="Times New Roman" w:hAnsi="Times New Roman" w:cs="Times New Roman"/>
          <w:sz w:val="28"/>
          <w:szCs w:val="28"/>
        </w:rPr>
        <w:t>поселок городского типа, в котором местное самоуправление осуществляется населением непосредственно и (или) через выборные и иные органы местного самоуправления</w:t>
      </w:r>
    </w:p>
    <w:p w:rsidR="000E3A6A" w:rsidRPr="000E3A6A" w:rsidRDefault="000E3A6A" w:rsidP="004B6375">
      <w:pPr>
        <w:widowControl w:val="0"/>
        <w:suppressAutoHyphens/>
        <w:spacing w:line="360" w:lineRule="exact"/>
        <w:ind w:firstLine="720"/>
        <w:jc w:val="center"/>
        <w:rPr>
          <w:rFonts w:ascii="Times New Roman" w:hAnsi="Times New Roman" w:cs="Times New Roman"/>
          <w:b/>
          <w:bCs/>
          <w:sz w:val="28"/>
          <w:szCs w:val="28"/>
        </w:rPr>
      </w:pPr>
      <w:r w:rsidRPr="000E3A6A">
        <w:rPr>
          <w:rFonts w:ascii="Times New Roman" w:hAnsi="Times New Roman" w:cs="Times New Roman"/>
          <w:b/>
          <w:bCs/>
          <w:sz w:val="28"/>
          <w:szCs w:val="28"/>
        </w:rPr>
        <w:t xml:space="preserve">Статья 2. Наименование </w:t>
      </w:r>
      <w:r w:rsidR="004B6375">
        <w:rPr>
          <w:rFonts w:ascii="Times New Roman" w:hAnsi="Times New Roman" w:cs="Times New Roman"/>
          <w:b/>
          <w:bCs/>
          <w:sz w:val="28"/>
          <w:szCs w:val="28"/>
        </w:rPr>
        <w:t>городского</w:t>
      </w:r>
      <w:r w:rsidRPr="000E3A6A">
        <w:rPr>
          <w:rFonts w:ascii="Times New Roman" w:hAnsi="Times New Roman" w:cs="Times New Roman"/>
          <w:b/>
          <w:bCs/>
          <w:sz w:val="28"/>
          <w:szCs w:val="28"/>
        </w:rPr>
        <w:t xml:space="preserve"> поселения</w:t>
      </w:r>
    </w:p>
    <w:p w:rsidR="000E3A6A" w:rsidRPr="000E3A6A" w:rsidRDefault="004B6375"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r w:rsidR="000E3A6A" w:rsidRPr="000E3A6A">
        <w:rPr>
          <w:rFonts w:ascii="Times New Roman" w:hAnsi="Times New Roman" w:cs="Times New Roman"/>
          <w:sz w:val="28"/>
          <w:szCs w:val="28"/>
        </w:rPr>
        <w:t xml:space="preserve"> имеет наименование:</w:t>
      </w:r>
    </w:p>
    <w:p w:rsidR="00DB3F0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полное: муниципальное образование </w:t>
      </w:r>
      <w:r w:rsidR="004B6375">
        <w:rPr>
          <w:rFonts w:ascii="Times New Roman" w:hAnsi="Times New Roman" w:cs="Times New Roman"/>
          <w:sz w:val="28"/>
          <w:szCs w:val="28"/>
        </w:rPr>
        <w:t xml:space="preserve">Кильмезское городское </w:t>
      </w:r>
      <w:r w:rsidRPr="000E3A6A">
        <w:rPr>
          <w:rFonts w:ascii="Times New Roman" w:hAnsi="Times New Roman" w:cs="Times New Roman"/>
          <w:sz w:val="28"/>
          <w:szCs w:val="28"/>
        </w:rPr>
        <w:t xml:space="preserve"> </w:t>
      </w:r>
      <w:r w:rsidR="004B6375">
        <w:rPr>
          <w:rFonts w:ascii="Times New Roman" w:hAnsi="Times New Roman" w:cs="Times New Roman"/>
          <w:sz w:val="28"/>
          <w:szCs w:val="28"/>
        </w:rPr>
        <w:t>Кильмезского</w:t>
      </w:r>
      <w:r w:rsidRPr="000E3A6A">
        <w:rPr>
          <w:rFonts w:ascii="Times New Roman" w:hAnsi="Times New Roman" w:cs="Times New Roman"/>
          <w:sz w:val="28"/>
          <w:szCs w:val="28"/>
        </w:rPr>
        <w:t xml:space="preserve"> района Кировской области;</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сокращенное: </w:t>
      </w:r>
      <w:r w:rsidR="004B6375">
        <w:rPr>
          <w:rFonts w:ascii="Times New Roman" w:hAnsi="Times New Roman" w:cs="Times New Roman"/>
          <w:sz w:val="28"/>
          <w:szCs w:val="28"/>
        </w:rPr>
        <w:t>Кильмезское городское поселение</w:t>
      </w:r>
      <w:r w:rsidRPr="000E3A6A">
        <w:rPr>
          <w:rFonts w:ascii="Times New Roman" w:hAnsi="Times New Roman" w:cs="Times New Roman"/>
          <w:sz w:val="28"/>
          <w:szCs w:val="28"/>
        </w:rPr>
        <w:t xml:space="preserve"> (далее - поселение). Использование полного и сокращенного наименования поселения в актах и документах имеет равную юридическую силу.</w:t>
      </w:r>
    </w:p>
    <w:p w:rsidR="000E3A6A" w:rsidRPr="000E3A6A" w:rsidRDefault="000E3A6A" w:rsidP="00DB3F0A">
      <w:pPr>
        <w:widowControl w:val="0"/>
        <w:suppressAutoHyphens/>
        <w:spacing w:line="360" w:lineRule="exact"/>
        <w:ind w:firstLine="720"/>
        <w:jc w:val="center"/>
        <w:outlineLvl w:val="2"/>
        <w:rPr>
          <w:rFonts w:ascii="Times New Roman" w:hAnsi="Times New Roman" w:cs="Times New Roman"/>
          <w:sz w:val="28"/>
          <w:szCs w:val="28"/>
        </w:rPr>
      </w:pPr>
      <w:r w:rsidRPr="000E3A6A">
        <w:rPr>
          <w:rFonts w:ascii="Times New Roman" w:hAnsi="Times New Roman" w:cs="Times New Roman"/>
          <w:b/>
          <w:bCs/>
          <w:sz w:val="28"/>
          <w:szCs w:val="28"/>
        </w:rPr>
        <w:t>Статья 3. Территория и состав территории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Территория поселения определена границами, установленными Законом Кировской области от 7 декабря 2004 года № 284-ЗО «Об 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Территорию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w:t>
      </w:r>
      <w:r w:rsidR="00C951DA">
        <w:rPr>
          <w:rFonts w:ascii="Times New Roman" w:hAnsi="Times New Roman" w:cs="Times New Roman"/>
          <w:sz w:val="28"/>
          <w:szCs w:val="28"/>
        </w:rPr>
        <w:t>Общая площадь территории поселения – 754 га</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4. Изменение границ, преобразование и упразднение поселения осуществляется законом области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5. Административным центром поселения является </w:t>
      </w:r>
      <w:r w:rsidR="00DB3F0A">
        <w:rPr>
          <w:rFonts w:ascii="Times New Roman" w:hAnsi="Times New Roman" w:cs="Times New Roman"/>
          <w:sz w:val="28"/>
          <w:szCs w:val="28"/>
        </w:rPr>
        <w:t xml:space="preserve"> пгт Кильмезь</w:t>
      </w:r>
      <w:r w:rsidRPr="000E3A6A">
        <w:rPr>
          <w:rFonts w:ascii="Times New Roman" w:hAnsi="Times New Roman" w:cs="Times New Roman"/>
          <w:sz w:val="28"/>
          <w:szCs w:val="28"/>
        </w:rPr>
        <w:t>.</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p>
    <w:p w:rsidR="000E3A6A" w:rsidRPr="000E3A6A" w:rsidRDefault="000E3A6A" w:rsidP="00DB3F0A">
      <w:pPr>
        <w:widowControl w:val="0"/>
        <w:suppressAutoHyphens/>
        <w:spacing w:line="360" w:lineRule="exact"/>
        <w:ind w:firstLine="720"/>
        <w:jc w:val="center"/>
        <w:outlineLvl w:val="5"/>
        <w:rPr>
          <w:rFonts w:ascii="Times New Roman" w:hAnsi="Times New Roman" w:cs="Times New Roman"/>
          <w:b/>
          <w:bCs/>
          <w:sz w:val="28"/>
          <w:szCs w:val="28"/>
        </w:rPr>
      </w:pPr>
      <w:r w:rsidRPr="000E3A6A">
        <w:rPr>
          <w:rFonts w:ascii="Times New Roman" w:hAnsi="Times New Roman" w:cs="Times New Roman"/>
          <w:b/>
          <w:bCs/>
          <w:sz w:val="28"/>
          <w:szCs w:val="28"/>
        </w:rPr>
        <w:lastRenderedPageBreak/>
        <w:t>Статья 4. Население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w:t>
      </w:r>
    </w:p>
    <w:p w:rsidR="000E3A6A" w:rsidRPr="000E3A6A" w:rsidRDefault="000E3A6A" w:rsidP="00DB3F0A">
      <w:pPr>
        <w:widowControl w:val="0"/>
        <w:suppressAutoHyphens/>
        <w:spacing w:line="360" w:lineRule="exact"/>
        <w:ind w:firstLine="720"/>
        <w:jc w:val="center"/>
        <w:rPr>
          <w:rFonts w:ascii="Times New Roman" w:hAnsi="Times New Roman" w:cs="Times New Roman"/>
          <w:sz w:val="28"/>
          <w:szCs w:val="28"/>
        </w:rPr>
      </w:pPr>
      <w:r w:rsidRPr="000E3A6A">
        <w:rPr>
          <w:rFonts w:ascii="Times New Roman" w:hAnsi="Times New Roman" w:cs="Times New Roman"/>
          <w:b/>
          <w:bCs/>
          <w:sz w:val="28"/>
          <w:szCs w:val="28"/>
        </w:rPr>
        <w:t>Статья 5. Официальные символы поселения и порядок их использования</w:t>
      </w:r>
    </w:p>
    <w:p w:rsidR="00DB3F0A" w:rsidRDefault="000E3A6A" w:rsidP="000E3A6A">
      <w:pPr>
        <w:widowControl w:val="0"/>
        <w:suppressAutoHyphens/>
        <w:spacing w:line="360" w:lineRule="exact"/>
        <w:ind w:firstLine="720"/>
        <w:jc w:val="both"/>
        <w:rPr>
          <w:rFonts w:ascii="Times New Roman" w:hAnsi="Times New Roman" w:cs="Times New Roman"/>
          <w:i/>
          <w:sz w:val="28"/>
          <w:szCs w:val="28"/>
        </w:rPr>
      </w:pPr>
      <w:r w:rsidRPr="000E3A6A">
        <w:rPr>
          <w:rFonts w:ascii="Times New Roman" w:hAnsi="Times New Roman" w:cs="Times New Roman"/>
          <w:sz w:val="28"/>
          <w:szCs w:val="28"/>
        </w:rPr>
        <w:t>Поселение в соответствии с федеральным законодательством и геральдическими правилами вправе устанавливать официальные символы (герб, флаг), отражающие исторические, культурные, национальные и иные местные традиции и особенности.</w:t>
      </w:r>
      <w:r w:rsidRPr="000E3A6A">
        <w:rPr>
          <w:rFonts w:ascii="Times New Roman" w:hAnsi="Times New Roman" w:cs="Times New Roman"/>
          <w:i/>
          <w:sz w:val="28"/>
          <w:szCs w:val="28"/>
        </w:rPr>
        <w:t xml:space="preserve"> </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Описание и порядок использования официальных символов поселения устанавливается Положением, утверждаемым решением </w:t>
      </w:r>
      <w:r w:rsidR="00DB3F0A">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в соответствии с федеральным законодательством.</w:t>
      </w:r>
    </w:p>
    <w:p w:rsidR="000E3A6A" w:rsidRPr="000E3A6A" w:rsidRDefault="000E3A6A" w:rsidP="00DB3F0A">
      <w:pPr>
        <w:widowControl w:val="0"/>
        <w:suppressAutoHyphens/>
        <w:spacing w:line="360" w:lineRule="exact"/>
        <w:ind w:firstLine="720"/>
        <w:jc w:val="center"/>
        <w:rPr>
          <w:rFonts w:ascii="Times New Roman" w:hAnsi="Times New Roman" w:cs="Times New Roman"/>
          <w:b/>
          <w:bCs/>
          <w:sz w:val="28"/>
          <w:szCs w:val="28"/>
        </w:rPr>
      </w:pPr>
      <w:r w:rsidRPr="000E3A6A">
        <w:rPr>
          <w:rFonts w:ascii="Times New Roman" w:hAnsi="Times New Roman" w:cs="Times New Roman"/>
          <w:b/>
          <w:bCs/>
          <w:sz w:val="28"/>
          <w:szCs w:val="28"/>
        </w:rPr>
        <w:t>ГЛАВА 2. ПРАВОВЫЕ ОСНОВЫ ОРГАНИЗАЦИИ И ОСУЩЕСТВЛЕНИЯ МЕСТНОГО САМОУПРАВЛЕНИЯ В ПОСЕЛЕНИИ</w:t>
      </w:r>
    </w:p>
    <w:p w:rsidR="000E3A6A" w:rsidRPr="000E3A6A" w:rsidRDefault="000E3A6A" w:rsidP="00DB3F0A">
      <w:pPr>
        <w:widowControl w:val="0"/>
        <w:suppressAutoHyphens/>
        <w:spacing w:line="360" w:lineRule="exact"/>
        <w:ind w:firstLine="720"/>
        <w:jc w:val="center"/>
        <w:outlineLvl w:val="5"/>
        <w:rPr>
          <w:rFonts w:ascii="Times New Roman" w:hAnsi="Times New Roman" w:cs="Times New Roman"/>
          <w:b/>
          <w:bCs/>
          <w:sz w:val="28"/>
          <w:szCs w:val="28"/>
        </w:rPr>
      </w:pPr>
      <w:r w:rsidRPr="000E3A6A">
        <w:rPr>
          <w:rFonts w:ascii="Times New Roman" w:hAnsi="Times New Roman" w:cs="Times New Roman"/>
          <w:b/>
          <w:bCs/>
          <w:sz w:val="28"/>
          <w:szCs w:val="28"/>
        </w:rPr>
        <w:t>Статья 6. Местное самоуправление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Гарантии прав граждан на участие в осуществлении местного самоуправления устанавливаются федеральным законом.</w:t>
      </w:r>
    </w:p>
    <w:p w:rsidR="000E3A6A" w:rsidRPr="000E3A6A" w:rsidRDefault="000E3A6A" w:rsidP="00DB3F0A">
      <w:pPr>
        <w:widowControl w:val="0"/>
        <w:suppressAutoHyphens/>
        <w:spacing w:line="360" w:lineRule="exact"/>
        <w:ind w:firstLine="720"/>
        <w:jc w:val="center"/>
        <w:outlineLvl w:val="5"/>
        <w:rPr>
          <w:rFonts w:ascii="Times New Roman" w:hAnsi="Times New Roman" w:cs="Times New Roman"/>
          <w:b/>
          <w:bCs/>
          <w:sz w:val="28"/>
          <w:szCs w:val="28"/>
        </w:rPr>
      </w:pPr>
      <w:r w:rsidRPr="000E3A6A">
        <w:rPr>
          <w:rFonts w:ascii="Times New Roman" w:hAnsi="Times New Roman" w:cs="Times New Roman"/>
          <w:b/>
          <w:bCs/>
          <w:sz w:val="28"/>
          <w:szCs w:val="28"/>
        </w:rPr>
        <w:t>Статья 7. Муниципальные правовые акты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Систему муниципальных правовых актов поселения образуют:</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Устав поселения, правовые акты, принятые на местном референдуме;</w:t>
      </w:r>
    </w:p>
    <w:p w:rsidR="000E3A6A" w:rsidRPr="000E3A6A" w:rsidRDefault="000E3A6A" w:rsidP="000E3A6A">
      <w:pPr>
        <w:widowControl w:val="0"/>
        <w:suppressAutoHyphens/>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 нормативные и иные правовые акты </w:t>
      </w:r>
      <w:r w:rsidR="00DB3F0A">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правовые акты главы поселения, </w:t>
      </w:r>
      <w:r w:rsidRPr="000E3A6A">
        <w:rPr>
          <w:rFonts w:ascii="Times New Roman" w:hAnsi="Times New Roman" w:cs="Times New Roman"/>
          <w:bCs/>
          <w:sz w:val="28"/>
          <w:szCs w:val="28"/>
        </w:rPr>
        <w:t xml:space="preserve">администрации </w:t>
      </w:r>
      <w:r w:rsidRPr="000E3A6A">
        <w:rPr>
          <w:rFonts w:ascii="Times New Roman" w:hAnsi="Times New Roman" w:cs="Times New Roman"/>
          <w:sz w:val="28"/>
          <w:szCs w:val="28"/>
        </w:rPr>
        <w:t>поселения</w:t>
      </w:r>
      <w:r w:rsidRPr="000E3A6A">
        <w:rPr>
          <w:rFonts w:ascii="Times New Roman" w:hAnsi="Times New Roman" w:cs="Times New Roman"/>
          <w:bCs/>
          <w:sz w:val="28"/>
          <w:szCs w:val="28"/>
        </w:rPr>
        <w:t xml:space="preserve"> и, </w:t>
      </w:r>
      <w:r w:rsidRPr="000E3A6A">
        <w:rPr>
          <w:rFonts w:ascii="Times New Roman" w:hAnsi="Times New Roman" w:cs="Times New Roman"/>
          <w:sz w:val="28"/>
          <w:szCs w:val="28"/>
        </w:rPr>
        <w:t xml:space="preserve">иных </w:t>
      </w:r>
      <w:r w:rsidRPr="000E3A6A">
        <w:rPr>
          <w:rFonts w:ascii="Times New Roman" w:hAnsi="Times New Roman" w:cs="Times New Roman"/>
          <w:sz w:val="28"/>
          <w:szCs w:val="28"/>
        </w:rPr>
        <w:lastRenderedPageBreak/>
        <w:t>органов местного самоуправления и должностных лиц местного самоуправления, предусмотренных настоящим Уставом.</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Муниципальные нормативные правовые акты поселения, затрагивающие права, свободы и обязанности человека и гражданина, вступают в силу после их официального опубликования либо обнародования. Официальным опубликованием муниципального правового акта считается первая публикация его полного текста в официальном издании поселения, утвержденном </w:t>
      </w:r>
      <w:r w:rsidR="00DB3F0A">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Думой.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w:t>
      </w:r>
      <w:r w:rsidR="00DB3F0A">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w:t>
      </w:r>
    </w:p>
    <w:p w:rsidR="000E3A6A" w:rsidRPr="000E3A6A" w:rsidRDefault="000E3A6A" w:rsidP="000E3A6A">
      <w:pPr>
        <w:widowControl w:val="0"/>
        <w:suppressAutoHyphens/>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4. Муниципальные правовые акты не указанные в части 3 настоящей статьи вступают в силу с момента их подписания, если иное не указано в самом акте.</w:t>
      </w:r>
    </w:p>
    <w:p w:rsidR="000E3A6A" w:rsidRPr="000E3A6A" w:rsidRDefault="000E3A6A" w:rsidP="000E3A6A">
      <w:pPr>
        <w:widowControl w:val="0"/>
        <w:suppressAutoHyphens/>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Муниципальные правовые акты вступают в силу в порядке, установленном настоящим Уставом, за исключением нормативных правовых актов </w:t>
      </w:r>
      <w:r w:rsidR="00DB3F0A">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о налогах и сборах, которые вступают в силу в соответствии с Налоговым кодексом Российской Федерации.</w:t>
      </w:r>
    </w:p>
    <w:p w:rsidR="000E3A6A" w:rsidRPr="000E3A6A" w:rsidRDefault="000E3A6A" w:rsidP="000E3A6A">
      <w:pPr>
        <w:widowControl w:val="0"/>
        <w:suppressAutoHyphens/>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5. </w:t>
      </w:r>
      <w:r w:rsidRPr="000E3A6A">
        <w:rPr>
          <w:rFonts w:ascii="Times New Roman" w:hAnsi="Times New Roman" w:cs="Times New Roman"/>
          <w:bCs/>
          <w:sz w:val="28"/>
          <w:szCs w:val="28"/>
        </w:rPr>
        <w:t xml:space="preserve">Проекты муниципальных правовых актов в порядке правотворческой инициативы могут вноситься депутатами </w:t>
      </w:r>
      <w:r w:rsidR="00DB3F0A">
        <w:rPr>
          <w:rFonts w:ascii="Times New Roman" w:hAnsi="Times New Roman" w:cs="Times New Roman"/>
          <w:bCs/>
          <w:sz w:val="28"/>
          <w:szCs w:val="28"/>
        </w:rPr>
        <w:t>поселковой</w:t>
      </w:r>
      <w:r w:rsidRPr="000E3A6A">
        <w:rPr>
          <w:rFonts w:ascii="Times New Roman" w:hAnsi="Times New Roman" w:cs="Times New Roman"/>
          <w:bCs/>
          <w:sz w:val="28"/>
          <w:szCs w:val="28"/>
        </w:rPr>
        <w:t xml:space="preserve"> Думы, главой поселения, </w:t>
      </w:r>
      <w:r w:rsidRPr="000E3A6A">
        <w:rPr>
          <w:rFonts w:ascii="Times New Roman" w:hAnsi="Times New Roman" w:cs="Times New Roman"/>
          <w:sz w:val="28"/>
          <w:szCs w:val="28"/>
        </w:rPr>
        <w:t>иными выборными органами местного самоуправления,</w:t>
      </w:r>
      <w:r w:rsidRPr="000E3A6A">
        <w:rPr>
          <w:rFonts w:ascii="Times New Roman" w:hAnsi="Times New Roman" w:cs="Times New Roman"/>
          <w:bCs/>
          <w:sz w:val="28"/>
          <w:szCs w:val="28"/>
        </w:rPr>
        <w:t xml:space="preserve"> районным прокурором по вопросам его полномочий, органами </w:t>
      </w:r>
      <w:r w:rsidRPr="000E3A6A">
        <w:rPr>
          <w:rFonts w:ascii="Times New Roman" w:hAnsi="Times New Roman" w:cs="Times New Roman"/>
          <w:bCs/>
          <w:sz w:val="28"/>
          <w:szCs w:val="28"/>
        </w:rPr>
        <w:lastRenderedPageBreak/>
        <w:t>территориального общественного самоуправления, инициативными группами граждан.</w:t>
      </w:r>
    </w:p>
    <w:p w:rsidR="000E3A6A" w:rsidRPr="000E3A6A" w:rsidRDefault="000E3A6A" w:rsidP="00DB3F0A">
      <w:pPr>
        <w:widowControl w:val="0"/>
        <w:suppressAutoHyphens/>
        <w:spacing w:line="360" w:lineRule="exact"/>
        <w:ind w:firstLine="720"/>
        <w:jc w:val="center"/>
        <w:rPr>
          <w:rFonts w:ascii="Times New Roman" w:hAnsi="Times New Roman" w:cs="Times New Roman"/>
          <w:sz w:val="28"/>
          <w:szCs w:val="28"/>
        </w:rPr>
      </w:pPr>
      <w:r w:rsidRPr="000E3A6A">
        <w:rPr>
          <w:rFonts w:ascii="Times New Roman" w:hAnsi="Times New Roman" w:cs="Times New Roman"/>
          <w:b/>
          <w:bCs/>
          <w:sz w:val="28"/>
          <w:szCs w:val="28"/>
        </w:rPr>
        <w:t>Статья 8. Вопросы местного значения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К вопросам местного значения поселения относятся:</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установление, изменение и отмена местных налогов и сборов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0E3A6A" w:rsidRPr="000E3A6A" w:rsidRDefault="000E3A6A" w:rsidP="000E3A6A">
      <w:pPr>
        <w:pStyle w:val="ConsPlusNormal"/>
        <w:spacing w:line="360" w:lineRule="exact"/>
        <w:jc w:val="both"/>
        <w:outlineLvl w:val="0"/>
        <w:rPr>
          <w:rFonts w:ascii="Times New Roman" w:hAnsi="Times New Roman" w:cs="Times New Roman"/>
          <w:sz w:val="28"/>
          <w:szCs w:val="28"/>
        </w:rPr>
      </w:pPr>
      <w:r w:rsidRPr="000E3A6A">
        <w:rPr>
          <w:rFonts w:ascii="Times New Roman"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E3A6A" w:rsidRPr="000E3A6A" w:rsidRDefault="000E3A6A" w:rsidP="000E3A6A">
      <w:pPr>
        <w:autoSpaceDE w:val="0"/>
        <w:autoSpaceDN w:val="0"/>
        <w:adjustRightInd w:val="0"/>
        <w:spacing w:line="360" w:lineRule="exact"/>
        <w:ind w:firstLine="720"/>
        <w:jc w:val="both"/>
        <w:outlineLvl w:val="0"/>
        <w:rPr>
          <w:rFonts w:ascii="Times New Roman" w:hAnsi="Times New Roman" w:cs="Times New Roman"/>
          <w:sz w:val="28"/>
          <w:szCs w:val="28"/>
        </w:rPr>
      </w:pPr>
      <w:r w:rsidRPr="000E3A6A">
        <w:rPr>
          <w:rFonts w:ascii="Times New Roman"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8) участие в профилактике терроризма и экстремизма, а также в </w:t>
      </w:r>
      <w:r w:rsidRPr="000E3A6A">
        <w:rPr>
          <w:rFonts w:ascii="Times New Roman" w:hAnsi="Times New Roman" w:cs="Times New Roman"/>
          <w:sz w:val="28"/>
          <w:szCs w:val="28"/>
        </w:rPr>
        <w:lastRenderedPageBreak/>
        <w:t>минимизации и (или) ликвидации последствий проявлений терроризма и экстремизма в границах поселения;</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14) создание условий для организации досуга и обеспечения жителей поселения услугами организаций культуры;</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lastRenderedPageBreak/>
        <w:t>19) формирование архивных фондов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i/>
          <w:sz w:val="28"/>
          <w:szCs w:val="28"/>
        </w:rPr>
      </w:pPr>
      <w:r w:rsidRPr="000E3A6A">
        <w:rPr>
          <w:rFonts w:ascii="Times New Roman" w:hAnsi="Times New Roman" w:cs="Times New Roman"/>
          <w:sz w:val="28"/>
          <w:szCs w:val="28"/>
        </w:rPr>
        <w:t xml:space="preserve">20) участие в организации деятельности по сбору (в том числе раздельному сбору) и транспортированию твердых коммунальных отходов; </w:t>
      </w:r>
    </w:p>
    <w:p w:rsidR="006A30D7" w:rsidRPr="006A30D7" w:rsidRDefault="006A30D7" w:rsidP="006A30D7">
      <w:pPr>
        <w:jc w:val="both"/>
        <w:rPr>
          <w:rFonts w:ascii="Times New Roman" w:hAnsi="Times New Roman" w:cs="Times New Roman"/>
          <w:sz w:val="28"/>
          <w:szCs w:val="28"/>
        </w:rPr>
      </w:pPr>
      <w:r>
        <w:rPr>
          <w:rFonts w:ascii="Times New Roman" w:hAnsi="Times New Roman" w:cs="Times New Roman"/>
          <w:sz w:val="28"/>
          <w:szCs w:val="28"/>
        </w:rPr>
        <w:t xml:space="preserve">           </w:t>
      </w:r>
      <w:r w:rsidR="000E3A6A" w:rsidRPr="00FE76FB">
        <w:rPr>
          <w:rFonts w:ascii="Times New Roman" w:hAnsi="Times New Roman" w:cs="Times New Roman"/>
          <w:sz w:val="28"/>
          <w:szCs w:val="28"/>
        </w:rPr>
        <w:t xml:space="preserve">21) </w:t>
      </w:r>
      <w:r w:rsidRPr="006A30D7">
        <w:rPr>
          <w:rFonts w:ascii="Times New Roman" w:hAnsi="Times New Roman" w:cs="Times New Roman"/>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поселения;</w:t>
      </w:r>
    </w:p>
    <w:p w:rsidR="006A30D7" w:rsidRPr="006A30D7" w:rsidRDefault="006A30D7" w:rsidP="006A30D7">
      <w:pPr>
        <w:autoSpaceDE w:val="0"/>
        <w:autoSpaceDN w:val="0"/>
        <w:adjustRightInd w:val="0"/>
        <w:spacing w:after="0" w:line="240" w:lineRule="auto"/>
        <w:ind w:firstLine="720"/>
        <w:jc w:val="both"/>
        <w:rPr>
          <w:rFonts w:ascii="Arial" w:hAnsi="Arial" w:cs="Arial"/>
          <w:sz w:val="24"/>
          <w:szCs w:val="24"/>
        </w:rPr>
      </w:pPr>
    </w:p>
    <w:p w:rsidR="00FE76FB" w:rsidRPr="00FE76FB" w:rsidRDefault="00FE76FB" w:rsidP="006A30D7">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FE76FB">
        <w:rPr>
          <w:rFonts w:ascii="Times New Roman" w:hAnsi="Times New Roman" w:cs="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E3A6A" w:rsidRPr="000E3A6A" w:rsidRDefault="000E3A6A" w:rsidP="00FE76FB">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0E3A6A">
        <w:rPr>
          <w:rFonts w:ascii="Times New Roman" w:hAnsi="Times New Roman" w:cs="Times New Roman"/>
          <w:sz w:val="28"/>
          <w:szCs w:val="28"/>
        </w:rPr>
        <w:lastRenderedPageBreak/>
        <w:t>аннулирование таких наименований, размещение информации в государственном адресном реестре;</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24) организация ритуальных услуг и содержание мест захоронения;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31) осуществление муниципального лесного контроля;</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35) оказание поддержки социально ориентированным некоммерческим </w:t>
      </w:r>
      <w:r w:rsidRPr="000E3A6A">
        <w:rPr>
          <w:rFonts w:ascii="Times New Roman" w:hAnsi="Times New Roman" w:cs="Times New Roman"/>
          <w:sz w:val="28"/>
          <w:szCs w:val="28"/>
        </w:rPr>
        <w:lastRenderedPageBreak/>
        <w:t>организациям в пределах полномочий, установленных статьями 31.1 и 31.3 Федерального закона от 12 января 1996 года № 7-ФЗ «О некоммерческих организациях»;</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37) осуществление мер по противодействию коррупции в границах поселения;</w:t>
      </w:r>
    </w:p>
    <w:p w:rsidR="000E3A6A" w:rsidRPr="000E3A6A" w:rsidRDefault="000E3A6A" w:rsidP="000E3A6A">
      <w:pPr>
        <w:pStyle w:val="ConsPlusNormal"/>
        <w:spacing w:line="360" w:lineRule="exact"/>
        <w:ind w:firstLine="708"/>
        <w:jc w:val="both"/>
        <w:rPr>
          <w:rFonts w:ascii="Times New Roman" w:hAnsi="Times New Roman" w:cs="Times New Roman"/>
          <w:sz w:val="28"/>
          <w:szCs w:val="28"/>
        </w:rPr>
      </w:pPr>
      <w:r w:rsidRPr="000E3A6A">
        <w:rPr>
          <w:rFonts w:ascii="Times New Roman" w:hAnsi="Times New Roman" w:cs="Times New Roman"/>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части 1 настоящей статьи.</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w:t>
      </w:r>
      <w:r w:rsidRPr="000E3A6A">
        <w:rPr>
          <w:rFonts w:ascii="Times New Roman" w:hAnsi="Times New Roman" w:cs="Times New Roman"/>
          <w:sz w:val="28"/>
          <w:szCs w:val="28"/>
        </w:rPr>
        <w:lastRenderedPageBreak/>
        <w:t xml:space="preserve">предусматривать финансовые санкции за неисполнение соглашений. Порядок заключения соглашений определяется нормативными правовыми актами </w:t>
      </w:r>
      <w:r w:rsidR="00DB3F0A">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w:t>
      </w:r>
    </w:p>
    <w:p w:rsidR="000E3A6A" w:rsidRPr="000E3A6A" w:rsidRDefault="000E3A6A" w:rsidP="000E3A6A">
      <w:pPr>
        <w:widowControl w:val="0"/>
        <w:suppressAutoHyphens/>
        <w:spacing w:line="360" w:lineRule="exact"/>
        <w:ind w:firstLine="720"/>
        <w:jc w:val="both"/>
        <w:rPr>
          <w:rFonts w:ascii="Times New Roman" w:hAnsi="Times New Roman" w:cs="Times New Roman"/>
          <w:b/>
          <w:bCs/>
          <w:sz w:val="28"/>
          <w:szCs w:val="28"/>
        </w:rPr>
      </w:pPr>
    </w:p>
    <w:p w:rsidR="000E3A6A" w:rsidRPr="000E3A6A" w:rsidRDefault="000E3A6A" w:rsidP="00DB3F0A">
      <w:pPr>
        <w:widowControl w:val="0"/>
        <w:suppressAutoHyphens/>
        <w:spacing w:line="360" w:lineRule="exact"/>
        <w:ind w:firstLine="720"/>
        <w:jc w:val="center"/>
        <w:rPr>
          <w:rFonts w:ascii="Times New Roman" w:hAnsi="Times New Roman" w:cs="Times New Roman"/>
          <w:b/>
          <w:bCs/>
          <w:sz w:val="28"/>
          <w:szCs w:val="28"/>
        </w:rPr>
      </w:pPr>
      <w:r w:rsidRPr="000E3A6A">
        <w:rPr>
          <w:rFonts w:ascii="Times New Roman" w:hAnsi="Times New Roman" w:cs="Times New Roman"/>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Органы местного самоуправления поселения имеют право на:</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создание музеев поселения;</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 участие в осуществлении деятельности по опеке и попечительству;</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7) создание муниципальной пожарной охраны;</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8) создание условий для развития туризма;</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DB3F0A">
          <w:rPr>
            <w:rStyle w:val="a3"/>
            <w:rFonts w:ascii="Times New Roman" w:hAnsi="Times New Roman" w:cs="Times New Roman"/>
            <w:color w:val="262626" w:themeColor="text1" w:themeTint="D9"/>
            <w:sz w:val="28"/>
            <w:szCs w:val="28"/>
            <w:u w:val="none"/>
          </w:rPr>
          <w:t>законом</w:t>
        </w:r>
      </w:hyperlink>
      <w:r w:rsidRPr="000E3A6A">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lastRenderedPageBreak/>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DB3F0A">
          <w:rPr>
            <w:rStyle w:val="a3"/>
            <w:rFonts w:ascii="Times New Roman" w:hAnsi="Times New Roman" w:cs="Times New Roman"/>
            <w:color w:val="262626" w:themeColor="text1" w:themeTint="D9"/>
            <w:sz w:val="28"/>
            <w:szCs w:val="28"/>
            <w:u w:val="none"/>
          </w:rPr>
          <w:t>законодательством</w:t>
        </w:r>
      </w:hyperlink>
      <w:r w:rsidRPr="000E3A6A">
        <w:rPr>
          <w:rFonts w:ascii="Times New Roman" w:hAnsi="Times New Roman" w:cs="Times New Roman"/>
          <w:sz w:val="28"/>
          <w:szCs w:val="28"/>
        </w:rPr>
        <w:t>;</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0E3A6A" w:rsidRPr="000E3A6A" w:rsidRDefault="000E3A6A" w:rsidP="000E3A6A">
      <w:pPr>
        <w:pStyle w:val="ConsPlusNormal"/>
        <w:spacing w:line="360" w:lineRule="exact"/>
        <w:jc w:val="both"/>
        <w:rPr>
          <w:rFonts w:ascii="Times New Roman" w:hAnsi="Times New Roman" w:cs="Times New Roman"/>
          <w:sz w:val="28"/>
          <w:szCs w:val="28"/>
        </w:rPr>
      </w:pPr>
      <w:r w:rsidRPr="000E3A6A">
        <w:rPr>
          <w:rFonts w:ascii="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 Органы местного самоуправления поселения вправе решать вопросы, указанные в </w:t>
      </w:r>
      <w:hyperlink r:id="rId9" w:history="1">
        <w:r w:rsidRPr="00DB3F0A">
          <w:rPr>
            <w:rStyle w:val="a3"/>
            <w:rFonts w:ascii="Times New Roman" w:hAnsi="Times New Roman" w:cs="Times New Roman"/>
            <w:color w:val="262626" w:themeColor="text1" w:themeTint="D9"/>
            <w:sz w:val="28"/>
            <w:szCs w:val="28"/>
          </w:rPr>
          <w:t>части 1</w:t>
        </w:r>
      </w:hyperlink>
      <w:r w:rsidRPr="000E3A6A">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0" w:history="1">
        <w:r w:rsidRPr="00DB3F0A">
          <w:rPr>
            <w:rStyle w:val="a3"/>
            <w:rFonts w:ascii="Times New Roman" w:hAnsi="Times New Roman" w:cs="Times New Roman"/>
            <w:color w:val="262626" w:themeColor="text1" w:themeTint="D9"/>
            <w:sz w:val="28"/>
            <w:szCs w:val="28"/>
          </w:rPr>
          <w:t>статьей 19</w:t>
        </w:r>
      </w:hyperlink>
      <w:r w:rsidRPr="000E3A6A">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3A6A" w:rsidRPr="000E3A6A" w:rsidRDefault="000E3A6A" w:rsidP="00DB3F0A">
      <w:pPr>
        <w:autoSpaceDE w:val="0"/>
        <w:autoSpaceDN w:val="0"/>
        <w:adjustRightInd w:val="0"/>
        <w:spacing w:line="360" w:lineRule="exact"/>
        <w:ind w:firstLine="720"/>
        <w:jc w:val="center"/>
        <w:outlineLvl w:val="0"/>
        <w:rPr>
          <w:rFonts w:ascii="Times New Roman" w:hAnsi="Times New Roman" w:cs="Times New Roman"/>
          <w:b/>
          <w:sz w:val="28"/>
          <w:szCs w:val="28"/>
        </w:rPr>
      </w:pPr>
      <w:r w:rsidRPr="000E3A6A">
        <w:rPr>
          <w:rFonts w:ascii="Times New Roman" w:hAnsi="Times New Roman" w:cs="Times New Roman"/>
          <w:b/>
          <w:sz w:val="28"/>
          <w:szCs w:val="28"/>
        </w:rPr>
        <w:t>Статья 10. Муниципальный контроль</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w:t>
      </w:r>
      <w:r w:rsidRPr="000E3A6A">
        <w:rPr>
          <w:rFonts w:ascii="Times New Roman" w:hAnsi="Times New Roman" w:cs="Times New Roman"/>
          <w:sz w:val="28"/>
          <w:szCs w:val="28"/>
        </w:rPr>
        <w:lastRenderedPageBreak/>
        <w:t>индивидуальных предпринимателей при осуществлении государственного контроля (надзора) и муниципального контроля».</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p>
    <w:p w:rsidR="000E3A6A" w:rsidRPr="000E3A6A" w:rsidRDefault="000E3A6A" w:rsidP="0010060E">
      <w:pPr>
        <w:autoSpaceDE w:val="0"/>
        <w:autoSpaceDN w:val="0"/>
        <w:adjustRightInd w:val="0"/>
        <w:spacing w:line="360" w:lineRule="exact"/>
        <w:ind w:firstLine="720"/>
        <w:jc w:val="center"/>
        <w:rPr>
          <w:rFonts w:ascii="Times New Roman" w:hAnsi="Times New Roman" w:cs="Times New Roman"/>
          <w:sz w:val="28"/>
          <w:szCs w:val="28"/>
        </w:rPr>
      </w:pPr>
      <w:r w:rsidRPr="000E3A6A">
        <w:rPr>
          <w:rFonts w:ascii="Times New Roman" w:hAnsi="Times New Roman" w:cs="Times New Roman"/>
          <w:b/>
          <w:bCs/>
          <w:sz w:val="28"/>
          <w:szCs w:val="28"/>
        </w:rPr>
        <w:t>Статья 11. Осуществление органами местного самоуправления поселения отдельных государственных полномочий</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 Органы местного самоуправления поселения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Исполнение государственных полномочий органами местного самоуправления поселения осуществляется за счет субвенций, предоставляемых местным бюджетам из соответствующих бюджетов. </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4. Органы местного самоуправления и должностные лица местного самоуправления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w:t>
      </w:r>
      <w:r w:rsidR="0010060E">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Думой решения о реализации права на участие в осуществлении указанных полномочий.</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6.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w:t>
      </w:r>
      <w:r w:rsidRPr="000E3A6A">
        <w:rPr>
          <w:rFonts w:ascii="Times New Roman" w:hAnsi="Times New Roman" w:cs="Times New Roman"/>
          <w:sz w:val="28"/>
          <w:szCs w:val="28"/>
        </w:rPr>
        <w:lastRenderedPageBreak/>
        <w:t>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Органы местного самоуправления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E3A6A" w:rsidRPr="000E3A6A" w:rsidRDefault="000E3A6A" w:rsidP="000E3A6A">
      <w:pPr>
        <w:suppressAutoHyphens/>
        <w:spacing w:line="360" w:lineRule="exact"/>
        <w:ind w:firstLine="720"/>
        <w:jc w:val="both"/>
        <w:outlineLvl w:val="1"/>
        <w:rPr>
          <w:rFonts w:ascii="Times New Roman" w:hAnsi="Times New Roman" w:cs="Times New Roman"/>
          <w:sz w:val="28"/>
          <w:szCs w:val="28"/>
        </w:rPr>
      </w:pPr>
      <w:r w:rsidRPr="000E3A6A">
        <w:rPr>
          <w:rFonts w:ascii="Times New Roman" w:hAnsi="Times New Roman" w:cs="Times New Roman"/>
          <w:sz w:val="28"/>
          <w:szCs w:val="28"/>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E3A6A" w:rsidRPr="000E3A6A" w:rsidRDefault="000E3A6A" w:rsidP="0010060E">
      <w:pPr>
        <w:widowControl w:val="0"/>
        <w:suppressAutoHyphens/>
        <w:spacing w:line="360" w:lineRule="exact"/>
        <w:ind w:firstLine="720"/>
        <w:jc w:val="center"/>
        <w:rPr>
          <w:rFonts w:ascii="Times New Roman" w:hAnsi="Times New Roman" w:cs="Times New Roman"/>
          <w:b/>
          <w:bCs/>
          <w:sz w:val="28"/>
          <w:szCs w:val="28"/>
        </w:rPr>
      </w:pPr>
      <w:r w:rsidRPr="000E3A6A">
        <w:rPr>
          <w:rFonts w:ascii="Times New Roman" w:hAnsi="Times New Roman" w:cs="Times New Roman"/>
          <w:b/>
          <w:bCs/>
          <w:sz w:val="28"/>
          <w:szCs w:val="28"/>
        </w:rPr>
        <w:t>ГЛАВА 3. ФОРМЫ УЧАСТИЯ НАСЕЛЕНИЯ В ОСУЩЕСТВЛЕНИИ МЕСТНОГО САМОУПРАВЛЕНИЯ</w:t>
      </w:r>
    </w:p>
    <w:p w:rsidR="000E3A6A" w:rsidRPr="000E3A6A" w:rsidRDefault="000E3A6A" w:rsidP="0010060E">
      <w:pPr>
        <w:widowControl w:val="0"/>
        <w:suppressAutoHyphens/>
        <w:spacing w:line="360" w:lineRule="exact"/>
        <w:ind w:firstLine="720"/>
        <w:jc w:val="center"/>
        <w:outlineLvl w:val="5"/>
        <w:rPr>
          <w:rFonts w:ascii="Times New Roman" w:hAnsi="Times New Roman" w:cs="Times New Roman"/>
          <w:b/>
          <w:bCs/>
          <w:sz w:val="28"/>
          <w:szCs w:val="28"/>
        </w:rPr>
      </w:pPr>
      <w:r w:rsidRPr="000E3A6A">
        <w:rPr>
          <w:rFonts w:ascii="Times New Roman" w:hAnsi="Times New Roman" w:cs="Times New Roman"/>
          <w:b/>
          <w:bCs/>
          <w:sz w:val="28"/>
          <w:szCs w:val="28"/>
        </w:rPr>
        <w:t>Статья 12. Местный референдум</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 Решение о назначении местного референдума принимается </w:t>
      </w:r>
      <w:r w:rsidR="0010060E">
        <w:rPr>
          <w:rFonts w:ascii="Times New Roman" w:hAnsi="Times New Roman" w:cs="Times New Roman"/>
          <w:sz w:val="28"/>
          <w:szCs w:val="28"/>
        </w:rPr>
        <w:t xml:space="preserve">поселковой </w:t>
      </w:r>
      <w:r w:rsidRPr="000E3A6A">
        <w:rPr>
          <w:rFonts w:ascii="Times New Roman" w:hAnsi="Times New Roman" w:cs="Times New Roman"/>
          <w:sz w:val="28"/>
          <w:szCs w:val="28"/>
        </w:rPr>
        <w:t xml:space="preserve">Думой в течение 30 дней со дня поступления документов, на основании которых назначается местный референдум, в </w:t>
      </w:r>
      <w:r w:rsidR="0010060E">
        <w:rPr>
          <w:rFonts w:ascii="Times New Roman" w:hAnsi="Times New Roman" w:cs="Times New Roman"/>
          <w:sz w:val="28"/>
          <w:szCs w:val="28"/>
        </w:rPr>
        <w:t>поселковую</w:t>
      </w:r>
      <w:r w:rsidRPr="000E3A6A">
        <w:rPr>
          <w:rFonts w:ascii="Times New Roman" w:hAnsi="Times New Roman" w:cs="Times New Roman"/>
          <w:sz w:val="28"/>
          <w:szCs w:val="28"/>
        </w:rPr>
        <w:t xml:space="preserve"> Думу, оформленных в соответствии с федеральным и областным законодательством. Такую инициативу могут выдвинуть:</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граждане Российской Федерации, имеющие право на участие в местном референдуме;</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w:t>
      </w:r>
      <w:r w:rsidR="0010060E">
        <w:rPr>
          <w:rFonts w:ascii="Times New Roman" w:hAnsi="Times New Roman" w:cs="Times New Roman"/>
          <w:sz w:val="28"/>
          <w:szCs w:val="28"/>
        </w:rPr>
        <w:t>поселковая</w:t>
      </w:r>
      <w:r w:rsidRPr="000E3A6A">
        <w:rPr>
          <w:rFonts w:ascii="Times New Roman" w:hAnsi="Times New Roman" w:cs="Times New Roman"/>
          <w:sz w:val="28"/>
          <w:szCs w:val="28"/>
        </w:rPr>
        <w:t xml:space="preserve"> Дума и глава администрации поселения совместно, посредством принятия соответствующих правовых актов.</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lastRenderedPageBreak/>
        <w:t xml:space="preserve">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но не может быть менее 25 подписей. </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 Порядок подготовки и проведения местного референдума регулируется федеральными и областными законами.</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срок, не превышающий 3 месяца.</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5. Итоги голосования и принятое на местном референдуме решение подлежат официальному опубликованию (обнародованию).</w:t>
      </w:r>
    </w:p>
    <w:p w:rsidR="000E3A6A" w:rsidRPr="000E3A6A" w:rsidRDefault="000E3A6A" w:rsidP="0010060E">
      <w:pPr>
        <w:widowControl w:val="0"/>
        <w:suppressAutoHyphens/>
        <w:overflowPunct w:val="0"/>
        <w:autoSpaceDE w:val="0"/>
        <w:autoSpaceDN w:val="0"/>
        <w:adjustRightInd w:val="0"/>
        <w:spacing w:line="360" w:lineRule="exact"/>
        <w:ind w:firstLine="720"/>
        <w:jc w:val="center"/>
        <w:rPr>
          <w:rFonts w:ascii="Times New Roman" w:hAnsi="Times New Roman" w:cs="Times New Roman"/>
          <w:sz w:val="28"/>
          <w:szCs w:val="28"/>
        </w:rPr>
      </w:pPr>
      <w:r w:rsidRPr="000E3A6A">
        <w:rPr>
          <w:rFonts w:ascii="Times New Roman" w:hAnsi="Times New Roman" w:cs="Times New Roman"/>
          <w:b/>
          <w:bCs/>
          <w:sz w:val="28"/>
          <w:szCs w:val="28"/>
        </w:rPr>
        <w:t>Статья 13. Муниципальные выборы</w:t>
      </w:r>
    </w:p>
    <w:p w:rsidR="000E3A6A" w:rsidRPr="000E3A6A" w:rsidRDefault="000E3A6A" w:rsidP="000E3A6A">
      <w:pPr>
        <w:widowControl w:val="0"/>
        <w:tabs>
          <w:tab w:val="left" w:pos="3402"/>
        </w:tabs>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Муниципальные выборы проводятся в целях избрания депутатов, выборных должностных лиц местного самоуправления,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 Муниципальные выборы назначаются </w:t>
      </w:r>
      <w:r w:rsidR="0010060E">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Думой.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6A30D7" w:rsidRPr="006A30D7" w:rsidRDefault="0009658F" w:rsidP="00292926">
      <w:pPr>
        <w:pStyle w:val="ConsNormal"/>
        <w:spacing w:before="60"/>
        <w:ind w:firstLine="450"/>
        <w:jc w:val="both"/>
        <w:rPr>
          <w:rFonts w:ascii="Times New Roman" w:hAnsi="Times New Roman"/>
          <w:sz w:val="28"/>
          <w:szCs w:val="28"/>
        </w:rPr>
      </w:pPr>
      <w:r>
        <w:rPr>
          <w:rFonts w:ascii="Times New Roman" w:hAnsi="Times New Roman"/>
          <w:sz w:val="28"/>
          <w:szCs w:val="28"/>
        </w:rPr>
        <w:t>3.</w:t>
      </w:r>
      <w:r>
        <w:rPr>
          <w:rFonts w:ascii="Times New Roman" w:hAnsi="Times New Roman"/>
          <w:sz w:val="32"/>
          <w:szCs w:val="32"/>
        </w:rPr>
        <w:t xml:space="preserve"> </w:t>
      </w:r>
      <w:r w:rsidR="006A30D7" w:rsidRPr="006A30D7">
        <w:rPr>
          <w:rFonts w:ascii="Times New Roman" w:hAnsi="Times New Roman"/>
          <w:sz w:val="28"/>
          <w:szCs w:val="28"/>
        </w:rPr>
        <w:t xml:space="preserve">При проведении выборов депутатов </w:t>
      </w:r>
      <w:r w:rsidR="006A30D7">
        <w:rPr>
          <w:rFonts w:ascii="Times New Roman" w:hAnsi="Times New Roman"/>
          <w:sz w:val="28"/>
          <w:szCs w:val="28"/>
        </w:rPr>
        <w:t>поселковой</w:t>
      </w:r>
      <w:r w:rsidR="006A30D7" w:rsidRPr="006A30D7">
        <w:rPr>
          <w:rFonts w:ascii="Times New Roman" w:hAnsi="Times New Roman"/>
          <w:sz w:val="28"/>
          <w:szCs w:val="28"/>
        </w:rPr>
        <w:t xml:space="preserve"> Думы применяется мажоритарная избирательная система относительного большинства, при которой депутаты избираются по многомандатным избирательным округам, образуемым на основе средней нормы представительства избирателей. </w:t>
      </w:r>
      <w:r w:rsidR="006A30D7" w:rsidRPr="006A30D7">
        <w:rPr>
          <w:rFonts w:ascii="Times New Roman" w:hAnsi="Times New Roman"/>
          <w:sz w:val="28"/>
          <w:szCs w:val="28"/>
        </w:rPr>
        <w:lastRenderedPageBreak/>
        <w:t>Избранным</w:t>
      </w:r>
      <w:r w:rsidR="006A30D7">
        <w:rPr>
          <w:rFonts w:ascii="Times New Roman" w:hAnsi="Times New Roman"/>
          <w:sz w:val="28"/>
          <w:szCs w:val="28"/>
        </w:rPr>
        <w:t>и</w:t>
      </w:r>
      <w:r w:rsidR="006A30D7" w:rsidRPr="006A30D7">
        <w:rPr>
          <w:rFonts w:ascii="Times New Roman" w:hAnsi="Times New Roman"/>
          <w:sz w:val="28"/>
          <w:szCs w:val="28"/>
        </w:rPr>
        <w:t xml:space="preserve"> призна</w:t>
      </w:r>
      <w:r w:rsidR="006A30D7">
        <w:rPr>
          <w:rFonts w:ascii="Times New Roman" w:hAnsi="Times New Roman"/>
          <w:sz w:val="28"/>
          <w:szCs w:val="28"/>
        </w:rPr>
        <w:t>ю</w:t>
      </w:r>
      <w:r w:rsidR="006A30D7" w:rsidRPr="006A30D7">
        <w:rPr>
          <w:rFonts w:ascii="Times New Roman" w:hAnsi="Times New Roman"/>
          <w:sz w:val="28"/>
          <w:szCs w:val="28"/>
        </w:rPr>
        <w:t>тся зарегистрированны</w:t>
      </w:r>
      <w:r w:rsidR="006A30D7">
        <w:rPr>
          <w:rFonts w:ascii="Times New Roman" w:hAnsi="Times New Roman"/>
          <w:sz w:val="28"/>
          <w:szCs w:val="28"/>
        </w:rPr>
        <w:t>е</w:t>
      </w:r>
      <w:r w:rsidR="006A30D7" w:rsidRPr="006A30D7">
        <w:rPr>
          <w:rFonts w:ascii="Times New Roman" w:hAnsi="Times New Roman"/>
          <w:sz w:val="28"/>
          <w:szCs w:val="28"/>
        </w:rPr>
        <w:t xml:space="preserve"> кандидаты, получившие большее число голосов избирателей по отношению к числу голосов избирателей, полученных другими кандидатами.</w:t>
      </w:r>
    </w:p>
    <w:p w:rsidR="0009658F" w:rsidRDefault="0009658F" w:rsidP="0009658F">
      <w:pPr>
        <w:pStyle w:val="ConsNormal"/>
        <w:spacing w:before="60"/>
        <w:ind w:firstLine="450"/>
        <w:jc w:val="both"/>
        <w:rPr>
          <w:rFonts w:ascii="Times New Roman" w:hAnsi="Times New Roman"/>
          <w:sz w:val="28"/>
          <w:szCs w:val="28"/>
        </w:rPr>
      </w:pPr>
      <w:r>
        <w:rPr>
          <w:rFonts w:ascii="Times New Roman" w:hAnsi="Times New Roman"/>
          <w:sz w:val="28"/>
          <w:szCs w:val="28"/>
        </w:rPr>
        <w:t>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09658F" w:rsidRDefault="0009658F" w:rsidP="0009658F">
      <w:pPr>
        <w:pStyle w:val="ConsNormal"/>
        <w:widowControl/>
        <w:spacing w:before="60"/>
        <w:ind w:firstLine="450"/>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w:t>
      </w:r>
    </w:p>
    <w:p w:rsidR="00292926" w:rsidRDefault="00292926" w:rsidP="0009658F">
      <w:pPr>
        <w:pStyle w:val="ConsNormal"/>
        <w:widowControl/>
        <w:spacing w:before="60"/>
        <w:ind w:firstLine="450"/>
        <w:jc w:val="both"/>
        <w:rPr>
          <w:rFonts w:ascii="Times New Roman" w:hAnsi="Times New Roman"/>
          <w:sz w:val="28"/>
          <w:szCs w:val="28"/>
        </w:rPr>
      </w:pPr>
    </w:p>
    <w:p w:rsidR="000E3A6A" w:rsidRPr="000E3A6A" w:rsidRDefault="000E3A6A" w:rsidP="0009658F">
      <w:pPr>
        <w:widowControl w:val="0"/>
        <w:suppressAutoHyphens/>
        <w:overflowPunct w:val="0"/>
        <w:autoSpaceDE w:val="0"/>
        <w:autoSpaceDN w:val="0"/>
        <w:adjustRightInd w:val="0"/>
        <w:spacing w:line="360" w:lineRule="exact"/>
        <w:ind w:firstLine="720"/>
        <w:jc w:val="center"/>
        <w:rPr>
          <w:rFonts w:ascii="Times New Roman" w:hAnsi="Times New Roman" w:cs="Times New Roman"/>
          <w:b/>
          <w:bCs/>
          <w:sz w:val="28"/>
          <w:szCs w:val="28"/>
        </w:rPr>
      </w:pPr>
      <w:r w:rsidRPr="000E3A6A">
        <w:rPr>
          <w:rFonts w:ascii="Times New Roman" w:hAnsi="Times New Roman" w:cs="Times New Roman"/>
          <w:b/>
          <w:bCs/>
          <w:sz w:val="28"/>
          <w:szCs w:val="28"/>
        </w:rPr>
        <w:t>Статья 14.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4. Процедура отзыва депутата, выборного должностного лица местного самоуправления устанавливается Положением, утверждаемым решением </w:t>
      </w:r>
      <w:r w:rsidR="0009658F">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lastRenderedPageBreak/>
        <w:t xml:space="preserve">7. Голосование по вопросам изменения границ поселения, преобразования поселения назначается </w:t>
      </w:r>
      <w:r w:rsidR="0009658F">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Думой и проводится в порядке, установленном федеральным и областным законодательством.</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E3A6A" w:rsidRPr="000E3A6A" w:rsidRDefault="000E3A6A" w:rsidP="0009658F">
      <w:pPr>
        <w:widowControl w:val="0"/>
        <w:suppressAutoHyphens/>
        <w:spacing w:line="360" w:lineRule="exact"/>
        <w:ind w:firstLine="720"/>
        <w:jc w:val="center"/>
        <w:outlineLvl w:val="5"/>
        <w:rPr>
          <w:rFonts w:ascii="Times New Roman" w:hAnsi="Times New Roman" w:cs="Times New Roman"/>
          <w:b/>
          <w:bCs/>
          <w:sz w:val="28"/>
          <w:szCs w:val="28"/>
        </w:rPr>
      </w:pPr>
      <w:r w:rsidRPr="000E3A6A">
        <w:rPr>
          <w:rFonts w:ascii="Times New Roman" w:hAnsi="Times New Roman" w:cs="Times New Roman"/>
          <w:b/>
          <w:bCs/>
          <w:sz w:val="28"/>
          <w:szCs w:val="28"/>
        </w:rPr>
        <w:t>Статья 15. Правотворческая инициатива граждан</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w:t>
      </w:r>
      <w:r w:rsidR="0009658F">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w:t>
      </w:r>
      <w:r w:rsidR="0009658F">
        <w:rPr>
          <w:rFonts w:ascii="Times New Roman" w:hAnsi="Times New Roman" w:cs="Times New Roman"/>
          <w:sz w:val="28"/>
          <w:szCs w:val="28"/>
        </w:rPr>
        <w:t>Поселковая</w:t>
      </w:r>
      <w:r w:rsidRPr="000E3A6A">
        <w:rPr>
          <w:rFonts w:ascii="Times New Roman" w:hAnsi="Times New Roman" w:cs="Times New Roman"/>
          <w:sz w:val="28"/>
          <w:szCs w:val="28"/>
        </w:rPr>
        <w:t xml:space="preserve">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0E3A6A" w:rsidRPr="000E3A6A" w:rsidRDefault="000E3A6A" w:rsidP="000E3A6A">
      <w:pPr>
        <w:widowControl w:val="0"/>
        <w:suppressAutoHyphens/>
        <w:spacing w:line="360" w:lineRule="exact"/>
        <w:ind w:firstLine="720"/>
        <w:jc w:val="both"/>
        <w:outlineLvl w:val="5"/>
        <w:rPr>
          <w:rFonts w:ascii="Times New Roman" w:hAnsi="Times New Roman" w:cs="Times New Roman"/>
          <w:b/>
          <w:bCs/>
          <w:sz w:val="28"/>
          <w:szCs w:val="28"/>
        </w:rPr>
      </w:pPr>
      <w:r w:rsidRPr="000E3A6A">
        <w:rPr>
          <w:rFonts w:ascii="Times New Roman" w:hAnsi="Times New Roman" w:cs="Times New Roman"/>
          <w:b/>
          <w:bCs/>
          <w:sz w:val="28"/>
          <w:szCs w:val="28"/>
        </w:rPr>
        <w:t>Статья 16. Территориальное общественное самоуправление</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Границы территории, на которой осуществляется ТОС, устанавливаются </w:t>
      </w:r>
      <w:r w:rsidR="00404D09">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Думой по предложению населения, проживающего на данной территории.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ТОС может осуществляться в пределах следующих территорий </w:t>
      </w:r>
      <w:r w:rsidRPr="000E3A6A">
        <w:rPr>
          <w:rFonts w:ascii="Times New Roman" w:hAnsi="Times New Roman" w:cs="Times New Roman"/>
          <w:sz w:val="28"/>
          <w:szCs w:val="28"/>
        </w:rPr>
        <w:lastRenderedPageBreak/>
        <w:t>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4. Органы ТОС избираются на собраниях или конференциях граждан, проживающих на соответствующей территории.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w:t>
      </w:r>
      <w:r w:rsidR="0009658F">
        <w:rPr>
          <w:rFonts w:ascii="Times New Roman" w:hAnsi="Times New Roman" w:cs="Times New Roman"/>
          <w:sz w:val="28"/>
          <w:szCs w:val="28"/>
        </w:rPr>
        <w:t xml:space="preserve">поселковой </w:t>
      </w:r>
      <w:r w:rsidRPr="000E3A6A">
        <w:rPr>
          <w:rFonts w:ascii="Times New Roman" w:hAnsi="Times New Roman" w:cs="Times New Roman"/>
          <w:sz w:val="28"/>
          <w:szCs w:val="28"/>
        </w:rPr>
        <w:t xml:space="preserve"> Думой.</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7. К исключительным полномочиям собрания, конференции граждан, осуществляющих ТОС, относятся: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установление структуры органов ТОС;</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принятие устава ТОС, внесение в него изменений и дополнений;</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 избрание органов ТОС;</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4) определение основных направлений деятельности ТОС;</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5) утверждение сметы доходов и расходов ТОС и отчета о ее исполнении;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6) рассмотрение и утверждение отчетов о деятельности органов ТОС.</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8. Органы ТОС:</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lastRenderedPageBreak/>
        <w:t>1) представляют интересы населения, проживающего на соответствующей территории;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обеспечивают исполнение решений, принятых на собраниях и конференциях граждан;</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9. В уставе ТОС устанавливаются: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территория, на которой оно осуществляется;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цели, задачи, формы и основные направления деятельности ТОС;</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4) порядок принятия решений;</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6) порядок прекращения осуществления ТОС.</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10.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w:t>
      </w:r>
      <w:r w:rsidR="0009658F">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Думой.</w:t>
      </w:r>
    </w:p>
    <w:p w:rsidR="000E3A6A" w:rsidRPr="000E3A6A" w:rsidRDefault="000E3A6A" w:rsidP="0009658F">
      <w:pPr>
        <w:widowControl w:val="0"/>
        <w:suppressAutoHyphens/>
        <w:spacing w:line="360" w:lineRule="exact"/>
        <w:ind w:firstLine="720"/>
        <w:jc w:val="center"/>
        <w:outlineLvl w:val="5"/>
        <w:rPr>
          <w:rFonts w:ascii="Times New Roman" w:hAnsi="Times New Roman" w:cs="Times New Roman"/>
          <w:b/>
          <w:bCs/>
          <w:sz w:val="28"/>
          <w:szCs w:val="28"/>
        </w:rPr>
      </w:pPr>
      <w:r w:rsidRPr="000E3A6A">
        <w:rPr>
          <w:rFonts w:ascii="Times New Roman" w:hAnsi="Times New Roman" w:cs="Times New Roman"/>
          <w:b/>
          <w:bCs/>
          <w:sz w:val="28"/>
          <w:szCs w:val="28"/>
        </w:rPr>
        <w:t>Статья 17. Пу</w:t>
      </w:r>
      <w:r w:rsidR="0009658F">
        <w:rPr>
          <w:rFonts w:ascii="Times New Roman" w:hAnsi="Times New Roman" w:cs="Times New Roman"/>
          <w:b/>
          <w:bCs/>
          <w:sz w:val="28"/>
          <w:szCs w:val="28"/>
        </w:rPr>
        <w:t>б</w:t>
      </w:r>
      <w:r w:rsidRPr="000E3A6A">
        <w:rPr>
          <w:rFonts w:ascii="Times New Roman" w:hAnsi="Times New Roman" w:cs="Times New Roman"/>
          <w:b/>
          <w:bCs/>
          <w:sz w:val="28"/>
          <w:szCs w:val="28"/>
        </w:rPr>
        <w:t>личные слушания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Главой поселения или </w:t>
      </w:r>
      <w:r w:rsidR="0009658F">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w:t>
      </w:r>
      <w:r w:rsidRPr="000E3A6A">
        <w:rPr>
          <w:rFonts w:ascii="Times New Roman" w:hAnsi="Times New Roman" w:cs="Times New Roman"/>
          <w:sz w:val="28"/>
          <w:szCs w:val="28"/>
        </w:rPr>
        <w:lastRenderedPageBreak/>
        <w:t xml:space="preserve">поселения или </w:t>
      </w:r>
      <w:r w:rsidR="0009658F">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Думе. Решение о назначении публичных слушаний, инициированных населением или </w:t>
      </w:r>
      <w:r w:rsidR="0009658F">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Думой, принимает </w:t>
      </w:r>
      <w:r w:rsidR="0009658F">
        <w:rPr>
          <w:rFonts w:ascii="Times New Roman" w:hAnsi="Times New Roman" w:cs="Times New Roman"/>
          <w:sz w:val="28"/>
          <w:szCs w:val="28"/>
        </w:rPr>
        <w:t>поселковая</w:t>
      </w:r>
      <w:r w:rsidRPr="000E3A6A">
        <w:rPr>
          <w:rFonts w:ascii="Times New Roman" w:hAnsi="Times New Roman" w:cs="Times New Roman"/>
          <w:sz w:val="28"/>
          <w:szCs w:val="28"/>
        </w:rPr>
        <w:t xml:space="preserve"> Дума, а о назначении публичных слушаний, инициированных главой поселения – глава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На публичные слушания в обязательном порядке выносятся:</w:t>
      </w:r>
    </w:p>
    <w:p w:rsidR="00B9265F"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проект Устава поселения, а также проект муниципального </w:t>
      </w:r>
      <w:r w:rsidR="00B9265F">
        <w:rPr>
          <w:rFonts w:ascii="Times New Roman" w:hAnsi="Times New Roman" w:cs="Times New Roman"/>
          <w:sz w:val="28"/>
          <w:szCs w:val="28"/>
        </w:rPr>
        <w:t xml:space="preserve">нормативного правового </w:t>
      </w:r>
      <w:r w:rsidRPr="000E3A6A">
        <w:rPr>
          <w:rFonts w:ascii="Times New Roman" w:hAnsi="Times New Roman" w:cs="Times New Roman"/>
          <w:sz w:val="28"/>
          <w:szCs w:val="28"/>
        </w:rPr>
        <w:t xml:space="preserve">акта о внесении изменений и дополнений в данный Устав, кроме случаев, когда в Устав </w:t>
      </w:r>
      <w:r w:rsidR="00B9265F">
        <w:rPr>
          <w:rFonts w:ascii="Times New Roman" w:hAnsi="Times New Roman" w:cs="Times New Roman"/>
          <w:sz w:val="28"/>
          <w:szCs w:val="28"/>
        </w:rPr>
        <w:t xml:space="preserve">муниципального образования </w:t>
      </w:r>
      <w:r w:rsidRPr="000E3A6A">
        <w:rPr>
          <w:rFonts w:ascii="Times New Roman" w:hAnsi="Times New Roman" w:cs="Times New Roman"/>
          <w:sz w:val="28"/>
          <w:szCs w:val="28"/>
        </w:rPr>
        <w:t xml:space="preserve"> вносятся </w:t>
      </w:r>
      <w:r w:rsidR="00B9265F">
        <w:rPr>
          <w:rFonts w:ascii="Times New Roman" w:hAnsi="Times New Roman" w:cs="Times New Roman"/>
          <w:sz w:val="28"/>
          <w:szCs w:val="28"/>
        </w:rPr>
        <w:t xml:space="preserve">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соответствии с этими нормативными правовыми актами. </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проект бюджета поселения и отчет о его исполнении;</w:t>
      </w:r>
    </w:p>
    <w:p w:rsidR="000E3A6A" w:rsidRPr="000E3A6A" w:rsidRDefault="000E3A6A" w:rsidP="000E3A6A">
      <w:pPr>
        <w:pStyle w:val="ConsPlusNormal"/>
        <w:spacing w:line="360" w:lineRule="exact"/>
        <w:jc w:val="both"/>
        <w:rPr>
          <w:rFonts w:ascii="Times New Roman" w:hAnsi="Times New Roman" w:cs="Times New Roman"/>
          <w:sz w:val="28"/>
          <w:szCs w:val="28"/>
        </w:rPr>
      </w:pPr>
      <w:r w:rsidRPr="000E3A6A">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3A6A" w:rsidRPr="000E3A6A" w:rsidRDefault="000E3A6A" w:rsidP="000E3A6A">
      <w:pPr>
        <w:pStyle w:val="ConsPlusNormal"/>
        <w:spacing w:line="360" w:lineRule="exact"/>
        <w:jc w:val="both"/>
        <w:rPr>
          <w:rFonts w:ascii="Times New Roman" w:hAnsi="Times New Roman" w:cs="Times New Roman"/>
          <w:sz w:val="28"/>
          <w:szCs w:val="28"/>
        </w:rPr>
      </w:pPr>
      <w:r w:rsidRPr="000E3A6A">
        <w:rPr>
          <w:rFonts w:ascii="Times New Roman" w:hAnsi="Times New Roman" w:cs="Times New Roman"/>
          <w:sz w:val="28"/>
          <w:szCs w:val="28"/>
        </w:rPr>
        <w:t xml:space="preserve">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9D1247" w:rsidRPr="009D1247">
        <w:rPr>
          <w:rFonts w:ascii="Times New Roman" w:hAnsi="Times New Roman" w:cs="Times New Roman"/>
          <w:color w:val="000000" w:themeColor="text1"/>
          <w:sz w:val="28"/>
          <w:szCs w:val="28"/>
        </w:rPr>
        <w:t>поселения</w:t>
      </w:r>
      <w:r w:rsidRPr="00B9265F">
        <w:rPr>
          <w:rFonts w:ascii="Times New Roman" w:hAnsi="Times New Roman" w:cs="Times New Roman"/>
          <w:color w:val="FF0000"/>
          <w:sz w:val="28"/>
          <w:szCs w:val="28"/>
        </w:rPr>
        <w:t xml:space="preserve"> </w:t>
      </w:r>
      <w:r w:rsidRPr="000E3A6A">
        <w:rPr>
          <w:rFonts w:ascii="Times New Roman" w:hAnsi="Times New Roman" w:cs="Times New Roman"/>
          <w:sz w:val="28"/>
          <w:szCs w:val="28"/>
        </w:rPr>
        <w:t xml:space="preserve">требуется получение согласия населения </w:t>
      </w:r>
      <w:r w:rsidR="009D1247" w:rsidRPr="009D1247">
        <w:rPr>
          <w:rFonts w:ascii="Times New Roman" w:hAnsi="Times New Roman" w:cs="Times New Roman"/>
          <w:color w:val="000000" w:themeColor="text1"/>
          <w:sz w:val="28"/>
          <w:szCs w:val="28"/>
        </w:rPr>
        <w:t>поселения</w:t>
      </w:r>
      <w:r w:rsidRPr="000E3A6A">
        <w:rPr>
          <w:rFonts w:ascii="Times New Roman" w:hAnsi="Times New Roman" w:cs="Times New Roman"/>
          <w:sz w:val="28"/>
          <w:szCs w:val="28"/>
        </w:rPr>
        <w:t>, выраженного путем голосования либо на сходах граждан.</w:t>
      </w:r>
    </w:p>
    <w:p w:rsidR="000E3A6A" w:rsidRPr="000E3A6A" w:rsidRDefault="000E3A6A" w:rsidP="000E3A6A">
      <w:pPr>
        <w:pStyle w:val="ConsPlusNormal"/>
        <w:spacing w:line="360" w:lineRule="exact"/>
        <w:jc w:val="both"/>
        <w:rPr>
          <w:rFonts w:ascii="Times New Roman" w:hAnsi="Times New Roman" w:cs="Times New Roman"/>
          <w:sz w:val="28"/>
          <w:szCs w:val="28"/>
        </w:rPr>
      </w:pPr>
      <w:r w:rsidRPr="000E3A6A">
        <w:rPr>
          <w:rFonts w:ascii="Times New Roman" w:hAnsi="Times New Roman" w:cs="Times New Roman"/>
          <w:sz w:val="28"/>
          <w:szCs w:val="28"/>
        </w:rPr>
        <w:t xml:space="preserve">3. Порядок организации и проведения публичных слушаний устанавливается положением о публичных слушаниях, принимаемым </w:t>
      </w:r>
      <w:r w:rsidR="00312793">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Думой.</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4. Результаты публичных слушаний подлежат опубликованию (обнародованию), включая мотивированное обоснование принятых решений.</w:t>
      </w:r>
    </w:p>
    <w:p w:rsidR="000E3A6A" w:rsidRPr="000E3A6A" w:rsidRDefault="000E3A6A" w:rsidP="00312793">
      <w:pPr>
        <w:widowControl w:val="0"/>
        <w:numPr>
          <w:ilvl w:val="12"/>
          <w:numId w:val="0"/>
        </w:numPr>
        <w:suppressAutoHyphens/>
        <w:spacing w:line="360" w:lineRule="exact"/>
        <w:ind w:firstLine="720"/>
        <w:jc w:val="center"/>
        <w:outlineLvl w:val="5"/>
        <w:rPr>
          <w:rFonts w:ascii="Times New Roman" w:hAnsi="Times New Roman" w:cs="Times New Roman"/>
          <w:sz w:val="28"/>
          <w:szCs w:val="28"/>
        </w:rPr>
      </w:pPr>
      <w:r w:rsidRPr="000E3A6A">
        <w:rPr>
          <w:rFonts w:ascii="Times New Roman" w:hAnsi="Times New Roman" w:cs="Times New Roman"/>
          <w:b/>
          <w:bCs/>
          <w:sz w:val="28"/>
          <w:szCs w:val="28"/>
        </w:rPr>
        <w:t>Статья 18. Собран</w:t>
      </w:r>
      <w:r w:rsidR="00312793">
        <w:rPr>
          <w:rFonts w:ascii="Times New Roman" w:hAnsi="Times New Roman" w:cs="Times New Roman"/>
          <w:b/>
          <w:bCs/>
          <w:sz w:val="28"/>
          <w:szCs w:val="28"/>
        </w:rPr>
        <w:t>и</w:t>
      </w:r>
      <w:r w:rsidRPr="000E3A6A">
        <w:rPr>
          <w:rFonts w:ascii="Times New Roman" w:hAnsi="Times New Roman" w:cs="Times New Roman"/>
          <w:b/>
          <w:bCs/>
          <w:sz w:val="28"/>
          <w:szCs w:val="28"/>
        </w:rPr>
        <w:t>е граждан</w:t>
      </w:r>
    </w:p>
    <w:p w:rsidR="000E3A6A" w:rsidRPr="000E3A6A" w:rsidRDefault="000E3A6A" w:rsidP="000E3A6A">
      <w:pPr>
        <w:widowControl w:val="0"/>
        <w:tabs>
          <w:tab w:val="left" w:pos="-851"/>
        </w:tabs>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Для обсуждения вопросов местного значения поселения, </w:t>
      </w:r>
      <w:r w:rsidRPr="000E3A6A">
        <w:rPr>
          <w:rFonts w:ascii="Times New Roman" w:hAnsi="Times New Roman" w:cs="Times New Roman"/>
          <w:sz w:val="28"/>
          <w:szCs w:val="28"/>
        </w:rPr>
        <w:lastRenderedPageBreak/>
        <w:t>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w:t>
      </w:r>
    </w:p>
    <w:p w:rsidR="000E3A6A" w:rsidRPr="000E3A6A" w:rsidRDefault="000E3A6A" w:rsidP="000E3A6A">
      <w:pPr>
        <w:pStyle w:val="ConsPlusNormal"/>
        <w:spacing w:line="360" w:lineRule="exact"/>
        <w:jc w:val="both"/>
        <w:rPr>
          <w:rFonts w:ascii="Times New Roman" w:hAnsi="Times New Roman" w:cs="Times New Roman"/>
          <w:sz w:val="28"/>
          <w:szCs w:val="28"/>
        </w:rPr>
      </w:pPr>
      <w:r w:rsidRPr="000E3A6A">
        <w:rPr>
          <w:rFonts w:ascii="Times New Roman" w:hAnsi="Times New Roman" w:cs="Times New Roman"/>
          <w:sz w:val="28"/>
          <w:szCs w:val="28"/>
        </w:rPr>
        <w:t xml:space="preserve">2. Собрание граждан проводится по инициативе населения, </w:t>
      </w:r>
      <w:r w:rsidR="00312793">
        <w:rPr>
          <w:rFonts w:ascii="Times New Roman" w:hAnsi="Times New Roman" w:cs="Times New Roman"/>
          <w:sz w:val="28"/>
          <w:szCs w:val="28"/>
        </w:rPr>
        <w:t xml:space="preserve">поселковой </w:t>
      </w:r>
      <w:r w:rsidRPr="000E3A6A">
        <w:rPr>
          <w:rFonts w:ascii="Times New Roman" w:hAnsi="Times New Roman" w:cs="Times New Roman"/>
          <w:sz w:val="28"/>
          <w:szCs w:val="28"/>
        </w:rPr>
        <w:t>Думы, главы поселения, а также в случаях, предусмотренных уставом ТОС.</w:t>
      </w:r>
    </w:p>
    <w:p w:rsidR="000E3A6A" w:rsidRPr="000E3A6A" w:rsidRDefault="000E3A6A" w:rsidP="000E3A6A">
      <w:pPr>
        <w:widowControl w:val="0"/>
        <w:tabs>
          <w:tab w:val="left" w:pos="-1134"/>
        </w:tabs>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Собрание граждан, проводимое по инициативе </w:t>
      </w:r>
      <w:r w:rsidR="00312793">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или главы поселения, назначается соответственно </w:t>
      </w:r>
      <w:r w:rsidR="00312793">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Думой или главой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w:t>
      </w:r>
      <w:r w:rsidR="00312793">
        <w:rPr>
          <w:rFonts w:ascii="Times New Roman" w:hAnsi="Times New Roman" w:cs="Times New Roman"/>
          <w:sz w:val="28"/>
          <w:szCs w:val="28"/>
        </w:rPr>
        <w:t xml:space="preserve">поселковой </w:t>
      </w:r>
      <w:r w:rsidRPr="000E3A6A">
        <w:rPr>
          <w:rFonts w:ascii="Times New Roman" w:hAnsi="Times New Roman" w:cs="Times New Roman"/>
          <w:sz w:val="28"/>
          <w:szCs w:val="28"/>
        </w:rPr>
        <w:t xml:space="preserve"> Думы. </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Порядок назначения и проведения собрания граждан в целях осуществления ТОС определяется уставом ТОС.</w:t>
      </w:r>
    </w:p>
    <w:p w:rsidR="000E3A6A" w:rsidRPr="000E3A6A" w:rsidRDefault="000E3A6A" w:rsidP="000E3A6A">
      <w:pPr>
        <w:widowControl w:val="0"/>
        <w:tabs>
          <w:tab w:val="left" w:pos="-709"/>
        </w:tabs>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E3A6A" w:rsidRPr="000E3A6A" w:rsidRDefault="000E3A6A" w:rsidP="000E3A6A">
      <w:pPr>
        <w:widowControl w:val="0"/>
        <w:tabs>
          <w:tab w:val="left" w:pos="993"/>
        </w:tabs>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E3A6A" w:rsidRPr="000E3A6A" w:rsidRDefault="000E3A6A" w:rsidP="000E3A6A">
      <w:pPr>
        <w:widowControl w:val="0"/>
        <w:tabs>
          <w:tab w:val="left" w:pos="-709"/>
        </w:tabs>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6. Итоги собрания граждан подлежат официальному опубликованию (обнародованию). </w:t>
      </w:r>
    </w:p>
    <w:p w:rsidR="000E3A6A" w:rsidRPr="000E3A6A" w:rsidRDefault="000E3A6A" w:rsidP="00312793">
      <w:pPr>
        <w:widowControl w:val="0"/>
        <w:numPr>
          <w:ilvl w:val="12"/>
          <w:numId w:val="0"/>
        </w:numPr>
        <w:suppressAutoHyphens/>
        <w:spacing w:line="360" w:lineRule="exact"/>
        <w:ind w:firstLine="720"/>
        <w:jc w:val="center"/>
        <w:outlineLvl w:val="5"/>
        <w:rPr>
          <w:rFonts w:ascii="Times New Roman" w:hAnsi="Times New Roman" w:cs="Times New Roman"/>
          <w:b/>
          <w:bCs/>
          <w:sz w:val="28"/>
          <w:szCs w:val="28"/>
        </w:rPr>
      </w:pPr>
      <w:r w:rsidRPr="000E3A6A">
        <w:rPr>
          <w:rFonts w:ascii="Times New Roman" w:hAnsi="Times New Roman" w:cs="Times New Roman"/>
          <w:b/>
          <w:bCs/>
          <w:sz w:val="28"/>
          <w:szCs w:val="28"/>
        </w:rPr>
        <w:t>Статья 19. Конференция граждан (собрание делегатов)</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Конференция граждан по указанным в части 1 настоящей статьи вопросам проводится по инициативе, оформленной в виде решения: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w:t>
      </w:r>
      <w:r w:rsidR="00312793">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главы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lastRenderedPageBreak/>
        <w:t>3) администрации поселения.</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сельской Думы, уставами ТОС.</w:t>
      </w:r>
    </w:p>
    <w:p w:rsidR="000E3A6A" w:rsidRPr="000E3A6A" w:rsidRDefault="000E3A6A" w:rsidP="000E3A6A">
      <w:pPr>
        <w:widowControl w:val="0"/>
        <w:tabs>
          <w:tab w:val="left" w:pos="-709"/>
        </w:tabs>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w:t>
      </w:r>
      <w:r w:rsidR="00312793">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уставами ТОС.</w:t>
      </w:r>
    </w:p>
    <w:p w:rsidR="000E3A6A" w:rsidRPr="000E3A6A" w:rsidRDefault="000E3A6A" w:rsidP="000E3A6A">
      <w:pPr>
        <w:widowControl w:val="0"/>
        <w:tabs>
          <w:tab w:val="left" w:pos="-709"/>
        </w:tabs>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5. Итоги конференции граждан подлежат официальному опубликованию (обнародованию).</w:t>
      </w:r>
    </w:p>
    <w:p w:rsidR="000E3A6A" w:rsidRPr="000E3A6A" w:rsidRDefault="000E3A6A" w:rsidP="00312793">
      <w:pPr>
        <w:widowControl w:val="0"/>
        <w:numPr>
          <w:ilvl w:val="12"/>
          <w:numId w:val="0"/>
        </w:numPr>
        <w:suppressAutoHyphens/>
        <w:spacing w:line="360" w:lineRule="exact"/>
        <w:ind w:firstLine="720"/>
        <w:jc w:val="center"/>
        <w:outlineLvl w:val="5"/>
        <w:rPr>
          <w:rFonts w:ascii="Times New Roman" w:hAnsi="Times New Roman" w:cs="Times New Roman"/>
          <w:sz w:val="28"/>
          <w:szCs w:val="28"/>
        </w:rPr>
      </w:pPr>
      <w:r w:rsidRPr="000E3A6A">
        <w:rPr>
          <w:rFonts w:ascii="Times New Roman" w:hAnsi="Times New Roman" w:cs="Times New Roman"/>
          <w:b/>
          <w:bCs/>
          <w:sz w:val="28"/>
          <w:szCs w:val="28"/>
        </w:rPr>
        <w:t>Статья 20</w:t>
      </w:r>
      <w:r w:rsidR="00312793">
        <w:rPr>
          <w:rFonts w:ascii="Times New Roman" w:hAnsi="Times New Roman" w:cs="Times New Roman"/>
          <w:b/>
          <w:bCs/>
          <w:sz w:val="28"/>
          <w:szCs w:val="28"/>
        </w:rPr>
        <w:t>.</w:t>
      </w:r>
      <w:r w:rsidRPr="000E3A6A">
        <w:rPr>
          <w:rFonts w:ascii="Times New Roman" w:hAnsi="Times New Roman" w:cs="Times New Roman"/>
          <w:b/>
          <w:bCs/>
          <w:sz w:val="28"/>
          <w:szCs w:val="28"/>
        </w:rPr>
        <w:t xml:space="preserve"> Опрос граждан</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Опрос граждан проводится по инициативе:</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w:t>
      </w:r>
      <w:r w:rsidR="00312793">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или главы поселения по вопросам местного значения;</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Такая инициатива выражается в принятии указанными органами или должностным лицом соответствующего акта.</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Порядок назначения и проведения опроса граждан определяются нормативным правовым актом </w:t>
      </w:r>
      <w:r w:rsidR="00312793">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в соответствии с законом Кировской области.</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4. Опрос граждан назначается </w:t>
      </w:r>
      <w:r w:rsidR="00312793">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Думой. </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Решение </w:t>
      </w:r>
      <w:r w:rsidR="00312793">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о назначении опроса граждан должно быть опубликовано (обнародовано) в течение 5 дней с момента его подписания, но не позднее чем за десять дней до дня проведения опроса. Такое решение должно определять:</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lastRenderedPageBreak/>
        <w:t>1) дату и сроки проведения опроса;</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формулировку вопроса (вопросов), предлагаемого (предлагаемых) при проведении опроса;</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 методику проведения опроса;</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4) форму опросного листа;</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5) минимальную численность жителей поселения, участвующих в опросе.</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Жители поселения должны быть проинформированы о проведении опроса граждан не менее чем за 10 дней до его проведения.</w:t>
      </w:r>
    </w:p>
    <w:p w:rsidR="000E3A6A" w:rsidRPr="000E3A6A" w:rsidRDefault="000E3A6A" w:rsidP="00312793">
      <w:pPr>
        <w:widowControl w:val="0"/>
        <w:numPr>
          <w:ilvl w:val="12"/>
          <w:numId w:val="0"/>
        </w:numPr>
        <w:suppressAutoHyphens/>
        <w:spacing w:line="360" w:lineRule="exact"/>
        <w:ind w:firstLine="720"/>
        <w:jc w:val="center"/>
        <w:rPr>
          <w:rFonts w:ascii="Times New Roman" w:hAnsi="Times New Roman" w:cs="Times New Roman"/>
          <w:sz w:val="28"/>
          <w:szCs w:val="28"/>
        </w:rPr>
      </w:pPr>
      <w:r w:rsidRPr="000E3A6A">
        <w:rPr>
          <w:rFonts w:ascii="Times New Roman" w:hAnsi="Times New Roman" w:cs="Times New Roman"/>
          <w:b/>
          <w:bCs/>
          <w:sz w:val="28"/>
          <w:szCs w:val="28"/>
        </w:rPr>
        <w:t>Статья 21. Обращения граждан в органы местного самоуправления поселения</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3A6A" w:rsidRPr="000E3A6A" w:rsidRDefault="000E3A6A" w:rsidP="00312793">
      <w:pPr>
        <w:widowControl w:val="0"/>
        <w:numPr>
          <w:ilvl w:val="12"/>
          <w:numId w:val="0"/>
        </w:numPr>
        <w:suppressAutoHyphens/>
        <w:spacing w:line="360" w:lineRule="exact"/>
        <w:ind w:firstLine="720"/>
        <w:jc w:val="center"/>
        <w:rPr>
          <w:rFonts w:ascii="Times New Roman" w:hAnsi="Times New Roman" w:cs="Times New Roman"/>
          <w:sz w:val="28"/>
          <w:szCs w:val="28"/>
        </w:rPr>
      </w:pPr>
      <w:r w:rsidRPr="000E3A6A">
        <w:rPr>
          <w:rFonts w:ascii="Times New Roman" w:hAnsi="Times New Roman" w:cs="Times New Roman"/>
          <w:b/>
          <w:bCs/>
          <w:sz w:val="28"/>
          <w:szCs w:val="28"/>
        </w:rPr>
        <w:t>ГЛАВА 4. ОРГАНЫ МЕСТНОГО САМОУПРАВЛЕНИЯ ПОСЕЛЕНИЯ И ДОЛЖНОСТНЫЕ ЛИЦА МЕСТНОГО САМОУПРАВЛЕНИЯ ПОСЕЛЕНИЯ</w:t>
      </w:r>
    </w:p>
    <w:p w:rsidR="000E3A6A" w:rsidRPr="000E3A6A" w:rsidRDefault="000E3A6A" w:rsidP="00312793">
      <w:pPr>
        <w:widowControl w:val="0"/>
        <w:numPr>
          <w:ilvl w:val="12"/>
          <w:numId w:val="0"/>
        </w:numPr>
        <w:suppressAutoHyphens/>
        <w:spacing w:line="360" w:lineRule="exact"/>
        <w:ind w:firstLine="720"/>
        <w:jc w:val="center"/>
        <w:rPr>
          <w:rFonts w:ascii="Times New Roman" w:hAnsi="Times New Roman" w:cs="Times New Roman"/>
          <w:b/>
          <w:bCs/>
          <w:sz w:val="28"/>
          <w:szCs w:val="28"/>
        </w:rPr>
      </w:pPr>
      <w:r w:rsidRPr="000E3A6A">
        <w:rPr>
          <w:rFonts w:ascii="Times New Roman" w:hAnsi="Times New Roman" w:cs="Times New Roman"/>
          <w:b/>
          <w:bCs/>
          <w:sz w:val="28"/>
          <w:szCs w:val="28"/>
        </w:rPr>
        <w:t>Статья 22. Органы местного самоуправления поселения</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Структуру органов местного самоуправления поселения образуют:</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представительный орган поселения:</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полное наименование </w:t>
      </w:r>
      <w:r w:rsidR="00312793">
        <w:rPr>
          <w:rFonts w:ascii="Times New Roman" w:hAnsi="Times New Roman" w:cs="Times New Roman"/>
          <w:sz w:val="28"/>
          <w:szCs w:val="28"/>
        </w:rPr>
        <w:t>–</w:t>
      </w:r>
      <w:r w:rsidRPr="000E3A6A">
        <w:rPr>
          <w:rFonts w:ascii="Times New Roman" w:hAnsi="Times New Roman" w:cs="Times New Roman"/>
          <w:sz w:val="28"/>
          <w:szCs w:val="28"/>
        </w:rPr>
        <w:t xml:space="preserve"> </w:t>
      </w:r>
      <w:r w:rsidR="00312793">
        <w:rPr>
          <w:rFonts w:ascii="Times New Roman" w:hAnsi="Times New Roman" w:cs="Times New Roman"/>
          <w:sz w:val="28"/>
          <w:szCs w:val="28"/>
        </w:rPr>
        <w:t>Кильмезская поселковая</w:t>
      </w:r>
      <w:r w:rsidRPr="000E3A6A">
        <w:rPr>
          <w:rFonts w:ascii="Times New Roman" w:hAnsi="Times New Roman" w:cs="Times New Roman"/>
          <w:sz w:val="28"/>
          <w:szCs w:val="28"/>
        </w:rPr>
        <w:t xml:space="preserve"> Дума </w:t>
      </w:r>
      <w:r w:rsidR="00312793">
        <w:rPr>
          <w:rFonts w:ascii="Times New Roman" w:hAnsi="Times New Roman" w:cs="Times New Roman"/>
          <w:sz w:val="28"/>
          <w:szCs w:val="28"/>
        </w:rPr>
        <w:t xml:space="preserve">Кильмезского </w:t>
      </w:r>
      <w:r w:rsidRPr="000E3A6A">
        <w:rPr>
          <w:rFonts w:ascii="Times New Roman" w:hAnsi="Times New Roman" w:cs="Times New Roman"/>
          <w:sz w:val="28"/>
          <w:szCs w:val="28"/>
        </w:rPr>
        <w:t>района  К</w:t>
      </w:r>
      <w:r w:rsidR="00312793">
        <w:rPr>
          <w:rFonts w:ascii="Times New Roman" w:hAnsi="Times New Roman" w:cs="Times New Roman"/>
          <w:sz w:val="28"/>
          <w:szCs w:val="28"/>
        </w:rPr>
        <w:t xml:space="preserve">ировской области, сокращенное – Кильмезская поселковая </w:t>
      </w:r>
      <w:r w:rsidRPr="000E3A6A">
        <w:rPr>
          <w:rFonts w:ascii="Times New Roman" w:hAnsi="Times New Roman" w:cs="Times New Roman"/>
          <w:sz w:val="28"/>
          <w:szCs w:val="28"/>
        </w:rPr>
        <w:t xml:space="preserve">Дума (по тексту – </w:t>
      </w:r>
      <w:r w:rsidR="00312793">
        <w:rPr>
          <w:rFonts w:ascii="Times New Roman" w:hAnsi="Times New Roman" w:cs="Times New Roman"/>
          <w:sz w:val="28"/>
          <w:szCs w:val="28"/>
        </w:rPr>
        <w:t>поселковая</w:t>
      </w:r>
      <w:r w:rsidRPr="000E3A6A">
        <w:rPr>
          <w:rFonts w:ascii="Times New Roman" w:hAnsi="Times New Roman" w:cs="Times New Roman"/>
          <w:sz w:val="28"/>
          <w:szCs w:val="28"/>
        </w:rPr>
        <w:t xml:space="preserve"> Дума);</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глава поселения:</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полное наименование – глава муниципального образования  </w:t>
      </w:r>
      <w:r w:rsidR="00312793">
        <w:rPr>
          <w:rFonts w:ascii="Times New Roman" w:hAnsi="Times New Roman" w:cs="Times New Roman"/>
          <w:sz w:val="28"/>
          <w:szCs w:val="28"/>
        </w:rPr>
        <w:t>Кильмезское городское поселение Кильмезского</w:t>
      </w:r>
      <w:r w:rsidRPr="000E3A6A">
        <w:rPr>
          <w:rFonts w:ascii="Times New Roman" w:hAnsi="Times New Roman" w:cs="Times New Roman"/>
          <w:sz w:val="28"/>
          <w:szCs w:val="28"/>
        </w:rPr>
        <w:t xml:space="preserve"> района Кировской области, </w:t>
      </w:r>
      <w:r w:rsidRPr="000E3A6A">
        <w:rPr>
          <w:rFonts w:ascii="Times New Roman" w:hAnsi="Times New Roman" w:cs="Times New Roman"/>
          <w:sz w:val="28"/>
          <w:szCs w:val="28"/>
        </w:rPr>
        <w:lastRenderedPageBreak/>
        <w:t xml:space="preserve">сокращенное – глава </w:t>
      </w:r>
      <w:r w:rsidR="00312793">
        <w:rPr>
          <w:rFonts w:ascii="Times New Roman" w:hAnsi="Times New Roman" w:cs="Times New Roman"/>
          <w:sz w:val="28"/>
          <w:szCs w:val="28"/>
        </w:rPr>
        <w:t>Кильмезского городского поселения</w:t>
      </w:r>
      <w:r w:rsidRPr="000E3A6A">
        <w:rPr>
          <w:rFonts w:ascii="Times New Roman" w:hAnsi="Times New Roman" w:cs="Times New Roman"/>
          <w:sz w:val="28"/>
          <w:szCs w:val="28"/>
        </w:rPr>
        <w:t xml:space="preserve"> (по тексту – глава поселения);</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 исполнительно-распорядительный орган поселения:</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полное наименование: администрация </w:t>
      </w:r>
      <w:r w:rsidR="00312793">
        <w:rPr>
          <w:rFonts w:ascii="Times New Roman" w:hAnsi="Times New Roman" w:cs="Times New Roman"/>
          <w:sz w:val="28"/>
          <w:szCs w:val="28"/>
        </w:rPr>
        <w:t>Кильмезского городского поселения</w:t>
      </w:r>
      <w:r w:rsidRPr="000E3A6A">
        <w:rPr>
          <w:rFonts w:ascii="Times New Roman" w:hAnsi="Times New Roman" w:cs="Times New Roman"/>
          <w:sz w:val="28"/>
          <w:szCs w:val="28"/>
        </w:rPr>
        <w:t xml:space="preserve"> </w:t>
      </w:r>
      <w:r w:rsidR="00312793">
        <w:rPr>
          <w:rFonts w:ascii="Times New Roman" w:hAnsi="Times New Roman" w:cs="Times New Roman"/>
          <w:sz w:val="28"/>
          <w:szCs w:val="28"/>
        </w:rPr>
        <w:t>Кильмезского</w:t>
      </w:r>
      <w:r w:rsidRPr="000E3A6A">
        <w:rPr>
          <w:rFonts w:ascii="Times New Roman" w:hAnsi="Times New Roman" w:cs="Times New Roman"/>
          <w:sz w:val="28"/>
          <w:szCs w:val="28"/>
        </w:rPr>
        <w:t xml:space="preserve"> района Кировской области, сокращенное – администрация </w:t>
      </w:r>
      <w:r w:rsidR="00312793">
        <w:rPr>
          <w:rFonts w:ascii="Times New Roman" w:hAnsi="Times New Roman" w:cs="Times New Roman"/>
          <w:sz w:val="28"/>
          <w:szCs w:val="28"/>
        </w:rPr>
        <w:t>Кильмезского городского</w:t>
      </w:r>
      <w:r w:rsidRPr="000E3A6A">
        <w:rPr>
          <w:rFonts w:ascii="Times New Roman" w:hAnsi="Times New Roman" w:cs="Times New Roman"/>
          <w:sz w:val="28"/>
          <w:szCs w:val="28"/>
        </w:rPr>
        <w:t xml:space="preserve"> поселения (по тексту – администрация поселения).</w:t>
      </w:r>
    </w:p>
    <w:p w:rsidR="000E3A6A" w:rsidRPr="000E3A6A" w:rsidRDefault="000E3A6A" w:rsidP="00312793">
      <w:pPr>
        <w:widowControl w:val="0"/>
        <w:suppressAutoHyphens/>
        <w:spacing w:line="360" w:lineRule="exact"/>
        <w:ind w:firstLine="720"/>
        <w:jc w:val="center"/>
        <w:outlineLvl w:val="5"/>
        <w:rPr>
          <w:rFonts w:ascii="Times New Roman" w:hAnsi="Times New Roman" w:cs="Times New Roman"/>
          <w:b/>
          <w:bCs/>
          <w:sz w:val="28"/>
          <w:szCs w:val="28"/>
        </w:rPr>
      </w:pPr>
      <w:r w:rsidRPr="000E3A6A">
        <w:rPr>
          <w:rFonts w:ascii="Times New Roman" w:hAnsi="Times New Roman" w:cs="Times New Roman"/>
          <w:b/>
          <w:bCs/>
          <w:sz w:val="28"/>
          <w:szCs w:val="28"/>
        </w:rPr>
        <w:t xml:space="preserve">Статья 23. </w:t>
      </w:r>
      <w:r w:rsidR="00404D09">
        <w:rPr>
          <w:rFonts w:ascii="Times New Roman" w:hAnsi="Times New Roman" w:cs="Times New Roman"/>
          <w:b/>
          <w:bCs/>
          <w:sz w:val="28"/>
          <w:szCs w:val="28"/>
        </w:rPr>
        <w:t>Поселковая</w:t>
      </w:r>
      <w:r w:rsidRPr="000E3A6A">
        <w:rPr>
          <w:rFonts w:ascii="Times New Roman" w:hAnsi="Times New Roman" w:cs="Times New Roman"/>
          <w:b/>
          <w:bCs/>
          <w:sz w:val="28"/>
          <w:szCs w:val="28"/>
        </w:rPr>
        <w:t xml:space="preserve"> Дума</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w:t>
      </w:r>
      <w:r w:rsidR="00312793">
        <w:rPr>
          <w:rFonts w:ascii="Times New Roman" w:hAnsi="Times New Roman" w:cs="Times New Roman"/>
          <w:sz w:val="28"/>
          <w:szCs w:val="28"/>
        </w:rPr>
        <w:t>Поселковая</w:t>
      </w:r>
      <w:r w:rsidRPr="000E3A6A">
        <w:rPr>
          <w:rFonts w:ascii="Times New Roman" w:hAnsi="Times New Roman" w:cs="Times New Roman"/>
          <w:sz w:val="28"/>
          <w:szCs w:val="28"/>
        </w:rPr>
        <w:t xml:space="preserve">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w:t>
      </w:r>
      <w:r w:rsidR="00312793">
        <w:rPr>
          <w:rFonts w:ascii="Times New Roman" w:hAnsi="Times New Roman" w:cs="Times New Roman"/>
          <w:sz w:val="28"/>
          <w:szCs w:val="28"/>
        </w:rPr>
        <w:t>Поселковая</w:t>
      </w:r>
      <w:r w:rsidRPr="000E3A6A">
        <w:rPr>
          <w:rFonts w:ascii="Times New Roman" w:hAnsi="Times New Roman" w:cs="Times New Roman"/>
          <w:sz w:val="28"/>
          <w:szCs w:val="28"/>
        </w:rPr>
        <w:t xml:space="preserve"> Дума избирается на основе всеобщего равного и прямого избирательного права при тайном голосовании в соответствии с федеральными и областными законами, сроком на </w:t>
      </w:r>
      <w:r w:rsidR="00312793">
        <w:rPr>
          <w:rFonts w:ascii="Times New Roman" w:hAnsi="Times New Roman" w:cs="Times New Roman"/>
          <w:sz w:val="28"/>
          <w:szCs w:val="28"/>
        </w:rPr>
        <w:t>5 (пять)</w:t>
      </w:r>
      <w:r w:rsidRPr="000E3A6A">
        <w:rPr>
          <w:rFonts w:ascii="Times New Roman" w:hAnsi="Times New Roman" w:cs="Times New Roman"/>
          <w:sz w:val="28"/>
          <w:szCs w:val="28"/>
        </w:rPr>
        <w:t>лет.</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 </w:t>
      </w:r>
      <w:r w:rsidR="00312793">
        <w:rPr>
          <w:rFonts w:ascii="Times New Roman" w:hAnsi="Times New Roman" w:cs="Times New Roman"/>
          <w:sz w:val="28"/>
          <w:szCs w:val="28"/>
        </w:rPr>
        <w:t>Поселковая</w:t>
      </w:r>
      <w:r w:rsidRPr="000E3A6A">
        <w:rPr>
          <w:rFonts w:ascii="Times New Roman" w:hAnsi="Times New Roman" w:cs="Times New Roman"/>
          <w:sz w:val="28"/>
          <w:szCs w:val="28"/>
        </w:rPr>
        <w:t xml:space="preserve"> Дума состоит из </w:t>
      </w:r>
      <w:r w:rsidR="00312793">
        <w:rPr>
          <w:rFonts w:ascii="Times New Roman" w:hAnsi="Times New Roman" w:cs="Times New Roman"/>
          <w:sz w:val="28"/>
          <w:szCs w:val="28"/>
        </w:rPr>
        <w:t>10</w:t>
      </w:r>
      <w:r w:rsidRPr="000E3A6A">
        <w:rPr>
          <w:rFonts w:ascii="Times New Roman" w:hAnsi="Times New Roman" w:cs="Times New Roman"/>
          <w:sz w:val="28"/>
          <w:szCs w:val="28"/>
        </w:rPr>
        <w:t xml:space="preserve"> депутатов, избираемых населением поселения по мажоритарной избирательной системе.</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Порядок проведения выборов в </w:t>
      </w:r>
      <w:r w:rsidR="00312793">
        <w:rPr>
          <w:rFonts w:ascii="Times New Roman" w:hAnsi="Times New Roman" w:cs="Times New Roman"/>
          <w:sz w:val="28"/>
          <w:szCs w:val="28"/>
        </w:rPr>
        <w:t>поселковую</w:t>
      </w:r>
      <w:r w:rsidRPr="000E3A6A">
        <w:rPr>
          <w:rFonts w:ascii="Times New Roman" w:hAnsi="Times New Roman" w:cs="Times New Roman"/>
          <w:sz w:val="28"/>
          <w:szCs w:val="28"/>
        </w:rPr>
        <w:t xml:space="preserve"> Думу определяется федеральным и областным законодательством.</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4. </w:t>
      </w:r>
      <w:r w:rsidR="00312793">
        <w:rPr>
          <w:rFonts w:ascii="Times New Roman" w:hAnsi="Times New Roman" w:cs="Times New Roman"/>
          <w:sz w:val="28"/>
          <w:szCs w:val="28"/>
        </w:rPr>
        <w:t>Поселковая</w:t>
      </w:r>
      <w:r w:rsidRPr="000E3A6A">
        <w:rPr>
          <w:rFonts w:ascii="Times New Roman" w:hAnsi="Times New Roman" w:cs="Times New Roman"/>
          <w:sz w:val="28"/>
          <w:szCs w:val="28"/>
        </w:rPr>
        <w:t xml:space="preserve"> Дума может осуществлять свои полномочия в случае избрания не менее двух третей от установленной настоящим Уставом численности депутатов.</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5. Депутатом </w:t>
      </w:r>
      <w:r w:rsidR="00312793">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может быть избран гражданин Российской Федерации, достигший возраста 18 лет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6. Порядок деятельности </w:t>
      </w:r>
      <w:r w:rsidR="00312793">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устанавливается Регламентом </w:t>
      </w:r>
      <w:r w:rsidR="00312793">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который принимается двумя третями голосов от установленной настоящим Уставом численности депутатов </w:t>
      </w:r>
      <w:r w:rsidR="00312793">
        <w:rPr>
          <w:rFonts w:ascii="Times New Roman" w:hAnsi="Times New Roman" w:cs="Times New Roman"/>
          <w:sz w:val="28"/>
          <w:szCs w:val="28"/>
        </w:rPr>
        <w:t>поселковой</w:t>
      </w:r>
      <w:r w:rsidR="00457842">
        <w:rPr>
          <w:rFonts w:ascii="Times New Roman" w:hAnsi="Times New Roman" w:cs="Times New Roman"/>
          <w:sz w:val="28"/>
          <w:szCs w:val="28"/>
        </w:rPr>
        <w:t xml:space="preserve"> </w:t>
      </w:r>
      <w:r w:rsidRPr="000E3A6A">
        <w:rPr>
          <w:rFonts w:ascii="Times New Roman" w:hAnsi="Times New Roman" w:cs="Times New Roman"/>
          <w:sz w:val="28"/>
          <w:szCs w:val="28"/>
        </w:rPr>
        <w:t>Думы.</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Заседание </w:t>
      </w:r>
      <w:r w:rsidR="00312793">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не может считаться правомочным, если на нем присутствует менее </w:t>
      </w:r>
      <w:r w:rsidR="00312558">
        <w:rPr>
          <w:rFonts w:ascii="Times New Roman" w:hAnsi="Times New Roman" w:cs="Times New Roman"/>
          <w:sz w:val="28"/>
          <w:szCs w:val="28"/>
        </w:rPr>
        <w:t xml:space="preserve"> 50</w:t>
      </w:r>
      <w:r w:rsidRPr="000E3A6A">
        <w:rPr>
          <w:rFonts w:ascii="Times New Roman" w:hAnsi="Times New Roman" w:cs="Times New Roman"/>
          <w:sz w:val="28"/>
          <w:szCs w:val="28"/>
        </w:rPr>
        <w:t xml:space="preserve"> % от числа избранных депутатов</w:t>
      </w:r>
      <w:r w:rsidRPr="000E3A6A">
        <w:rPr>
          <w:rFonts w:ascii="Times New Roman" w:hAnsi="Times New Roman" w:cs="Times New Roman"/>
          <w:i/>
          <w:sz w:val="28"/>
          <w:szCs w:val="28"/>
        </w:rPr>
        <w:t>.</w:t>
      </w:r>
      <w:r w:rsidRPr="000E3A6A">
        <w:rPr>
          <w:rFonts w:ascii="Times New Roman" w:hAnsi="Times New Roman" w:cs="Times New Roman"/>
          <w:sz w:val="28"/>
          <w:szCs w:val="28"/>
        </w:rPr>
        <w:t xml:space="preserve"> Заседания </w:t>
      </w:r>
      <w:r w:rsidR="00312793">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проводятся не реже одного раза в три месяца. </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lastRenderedPageBreak/>
        <w:t xml:space="preserve">Вновь избранная </w:t>
      </w:r>
      <w:r w:rsidR="00312793">
        <w:rPr>
          <w:rFonts w:ascii="Times New Roman" w:hAnsi="Times New Roman" w:cs="Times New Roman"/>
          <w:sz w:val="28"/>
          <w:szCs w:val="28"/>
        </w:rPr>
        <w:t>поселковая</w:t>
      </w:r>
      <w:r w:rsidRPr="000E3A6A">
        <w:rPr>
          <w:rFonts w:ascii="Times New Roman" w:hAnsi="Times New Roman" w:cs="Times New Roman"/>
          <w:sz w:val="28"/>
          <w:szCs w:val="28"/>
        </w:rPr>
        <w:t xml:space="preserve"> Дума собирается на первое заседание не позднее чем через </w:t>
      </w:r>
      <w:r w:rsidR="00312558">
        <w:rPr>
          <w:rFonts w:ascii="Times New Roman" w:hAnsi="Times New Roman" w:cs="Times New Roman"/>
          <w:sz w:val="28"/>
          <w:szCs w:val="28"/>
        </w:rPr>
        <w:t>14</w:t>
      </w:r>
      <w:r w:rsidRPr="000E3A6A">
        <w:rPr>
          <w:rFonts w:ascii="Times New Roman" w:hAnsi="Times New Roman" w:cs="Times New Roman"/>
          <w:sz w:val="28"/>
          <w:szCs w:val="28"/>
        </w:rPr>
        <w:t xml:space="preserve"> дней со дня избрания ее в правомочном составе. </w:t>
      </w:r>
      <w:r w:rsidR="00312558">
        <w:rPr>
          <w:rFonts w:ascii="Times New Roman" w:hAnsi="Times New Roman" w:cs="Times New Roman"/>
          <w:sz w:val="28"/>
          <w:szCs w:val="28"/>
        </w:rPr>
        <w:t>Поселковая</w:t>
      </w:r>
      <w:r w:rsidRPr="000E3A6A">
        <w:rPr>
          <w:rFonts w:ascii="Times New Roman" w:hAnsi="Times New Roman" w:cs="Times New Roman"/>
          <w:sz w:val="28"/>
          <w:szCs w:val="28"/>
        </w:rPr>
        <w:t xml:space="preserve">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8. Организацию деятельности </w:t>
      </w:r>
      <w:r w:rsidR="00312558">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осуществляет </w:t>
      </w:r>
      <w:r w:rsidR="00312558">
        <w:rPr>
          <w:rFonts w:ascii="Times New Roman" w:hAnsi="Times New Roman" w:cs="Times New Roman"/>
          <w:sz w:val="28"/>
          <w:szCs w:val="28"/>
        </w:rPr>
        <w:t>председатель поселковой Думы</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9. </w:t>
      </w:r>
      <w:r w:rsidR="00312558">
        <w:rPr>
          <w:rFonts w:ascii="Times New Roman" w:hAnsi="Times New Roman" w:cs="Times New Roman"/>
          <w:sz w:val="28"/>
          <w:szCs w:val="28"/>
        </w:rPr>
        <w:t>Поселковая</w:t>
      </w:r>
      <w:r w:rsidRPr="000E3A6A">
        <w:rPr>
          <w:rFonts w:ascii="Times New Roman" w:hAnsi="Times New Roman" w:cs="Times New Roman"/>
          <w:sz w:val="28"/>
          <w:szCs w:val="28"/>
        </w:rPr>
        <w:t xml:space="preserve">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0E3A6A" w:rsidRPr="000E3A6A" w:rsidRDefault="000E3A6A" w:rsidP="00312558">
      <w:pPr>
        <w:widowControl w:val="0"/>
        <w:suppressAutoHyphens/>
        <w:spacing w:line="360" w:lineRule="exact"/>
        <w:ind w:firstLine="720"/>
        <w:jc w:val="center"/>
        <w:rPr>
          <w:rFonts w:ascii="Times New Roman" w:hAnsi="Times New Roman" w:cs="Times New Roman"/>
          <w:b/>
          <w:bCs/>
          <w:sz w:val="28"/>
          <w:szCs w:val="28"/>
        </w:rPr>
      </w:pPr>
      <w:r w:rsidRPr="000E3A6A">
        <w:rPr>
          <w:rFonts w:ascii="Times New Roman" w:hAnsi="Times New Roman" w:cs="Times New Roman"/>
          <w:b/>
          <w:bCs/>
          <w:sz w:val="28"/>
          <w:szCs w:val="28"/>
        </w:rPr>
        <w:t xml:space="preserve">Статья 24. Компетенция </w:t>
      </w:r>
      <w:r w:rsidR="00312558">
        <w:rPr>
          <w:rFonts w:ascii="Times New Roman" w:hAnsi="Times New Roman" w:cs="Times New Roman"/>
          <w:b/>
          <w:bCs/>
          <w:sz w:val="28"/>
          <w:szCs w:val="28"/>
        </w:rPr>
        <w:t>поселковой</w:t>
      </w:r>
      <w:r w:rsidRPr="000E3A6A">
        <w:rPr>
          <w:rFonts w:ascii="Times New Roman" w:hAnsi="Times New Roman" w:cs="Times New Roman"/>
          <w:b/>
          <w:bCs/>
          <w:sz w:val="28"/>
          <w:szCs w:val="28"/>
        </w:rPr>
        <w:t xml:space="preserve"> Думы</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В исключительной компетенции </w:t>
      </w:r>
      <w:r w:rsidR="00312558">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находятся: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принятие Устава поселения, внесение в него изменений и дополнений;</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утверждение бюджета поселения и отчета о его исполнении;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10) принятие решения об удалении главы поселения в отставку.</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 К компетенции </w:t>
      </w:r>
      <w:r w:rsidR="00312558">
        <w:rPr>
          <w:rFonts w:ascii="Times New Roman" w:hAnsi="Times New Roman" w:cs="Times New Roman"/>
          <w:sz w:val="28"/>
          <w:szCs w:val="28"/>
        </w:rPr>
        <w:t xml:space="preserve">поселковой </w:t>
      </w:r>
      <w:r w:rsidRPr="000E3A6A">
        <w:rPr>
          <w:rFonts w:ascii="Times New Roman" w:hAnsi="Times New Roman" w:cs="Times New Roman"/>
          <w:sz w:val="28"/>
          <w:szCs w:val="28"/>
        </w:rPr>
        <w:t xml:space="preserve"> Думы относится: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издание муниципальных правовых актов;</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принятие решения о проведении местного референдума;</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4) определение порядка назначения и проведения собраний и конференций граждан;</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5) принятие предусмотренных настоящим Уставом решений, связанных с изменением границ поселения, а также с его преобразованием;</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6) обеспечение исполнения принятого на местном референдуме решения в пределах своей компетенции;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7) установление официальных символов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8) утверждение структуры администрации по представлению главы администрации, принятие положения об администрации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9) осуществление права законодательной инициативы в Законодательном Собрании области;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10) утверждение списка и определение порядка приватизации муниципального имущества в соответствии с федеральным законодательством;</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11) утверждение генеральных планов поселения, правил землепользования и застройки поселения; утверждение местных нормативов градостроительного проектирования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w:t>
      </w:r>
      <w:r w:rsidRPr="000E3A6A">
        <w:rPr>
          <w:rFonts w:ascii="Times New Roman" w:hAnsi="Times New Roman" w:cs="Times New Roman"/>
          <w:sz w:val="28"/>
          <w:szCs w:val="28"/>
        </w:rPr>
        <w:lastRenderedPageBreak/>
        <w:t>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13) принятие решений о целях, формах, суммах муниципальных заимствований;</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14)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в поселении;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17) содействие в развитии сельскохозяйственного производства, создание условий для развития малого и среднего предпринимательства;</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18)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w:t>
      </w:r>
      <w:r w:rsidR="001725D9">
        <w:rPr>
          <w:rFonts w:ascii="Times New Roman" w:hAnsi="Times New Roman" w:cs="Times New Roman"/>
          <w:sz w:val="28"/>
          <w:szCs w:val="28"/>
        </w:rPr>
        <w:t>Поселковая</w:t>
      </w:r>
      <w:r w:rsidRPr="000E3A6A">
        <w:rPr>
          <w:rFonts w:ascii="Times New Roman" w:hAnsi="Times New Roman" w:cs="Times New Roman"/>
          <w:sz w:val="28"/>
          <w:szCs w:val="28"/>
        </w:rPr>
        <w:t xml:space="preserve">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w:t>
      </w:r>
      <w:r w:rsidR="001725D9">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Думой.</w:t>
      </w:r>
    </w:p>
    <w:p w:rsidR="000E3A6A" w:rsidRPr="000E3A6A" w:rsidRDefault="000E3A6A" w:rsidP="001725D9">
      <w:pPr>
        <w:widowControl w:val="0"/>
        <w:suppressAutoHyphens/>
        <w:overflowPunct w:val="0"/>
        <w:autoSpaceDE w:val="0"/>
        <w:autoSpaceDN w:val="0"/>
        <w:adjustRightInd w:val="0"/>
        <w:spacing w:line="360" w:lineRule="exact"/>
        <w:ind w:firstLine="720"/>
        <w:jc w:val="center"/>
        <w:rPr>
          <w:rFonts w:ascii="Times New Roman" w:hAnsi="Times New Roman" w:cs="Times New Roman"/>
          <w:sz w:val="28"/>
          <w:szCs w:val="28"/>
        </w:rPr>
      </w:pPr>
      <w:r w:rsidRPr="000E3A6A">
        <w:rPr>
          <w:rFonts w:ascii="Times New Roman" w:hAnsi="Times New Roman" w:cs="Times New Roman"/>
          <w:b/>
          <w:bCs/>
          <w:sz w:val="28"/>
          <w:szCs w:val="28"/>
        </w:rPr>
        <w:t xml:space="preserve">Статья 25. Порядок рассмотрения и принятия </w:t>
      </w:r>
      <w:r w:rsidR="001725D9">
        <w:rPr>
          <w:rFonts w:ascii="Times New Roman" w:hAnsi="Times New Roman" w:cs="Times New Roman"/>
          <w:b/>
          <w:bCs/>
          <w:sz w:val="28"/>
          <w:szCs w:val="28"/>
        </w:rPr>
        <w:t>поселковой</w:t>
      </w:r>
      <w:r w:rsidRPr="000E3A6A">
        <w:rPr>
          <w:rFonts w:ascii="Times New Roman" w:hAnsi="Times New Roman" w:cs="Times New Roman"/>
          <w:b/>
          <w:bCs/>
          <w:sz w:val="28"/>
          <w:szCs w:val="28"/>
        </w:rPr>
        <w:t xml:space="preserve"> Думой правовых актов</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w:t>
      </w:r>
      <w:r w:rsidR="001725D9">
        <w:rPr>
          <w:rFonts w:ascii="Times New Roman" w:hAnsi="Times New Roman" w:cs="Times New Roman"/>
          <w:sz w:val="28"/>
          <w:szCs w:val="28"/>
        </w:rPr>
        <w:t>Поселковая</w:t>
      </w:r>
      <w:r w:rsidRPr="000E3A6A">
        <w:rPr>
          <w:rFonts w:ascii="Times New Roman" w:hAnsi="Times New Roman" w:cs="Times New Roman"/>
          <w:sz w:val="28"/>
          <w:szCs w:val="28"/>
        </w:rPr>
        <w:t xml:space="preserve"> Дума по вопросам, отнесенным к ее компетенции федеральными законами, законами Кировской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ее деятельности и по иным вопросам, отнесенным к ее компетенции федеральными законами, законами Кировской области, настоящим Уставом.</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lastRenderedPageBreak/>
        <w:t xml:space="preserve">Решения </w:t>
      </w:r>
      <w:r w:rsidR="001725D9">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w:t>
      </w:r>
      <w:r w:rsidR="001725D9">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если иное не установлено Федеральным законом «Об общих принципах организации местного самоуправления в Российской Федерации», и направляются главе поселения для подписания и обнародования в течение 10 дней.</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 Глава поселения имеет право отклонить нормативный правовой акт, принятый </w:t>
      </w:r>
      <w:r w:rsidR="001725D9">
        <w:rPr>
          <w:rFonts w:ascii="Times New Roman" w:hAnsi="Times New Roman" w:cs="Times New Roman"/>
          <w:sz w:val="28"/>
          <w:szCs w:val="28"/>
        </w:rPr>
        <w:t xml:space="preserve">поселковой </w:t>
      </w:r>
      <w:r w:rsidRPr="000E3A6A">
        <w:rPr>
          <w:rFonts w:ascii="Times New Roman" w:hAnsi="Times New Roman" w:cs="Times New Roman"/>
          <w:sz w:val="28"/>
          <w:szCs w:val="28"/>
        </w:rPr>
        <w:t xml:space="preserve">Думой. В этом случае указанный нормативный правовой акт в течение 10 дней возвращается в </w:t>
      </w:r>
      <w:r w:rsidR="001725D9">
        <w:rPr>
          <w:rFonts w:ascii="Times New Roman" w:hAnsi="Times New Roman" w:cs="Times New Roman"/>
          <w:sz w:val="28"/>
          <w:szCs w:val="28"/>
        </w:rPr>
        <w:t>поселковую</w:t>
      </w:r>
      <w:r w:rsidRPr="000E3A6A">
        <w:rPr>
          <w:rFonts w:ascii="Times New Roman" w:hAnsi="Times New Roman" w:cs="Times New Roman"/>
          <w:sz w:val="28"/>
          <w:szCs w:val="28"/>
        </w:rPr>
        <w:t xml:space="preserve">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w:t>
      </w:r>
      <w:r w:rsidR="001725D9">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457842">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он подлежит подписанию главой поселения в течение 7 дней и обнародованию.</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Решения </w:t>
      </w:r>
      <w:r w:rsidR="001725D9">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о принятии Устава поселения, внесении изменений и дополнений в Устав принимаются в соответствии с федеральным законодательством и настоящим Уставом.</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4. Проекты нормативных правовых актов, предусматривающие установление, изменение и отмену местных налогов и сборов, осуществление расходов из средств бюджета, могут быть внесены на рассмотрение </w:t>
      </w:r>
      <w:r w:rsidR="001725D9">
        <w:rPr>
          <w:rFonts w:ascii="Times New Roman" w:hAnsi="Times New Roman" w:cs="Times New Roman"/>
          <w:sz w:val="28"/>
          <w:szCs w:val="28"/>
        </w:rPr>
        <w:t xml:space="preserve">поселковой </w:t>
      </w:r>
      <w:r w:rsidRPr="000E3A6A">
        <w:rPr>
          <w:rFonts w:ascii="Times New Roman" w:hAnsi="Times New Roman" w:cs="Times New Roman"/>
          <w:sz w:val="28"/>
          <w:szCs w:val="28"/>
        </w:rPr>
        <w:t>Думы только по инициативе главы администрации поселения или при наличии заключения главы администрации поселения.</w:t>
      </w:r>
    </w:p>
    <w:p w:rsidR="000E3A6A" w:rsidRPr="000E3A6A" w:rsidRDefault="000E3A6A" w:rsidP="001725D9">
      <w:pPr>
        <w:widowControl w:val="0"/>
        <w:numPr>
          <w:ilvl w:val="12"/>
          <w:numId w:val="0"/>
        </w:numPr>
        <w:suppressAutoHyphens/>
        <w:spacing w:line="360" w:lineRule="exact"/>
        <w:ind w:firstLine="720"/>
        <w:jc w:val="center"/>
        <w:outlineLvl w:val="5"/>
        <w:rPr>
          <w:rFonts w:ascii="Times New Roman" w:hAnsi="Times New Roman" w:cs="Times New Roman"/>
          <w:sz w:val="28"/>
          <w:szCs w:val="28"/>
        </w:rPr>
      </w:pPr>
      <w:r w:rsidRPr="000E3A6A">
        <w:rPr>
          <w:rFonts w:ascii="Times New Roman" w:hAnsi="Times New Roman" w:cs="Times New Roman"/>
          <w:b/>
          <w:bCs/>
          <w:sz w:val="28"/>
          <w:szCs w:val="28"/>
        </w:rPr>
        <w:t xml:space="preserve">Статья 26. Депутат </w:t>
      </w:r>
      <w:r w:rsidR="001725D9">
        <w:rPr>
          <w:rFonts w:ascii="Times New Roman" w:hAnsi="Times New Roman" w:cs="Times New Roman"/>
          <w:b/>
          <w:bCs/>
          <w:sz w:val="28"/>
          <w:szCs w:val="28"/>
        </w:rPr>
        <w:t>поселковой</w:t>
      </w:r>
      <w:r w:rsidRPr="000E3A6A">
        <w:rPr>
          <w:rFonts w:ascii="Times New Roman" w:hAnsi="Times New Roman" w:cs="Times New Roman"/>
          <w:b/>
          <w:bCs/>
          <w:sz w:val="28"/>
          <w:szCs w:val="28"/>
        </w:rPr>
        <w:t xml:space="preserve"> Думы</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Полномочия депутата </w:t>
      </w:r>
      <w:r w:rsidR="001725D9">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начинаются со дня его избрания и прекращаются со дня начала работы </w:t>
      </w:r>
      <w:r w:rsidR="001725D9">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нового созыва.</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 Депутаты </w:t>
      </w:r>
      <w:r w:rsidR="001725D9">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осуществляют свои полномочия на непостоянной основе. </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Условия осуществления депутатами своих полномочий, формы депутатской деятельности, права депутатов </w:t>
      </w:r>
      <w:r w:rsidR="001725D9">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устанавливаются Регламентом </w:t>
      </w:r>
      <w:r w:rsidR="001725D9">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4. Статус депутата </w:t>
      </w:r>
      <w:r w:rsidR="001725D9">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его социальные гарантии </w:t>
      </w:r>
      <w:r w:rsidRPr="000E3A6A">
        <w:rPr>
          <w:rFonts w:ascii="Times New Roman" w:hAnsi="Times New Roman" w:cs="Times New Roman"/>
          <w:sz w:val="28"/>
          <w:szCs w:val="28"/>
        </w:rPr>
        <w:lastRenderedPageBreak/>
        <w:t xml:space="preserve">определяются Положением о статусе депутата, выборного должностного лица местного самоуправления, утверждаемым решением </w:t>
      </w:r>
      <w:r w:rsidR="001725D9">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в соответствии с федеральными и областными законами.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3A6A" w:rsidRPr="000E3A6A" w:rsidRDefault="000E3A6A" w:rsidP="001725D9">
      <w:pPr>
        <w:widowControl w:val="0"/>
        <w:numPr>
          <w:ilvl w:val="12"/>
          <w:numId w:val="0"/>
        </w:numPr>
        <w:suppressAutoHyphens/>
        <w:spacing w:line="360" w:lineRule="exact"/>
        <w:ind w:firstLine="720"/>
        <w:jc w:val="center"/>
        <w:rPr>
          <w:rFonts w:ascii="Times New Roman" w:hAnsi="Times New Roman" w:cs="Times New Roman"/>
          <w:sz w:val="28"/>
          <w:szCs w:val="28"/>
        </w:rPr>
      </w:pPr>
      <w:r w:rsidRPr="000E3A6A">
        <w:rPr>
          <w:rFonts w:ascii="Times New Roman" w:hAnsi="Times New Roman" w:cs="Times New Roman"/>
          <w:b/>
          <w:bCs/>
          <w:sz w:val="28"/>
          <w:szCs w:val="28"/>
        </w:rPr>
        <w:t xml:space="preserve">Статья 27. Председатель </w:t>
      </w:r>
      <w:r w:rsidR="001725D9">
        <w:rPr>
          <w:rFonts w:ascii="Times New Roman" w:hAnsi="Times New Roman" w:cs="Times New Roman"/>
          <w:b/>
          <w:bCs/>
          <w:sz w:val="28"/>
          <w:szCs w:val="28"/>
        </w:rPr>
        <w:t>поселковой</w:t>
      </w:r>
      <w:r w:rsidRPr="000E3A6A">
        <w:rPr>
          <w:rFonts w:ascii="Times New Roman" w:hAnsi="Times New Roman" w:cs="Times New Roman"/>
          <w:b/>
          <w:bCs/>
          <w:sz w:val="28"/>
          <w:szCs w:val="28"/>
        </w:rPr>
        <w:t xml:space="preserve"> Думы и заместитель председателя </w:t>
      </w:r>
      <w:r w:rsidR="001725D9">
        <w:rPr>
          <w:rFonts w:ascii="Times New Roman" w:hAnsi="Times New Roman" w:cs="Times New Roman"/>
          <w:b/>
          <w:bCs/>
          <w:sz w:val="28"/>
          <w:szCs w:val="28"/>
        </w:rPr>
        <w:t>поселковой</w:t>
      </w:r>
      <w:r w:rsidRPr="000E3A6A">
        <w:rPr>
          <w:rFonts w:ascii="Times New Roman" w:hAnsi="Times New Roman" w:cs="Times New Roman"/>
          <w:b/>
          <w:bCs/>
          <w:sz w:val="28"/>
          <w:szCs w:val="28"/>
        </w:rPr>
        <w:t xml:space="preserve"> Думы</w:t>
      </w:r>
    </w:p>
    <w:p w:rsidR="00553F86" w:rsidRDefault="00553F86" w:rsidP="00553F86">
      <w:pPr>
        <w:pStyle w:val="ConsNormal"/>
        <w:widowControl/>
        <w:numPr>
          <w:ilvl w:val="12"/>
          <w:numId w:val="0"/>
        </w:numPr>
        <w:spacing w:before="60"/>
        <w:ind w:firstLine="450"/>
        <w:jc w:val="both"/>
        <w:rPr>
          <w:rFonts w:ascii="Times New Roman" w:hAnsi="Times New Roman"/>
          <w:sz w:val="28"/>
          <w:szCs w:val="28"/>
        </w:rPr>
      </w:pPr>
      <w:r>
        <w:rPr>
          <w:rFonts w:ascii="Times New Roman" w:hAnsi="Times New Roman"/>
          <w:sz w:val="28"/>
          <w:szCs w:val="28"/>
        </w:rPr>
        <w:t>1. Председатель поселковой Думы и заместитель председателя поселковой Думы избираются тайным или открытым голосованием, простым большинством голосов от установленного настоящим Уставом числа депутатов. Порядок голосования устанавливается Регламентом поселковой Думы. Решение об освобождении председателя и заместителя председателя от должности принимается тайным голосованием простым большинством голосов.</w:t>
      </w:r>
    </w:p>
    <w:p w:rsidR="00553F86" w:rsidRDefault="00553F86" w:rsidP="00553F86">
      <w:pPr>
        <w:pStyle w:val="ConsNormal"/>
        <w:widowControl/>
        <w:spacing w:before="60"/>
        <w:ind w:firstLine="450"/>
        <w:jc w:val="both"/>
        <w:rPr>
          <w:rFonts w:ascii="Times New Roman" w:hAnsi="Times New Roman"/>
          <w:sz w:val="28"/>
          <w:szCs w:val="28"/>
        </w:rPr>
      </w:pPr>
      <w:r>
        <w:rPr>
          <w:rFonts w:ascii="Times New Roman" w:hAnsi="Times New Roman"/>
          <w:sz w:val="28"/>
          <w:szCs w:val="28"/>
        </w:rPr>
        <w:t>2. Полномочия председателя поселковой Думы и заместителя председателя поселковой Думы устанавливаются Регламентом поселковой Думы.</w:t>
      </w:r>
    </w:p>
    <w:p w:rsidR="000E3A6A" w:rsidRPr="000E3A6A" w:rsidRDefault="000E3A6A" w:rsidP="00553F86">
      <w:pPr>
        <w:widowControl w:val="0"/>
        <w:suppressAutoHyphens/>
        <w:overflowPunct w:val="0"/>
        <w:autoSpaceDE w:val="0"/>
        <w:autoSpaceDN w:val="0"/>
        <w:adjustRightInd w:val="0"/>
        <w:spacing w:line="360" w:lineRule="exact"/>
        <w:ind w:firstLine="720"/>
        <w:jc w:val="center"/>
        <w:rPr>
          <w:rFonts w:ascii="Times New Roman" w:hAnsi="Times New Roman" w:cs="Times New Roman"/>
          <w:b/>
          <w:bCs/>
          <w:sz w:val="28"/>
          <w:szCs w:val="28"/>
        </w:rPr>
      </w:pPr>
      <w:r w:rsidRPr="000E3A6A">
        <w:rPr>
          <w:rFonts w:ascii="Times New Roman" w:hAnsi="Times New Roman" w:cs="Times New Roman"/>
          <w:b/>
          <w:bCs/>
          <w:sz w:val="28"/>
          <w:szCs w:val="28"/>
        </w:rPr>
        <w:t xml:space="preserve">Статья 28. Досрочное прекращение полномочий </w:t>
      </w:r>
      <w:r w:rsidR="00553F86">
        <w:rPr>
          <w:rFonts w:ascii="Times New Roman" w:hAnsi="Times New Roman" w:cs="Times New Roman"/>
          <w:b/>
          <w:bCs/>
          <w:sz w:val="28"/>
          <w:szCs w:val="28"/>
        </w:rPr>
        <w:t>поселковой</w:t>
      </w:r>
      <w:r w:rsidRPr="000E3A6A">
        <w:rPr>
          <w:rFonts w:ascii="Times New Roman" w:hAnsi="Times New Roman" w:cs="Times New Roman"/>
          <w:b/>
          <w:bCs/>
          <w:sz w:val="28"/>
          <w:szCs w:val="28"/>
        </w:rPr>
        <w:t xml:space="preserve"> Думы</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Полномочия </w:t>
      </w:r>
      <w:r w:rsidR="00553F86">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w:t>
      </w:r>
      <w:r w:rsidR="00553F86">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также прекращаются досрочно в случае:</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принятия </w:t>
      </w:r>
      <w:r w:rsidR="00553F86">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w:t>
      </w:r>
      <w:r w:rsidR="00553F86">
        <w:rPr>
          <w:rFonts w:ascii="Times New Roman" w:hAnsi="Times New Roman" w:cs="Times New Roman"/>
          <w:sz w:val="28"/>
          <w:szCs w:val="28"/>
        </w:rPr>
        <w:t>поселковой</w:t>
      </w:r>
      <w:r w:rsidRPr="000E3A6A">
        <w:rPr>
          <w:rFonts w:ascii="Times New Roman" w:hAnsi="Times New Roman" w:cs="Times New Roman"/>
          <w:sz w:val="28"/>
          <w:szCs w:val="28"/>
        </w:rPr>
        <w:t xml:space="preserve"> </w:t>
      </w:r>
      <w:r w:rsidRPr="000E3A6A">
        <w:rPr>
          <w:rFonts w:ascii="Times New Roman" w:hAnsi="Times New Roman" w:cs="Times New Roman"/>
          <w:sz w:val="28"/>
          <w:szCs w:val="28"/>
        </w:rPr>
        <w:lastRenderedPageBreak/>
        <w:t>Думы;</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 вступления в силу решения суда о неправомочности данного состава депутатов </w:t>
      </w:r>
      <w:r w:rsidR="00E90A22">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в том числе в связи со сложением депутатами своих полномочий;</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0E3A6A" w:rsidRPr="000E3A6A" w:rsidRDefault="000E3A6A" w:rsidP="000E3A6A">
      <w:pPr>
        <w:autoSpaceDE w:val="0"/>
        <w:autoSpaceDN w:val="0"/>
        <w:adjustRightInd w:val="0"/>
        <w:spacing w:line="360" w:lineRule="exact"/>
        <w:ind w:firstLine="720"/>
        <w:jc w:val="both"/>
        <w:outlineLvl w:val="1"/>
        <w:rPr>
          <w:rFonts w:ascii="Times New Roman" w:hAnsi="Times New Roman" w:cs="Times New Roman"/>
          <w:sz w:val="28"/>
          <w:szCs w:val="28"/>
        </w:rPr>
      </w:pPr>
      <w:r w:rsidRPr="000E3A6A">
        <w:rPr>
          <w:rFonts w:ascii="Times New Roman" w:hAnsi="Times New Roman" w:cs="Times New Roman"/>
          <w:sz w:val="28"/>
          <w:szCs w:val="28"/>
        </w:rPr>
        <w:t>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E3A6A" w:rsidRPr="000E3A6A" w:rsidRDefault="000E3A6A" w:rsidP="000E3A6A">
      <w:pPr>
        <w:autoSpaceDE w:val="0"/>
        <w:autoSpaceDN w:val="0"/>
        <w:adjustRightInd w:val="0"/>
        <w:spacing w:line="360" w:lineRule="exact"/>
        <w:ind w:firstLine="720"/>
        <w:jc w:val="both"/>
        <w:outlineLvl w:val="1"/>
        <w:rPr>
          <w:rFonts w:ascii="Times New Roman" w:hAnsi="Times New Roman" w:cs="Times New Roman"/>
          <w:sz w:val="28"/>
          <w:szCs w:val="28"/>
        </w:rPr>
      </w:pPr>
      <w:r w:rsidRPr="000E3A6A">
        <w:rPr>
          <w:rFonts w:ascii="Times New Roman" w:hAnsi="Times New Roman" w:cs="Times New Roman"/>
          <w:sz w:val="28"/>
          <w:szCs w:val="28"/>
        </w:rPr>
        <w:t>5) утраты поселением статуса муниципального образования в связи с его объединением с городским округом;</w:t>
      </w:r>
    </w:p>
    <w:p w:rsidR="000E3A6A" w:rsidRPr="000E3A6A" w:rsidRDefault="000E3A6A" w:rsidP="000E3A6A">
      <w:pPr>
        <w:autoSpaceDE w:val="0"/>
        <w:autoSpaceDN w:val="0"/>
        <w:adjustRightInd w:val="0"/>
        <w:spacing w:line="360" w:lineRule="exact"/>
        <w:ind w:firstLine="720"/>
        <w:jc w:val="both"/>
        <w:outlineLvl w:val="1"/>
        <w:rPr>
          <w:rFonts w:ascii="Times New Roman" w:hAnsi="Times New Roman" w:cs="Times New Roman"/>
          <w:sz w:val="28"/>
          <w:szCs w:val="28"/>
        </w:rPr>
      </w:pPr>
      <w:r w:rsidRPr="000E3A6A">
        <w:rPr>
          <w:rFonts w:ascii="Times New Roman" w:hAnsi="Times New Roman" w:cs="Times New Roman"/>
          <w:sz w:val="28"/>
          <w:szCs w:val="28"/>
        </w:rPr>
        <w:t>6)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 Досрочное прекращение полномочий </w:t>
      </w:r>
      <w:r w:rsidR="00E90A22">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влечет досрочное прекращение полномочий депутатов </w:t>
      </w:r>
      <w:r w:rsidR="00E90A22">
        <w:rPr>
          <w:rFonts w:ascii="Times New Roman" w:hAnsi="Times New Roman" w:cs="Times New Roman"/>
          <w:sz w:val="28"/>
          <w:szCs w:val="28"/>
        </w:rPr>
        <w:t>поселковой</w:t>
      </w:r>
      <w:r w:rsidR="006679EF">
        <w:rPr>
          <w:rFonts w:ascii="Times New Roman" w:hAnsi="Times New Roman" w:cs="Times New Roman"/>
          <w:sz w:val="28"/>
          <w:szCs w:val="28"/>
        </w:rPr>
        <w:t xml:space="preserve"> </w:t>
      </w:r>
      <w:r w:rsidRPr="000E3A6A">
        <w:rPr>
          <w:rFonts w:ascii="Times New Roman" w:hAnsi="Times New Roman" w:cs="Times New Roman"/>
          <w:sz w:val="28"/>
          <w:szCs w:val="28"/>
        </w:rPr>
        <w:t xml:space="preserve">Думы. </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В случае досрочного прекращения полномочий </w:t>
      </w:r>
      <w:r w:rsidR="006679EF">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досрочные выборы в </w:t>
      </w:r>
      <w:r w:rsidR="006679EF">
        <w:rPr>
          <w:rFonts w:ascii="Times New Roman" w:hAnsi="Times New Roman" w:cs="Times New Roman"/>
          <w:sz w:val="28"/>
          <w:szCs w:val="28"/>
        </w:rPr>
        <w:t>поселковую</w:t>
      </w:r>
      <w:r w:rsidRPr="000E3A6A">
        <w:rPr>
          <w:rFonts w:ascii="Times New Roman" w:hAnsi="Times New Roman" w:cs="Times New Roman"/>
          <w:sz w:val="28"/>
          <w:szCs w:val="28"/>
        </w:rPr>
        <w:t xml:space="preserve"> Думу проводятся в сроки установленные федеральным законом.</w:t>
      </w:r>
    </w:p>
    <w:p w:rsidR="000E3A6A" w:rsidRPr="000E3A6A" w:rsidRDefault="000E3A6A" w:rsidP="006679EF">
      <w:pPr>
        <w:widowControl w:val="0"/>
        <w:numPr>
          <w:ilvl w:val="12"/>
          <w:numId w:val="0"/>
        </w:numPr>
        <w:suppressAutoHyphens/>
        <w:spacing w:line="360" w:lineRule="exact"/>
        <w:ind w:firstLine="720"/>
        <w:jc w:val="center"/>
        <w:rPr>
          <w:rFonts w:ascii="Times New Roman" w:hAnsi="Times New Roman" w:cs="Times New Roman"/>
          <w:sz w:val="28"/>
          <w:szCs w:val="28"/>
        </w:rPr>
      </w:pPr>
      <w:r w:rsidRPr="000E3A6A">
        <w:rPr>
          <w:rFonts w:ascii="Times New Roman" w:hAnsi="Times New Roman" w:cs="Times New Roman"/>
          <w:b/>
          <w:bCs/>
          <w:sz w:val="28"/>
          <w:szCs w:val="28"/>
        </w:rPr>
        <w:t xml:space="preserve">Статья 29. Досрочное прекращение полномочий депутата </w:t>
      </w:r>
      <w:r w:rsidR="00404D09">
        <w:rPr>
          <w:rFonts w:ascii="Times New Roman" w:hAnsi="Times New Roman" w:cs="Times New Roman"/>
          <w:b/>
          <w:bCs/>
          <w:sz w:val="28"/>
          <w:szCs w:val="28"/>
        </w:rPr>
        <w:t>поселковой</w:t>
      </w:r>
      <w:r w:rsidRPr="000E3A6A">
        <w:rPr>
          <w:rFonts w:ascii="Times New Roman" w:hAnsi="Times New Roman" w:cs="Times New Roman"/>
          <w:b/>
          <w:bCs/>
          <w:sz w:val="28"/>
          <w:szCs w:val="28"/>
        </w:rPr>
        <w:t>Думы</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Полномочия депутата </w:t>
      </w:r>
      <w:r w:rsidR="006679EF">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прекращаются досрочно в случае:</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смерти;</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отставки по собственному желанию;</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 признания судом недееспособным или ограниченно дееспособным;</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4) признания судом безвестно отсутствующим или объявления умершим;</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5) вступления в отношении его в законную силу обвинительного приговора суда;</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lastRenderedPageBreak/>
        <w:t>6) выезда за пределы Российской Федерации на постоянное место жительства;</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8) отзыва избирателями;</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9) досрочного прекращения полномочий </w:t>
      </w:r>
      <w:r w:rsidR="006679EF">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11) иных случаях, установленных федеральным законодательством.</w:t>
      </w:r>
    </w:p>
    <w:p w:rsidR="000E3A6A" w:rsidRPr="000E3A6A" w:rsidRDefault="000E3A6A" w:rsidP="000E3A6A">
      <w:pPr>
        <w:pStyle w:val="ConsPlusNormal"/>
        <w:spacing w:line="360" w:lineRule="exact"/>
        <w:jc w:val="both"/>
        <w:rPr>
          <w:rFonts w:ascii="Times New Roman" w:hAnsi="Times New Roman" w:cs="Times New Roman"/>
          <w:sz w:val="28"/>
          <w:szCs w:val="28"/>
        </w:rPr>
      </w:pPr>
      <w:r w:rsidRPr="000E3A6A">
        <w:rPr>
          <w:rFonts w:ascii="Times New Roman" w:hAnsi="Times New Roman" w:cs="Times New Roman"/>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Полномочия депутата </w:t>
      </w:r>
      <w:r w:rsidR="006679EF">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прекращаются досрочно со дня вступления в силу решения </w:t>
      </w:r>
      <w:r w:rsidR="006679EF">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о прекращении его полномочий.</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4. Решение </w:t>
      </w:r>
      <w:r w:rsidR="006679EF">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о досрочном прекращении полномочий депутата </w:t>
      </w:r>
      <w:r w:rsidR="006679EF">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6679EF">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 не позднее чем через три месяца со дня появления такого основания.</w:t>
      </w:r>
    </w:p>
    <w:p w:rsidR="000E3A6A" w:rsidRPr="000E3A6A" w:rsidRDefault="000E3A6A" w:rsidP="006679EF">
      <w:pPr>
        <w:widowControl w:val="0"/>
        <w:numPr>
          <w:ilvl w:val="12"/>
          <w:numId w:val="0"/>
        </w:numPr>
        <w:suppressAutoHyphens/>
        <w:spacing w:line="360" w:lineRule="exact"/>
        <w:ind w:firstLine="720"/>
        <w:jc w:val="center"/>
        <w:outlineLvl w:val="5"/>
        <w:rPr>
          <w:rFonts w:ascii="Times New Roman" w:hAnsi="Times New Roman" w:cs="Times New Roman"/>
          <w:sz w:val="28"/>
          <w:szCs w:val="28"/>
        </w:rPr>
      </w:pPr>
      <w:r w:rsidRPr="000E3A6A">
        <w:rPr>
          <w:rFonts w:ascii="Times New Roman" w:hAnsi="Times New Roman" w:cs="Times New Roman"/>
          <w:b/>
          <w:bCs/>
          <w:sz w:val="28"/>
          <w:szCs w:val="28"/>
        </w:rPr>
        <w:t>Статья 30. Глав</w:t>
      </w:r>
      <w:r w:rsidR="006679EF">
        <w:rPr>
          <w:rFonts w:ascii="Times New Roman" w:hAnsi="Times New Roman" w:cs="Times New Roman"/>
          <w:b/>
          <w:bCs/>
          <w:sz w:val="28"/>
          <w:szCs w:val="28"/>
        </w:rPr>
        <w:t>а</w:t>
      </w:r>
      <w:r w:rsidRPr="000E3A6A">
        <w:rPr>
          <w:rFonts w:ascii="Times New Roman" w:hAnsi="Times New Roman" w:cs="Times New Roman"/>
          <w:b/>
          <w:bCs/>
          <w:sz w:val="28"/>
          <w:szCs w:val="28"/>
        </w:rPr>
        <w:t xml:space="preserve"> поселения</w:t>
      </w:r>
    </w:p>
    <w:p w:rsidR="000E3A6A" w:rsidRPr="0049283E" w:rsidRDefault="000E3A6A" w:rsidP="0049283E">
      <w:pPr>
        <w:pStyle w:val="a8"/>
        <w:widowControl w:val="0"/>
        <w:numPr>
          <w:ilvl w:val="0"/>
          <w:numId w:val="1"/>
        </w:numPr>
        <w:suppressAutoHyphens/>
        <w:spacing w:line="360" w:lineRule="exact"/>
        <w:jc w:val="both"/>
        <w:rPr>
          <w:rFonts w:ascii="Times New Roman" w:hAnsi="Times New Roman" w:cs="Times New Roman"/>
          <w:sz w:val="28"/>
          <w:szCs w:val="28"/>
        </w:rPr>
      </w:pPr>
      <w:r w:rsidRPr="0049283E">
        <w:rPr>
          <w:rFonts w:ascii="Times New Roman" w:hAnsi="Times New Roman" w:cs="Times New Roman"/>
          <w:sz w:val="28"/>
          <w:szCs w:val="28"/>
        </w:rPr>
        <w:t>Глава поселения является высшим должностным лицом поселения.</w:t>
      </w:r>
    </w:p>
    <w:p w:rsidR="0049283E" w:rsidRPr="0049283E" w:rsidRDefault="0049283E" w:rsidP="0049283E">
      <w:pPr>
        <w:jc w:val="both"/>
        <w:rPr>
          <w:rFonts w:ascii="Times New Roman" w:hAnsi="Times New Roman" w:cs="Times New Roman"/>
          <w:sz w:val="28"/>
          <w:szCs w:val="28"/>
        </w:rPr>
      </w:pPr>
      <w:r w:rsidRPr="0049283E">
        <w:rPr>
          <w:rFonts w:ascii="Times New Roman" w:hAnsi="Times New Roman" w:cs="Times New Roman"/>
          <w:sz w:val="28"/>
          <w:szCs w:val="28"/>
        </w:rPr>
        <w:lastRenderedPageBreak/>
        <w:t>2. Глава поселения избирается поселковой Думой сроком на пять лет из числа кандидатов, представленных конкурсной комиссией по результатам конкурса, и возглавляет местную администрацию.</w:t>
      </w:r>
    </w:p>
    <w:p w:rsidR="0049283E" w:rsidRPr="0049283E" w:rsidRDefault="0049283E" w:rsidP="0049283E">
      <w:pPr>
        <w:jc w:val="both"/>
        <w:rPr>
          <w:rFonts w:ascii="Times New Roman" w:hAnsi="Times New Roman" w:cs="Times New Roman"/>
          <w:sz w:val="28"/>
          <w:szCs w:val="28"/>
        </w:rPr>
      </w:pPr>
      <w:r w:rsidRPr="0049283E">
        <w:rPr>
          <w:rFonts w:ascii="Times New Roman" w:hAnsi="Times New Roman" w:cs="Times New Roman"/>
          <w:sz w:val="28"/>
          <w:szCs w:val="28"/>
        </w:rPr>
        <w:t xml:space="preserve"> Порядок проведения конкурса по отбору кандидатур на должность главы поселения устанавливается поселковой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9283E" w:rsidRPr="0049283E" w:rsidRDefault="0049283E" w:rsidP="0049283E">
      <w:pPr>
        <w:jc w:val="both"/>
        <w:rPr>
          <w:rFonts w:ascii="Times New Roman" w:hAnsi="Times New Roman" w:cs="Times New Roman"/>
          <w:sz w:val="28"/>
          <w:szCs w:val="28"/>
        </w:rPr>
      </w:pPr>
      <w:r w:rsidRPr="0049283E">
        <w:rPr>
          <w:rFonts w:ascii="Times New Roman" w:hAnsi="Times New Roman" w:cs="Times New Roman"/>
          <w:sz w:val="28"/>
          <w:szCs w:val="28"/>
        </w:rPr>
        <w:t>Общее число членов конкурсной комиссии в поселении устанавливается поселковой Думой. Половина членов конкурсной комиссии назначается поселковой Думой, а другая половина - Главой муниципального района.</w:t>
      </w:r>
    </w:p>
    <w:p w:rsidR="0049283E" w:rsidRDefault="00DD5918" w:rsidP="0049283E">
      <w:pPr>
        <w:jc w:val="both"/>
        <w:rPr>
          <w:rFonts w:ascii="Times New Roman" w:hAnsi="Times New Roman" w:cs="Times New Roman"/>
          <w:sz w:val="28"/>
          <w:szCs w:val="28"/>
        </w:rPr>
      </w:pPr>
      <w:r>
        <w:rPr>
          <w:rFonts w:ascii="Times New Roman" w:hAnsi="Times New Roman" w:cs="Times New Roman"/>
          <w:sz w:val="28"/>
          <w:szCs w:val="28"/>
        </w:rPr>
        <w:t>3</w:t>
      </w:r>
      <w:r w:rsidR="0049283E" w:rsidRPr="0049283E">
        <w:rPr>
          <w:rFonts w:ascii="Times New Roman" w:hAnsi="Times New Roman" w:cs="Times New Roman"/>
          <w:sz w:val="28"/>
          <w:szCs w:val="28"/>
        </w:rPr>
        <w:t xml:space="preserve">. Порядок внесения и обсуждения кандидатур осуществляется в соответствии с Регламентом поселковой Думы </w:t>
      </w:r>
    </w:p>
    <w:p w:rsidR="00DD5918" w:rsidRDefault="00DD5918" w:rsidP="0049283E">
      <w:pPr>
        <w:jc w:val="both"/>
        <w:rPr>
          <w:rFonts w:ascii="Times New Roman" w:hAnsi="Times New Roman" w:cs="Times New Roman"/>
          <w:sz w:val="28"/>
          <w:szCs w:val="28"/>
        </w:rPr>
      </w:pPr>
      <w:r>
        <w:rPr>
          <w:rFonts w:ascii="Times New Roman" w:hAnsi="Times New Roman" w:cs="Times New Roman"/>
          <w:sz w:val="28"/>
          <w:szCs w:val="28"/>
        </w:rPr>
        <w:t xml:space="preserve">   Поселковой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DD5918" w:rsidRDefault="00DD5918" w:rsidP="0049283E">
      <w:pPr>
        <w:jc w:val="both"/>
        <w:rPr>
          <w:rFonts w:ascii="Times New Roman" w:hAnsi="Times New Roman" w:cs="Times New Roman"/>
          <w:sz w:val="28"/>
          <w:szCs w:val="28"/>
        </w:rPr>
      </w:pPr>
      <w:r>
        <w:rPr>
          <w:rFonts w:ascii="Times New Roman" w:hAnsi="Times New Roman" w:cs="Times New Roman"/>
          <w:sz w:val="28"/>
          <w:szCs w:val="28"/>
        </w:rPr>
        <w:t>4.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72489" w:rsidRDefault="00DD5918"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5</w:t>
      </w:r>
      <w:r w:rsidR="00072489">
        <w:rPr>
          <w:rFonts w:ascii="Times New Roman" w:hAnsi="Times New Roman" w:cs="Times New Roman"/>
          <w:sz w:val="28"/>
          <w:szCs w:val="28"/>
        </w:rPr>
        <w:t>. Глава поселения вступает в должность со дня принесения присяги, которая приносится не позднее 10 дней со дня, следующего после его избрания.</w:t>
      </w:r>
    </w:p>
    <w:p w:rsidR="000E3A6A" w:rsidRPr="000E3A6A" w:rsidRDefault="00DD5918"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6</w:t>
      </w:r>
      <w:r w:rsidR="000E3A6A" w:rsidRPr="000E3A6A">
        <w:rPr>
          <w:rFonts w:ascii="Times New Roman" w:hAnsi="Times New Roman" w:cs="Times New Roman"/>
          <w:sz w:val="28"/>
          <w:szCs w:val="28"/>
        </w:rPr>
        <w:t>. При вступлении в должность глава поселения приносит присягу:</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«Я, (фамилия, имя, отчество) вступая в должность главы </w:t>
      </w:r>
      <w:r w:rsidR="00BA1597">
        <w:rPr>
          <w:rFonts w:ascii="Times New Roman" w:hAnsi="Times New Roman" w:cs="Times New Roman"/>
          <w:sz w:val="28"/>
          <w:szCs w:val="28"/>
        </w:rPr>
        <w:t>муниципального образование Кильмезское городское поселение</w:t>
      </w:r>
      <w:r w:rsidRPr="000E3A6A">
        <w:rPr>
          <w:rFonts w:ascii="Times New Roman" w:hAnsi="Times New Roman" w:cs="Times New Roman"/>
          <w:sz w:val="28"/>
          <w:szCs w:val="28"/>
        </w:rPr>
        <w:t xml:space="preserve">,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w:t>
      </w:r>
      <w:r w:rsidR="00BA1597">
        <w:rPr>
          <w:rFonts w:ascii="Times New Roman" w:hAnsi="Times New Roman" w:cs="Times New Roman"/>
          <w:sz w:val="28"/>
          <w:szCs w:val="28"/>
        </w:rPr>
        <w:t xml:space="preserve"> муниципального образования Кильмезское городское</w:t>
      </w:r>
      <w:r w:rsidRPr="000E3A6A">
        <w:rPr>
          <w:rFonts w:ascii="Times New Roman" w:hAnsi="Times New Roman" w:cs="Times New Roman"/>
          <w:sz w:val="28"/>
          <w:szCs w:val="28"/>
        </w:rPr>
        <w:t xml:space="preserve"> поселени</w:t>
      </w:r>
      <w:r w:rsidR="00BA1597">
        <w:rPr>
          <w:rFonts w:ascii="Times New Roman" w:hAnsi="Times New Roman" w:cs="Times New Roman"/>
          <w:sz w:val="28"/>
          <w:szCs w:val="28"/>
        </w:rPr>
        <w:t>е</w:t>
      </w:r>
      <w:r w:rsidRPr="000E3A6A">
        <w:rPr>
          <w:rFonts w:ascii="Times New Roman" w:hAnsi="Times New Roman" w:cs="Times New Roman"/>
          <w:sz w:val="28"/>
          <w:szCs w:val="28"/>
        </w:rPr>
        <w:t>».</w:t>
      </w:r>
    </w:p>
    <w:p w:rsidR="000E3A6A" w:rsidRPr="000E3A6A" w:rsidRDefault="00DD5918"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7</w:t>
      </w:r>
      <w:r w:rsidR="000E3A6A" w:rsidRPr="000E3A6A">
        <w:rPr>
          <w:rFonts w:ascii="Times New Roman" w:hAnsi="Times New Roman" w:cs="Times New Roman"/>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3A6A" w:rsidRPr="000E3A6A" w:rsidRDefault="00DD5918"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8</w:t>
      </w:r>
      <w:r w:rsidR="000E3A6A" w:rsidRPr="000E3A6A">
        <w:rPr>
          <w:rFonts w:ascii="Times New Roman" w:hAnsi="Times New Roman" w:cs="Times New Roman"/>
          <w:sz w:val="28"/>
          <w:szCs w:val="28"/>
        </w:rPr>
        <w:t xml:space="preserve">. Полномочия главы поселения прекращаются в день вступления в должность вновь избранного главы поселения. </w:t>
      </w:r>
    </w:p>
    <w:p w:rsidR="000E3A6A" w:rsidRPr="000E3A6A" w:rsidRDefault="00DD5918"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9</w:t>
      </w:r>
      <w:r w:rsidR="000E3A6A" w:rsidRPr="000E3A6A">
        <w:rPr>
          <w:rFonts w:ascii="Times New Roman" w:hAnsi="Times New Roman" w:cs="Times New Roman"/>
          <w:sz w:val="28"/>
          <w:szCs w:val="28"/>
        </w:rPr>
        <w:t xml:space="preserve">.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w:t>
      </w:r>
      <w:r w:rsidR="00BA1597">
        <w:rPr>
          <w:rFonts w:ascii="Times New Roman" w:hAnsi="Times New Roman" w:cs="Times New Roman"/>
          <w:sz w:val="28"/>
          <w:szCs w:val="28"/>
        </w:rPr>
        <w:t>поселковой</w:t>
      </w:r>
      <w:r w:rsidR="000E3A6A" w:rsidRPr="000E3A6A">
        <w:rPr>
          <w:rFonts w:ascii="Times New Roman" w:hAnsi="Times New Roman" w:cs="Times New Roman"/>
          <w:sz w:val="28"/>
          <w:szCs w:val="28"/>
        </w:rPr>
        <w:t xml:space="preserve"> Думы, в соответствии с федеральными и областными законами.</w:t>
      </w:r>
    </w:p>
    <w:p w:rsidR="000E3A6A" w:rsidRPr="000E3A6A" w:rsidRDefault="000E3A6A" w:rsidP="00BA1597">
      <w:pPr>
        <w:widowControl w:val="0"/>
        <w:numPr>
          <w:ilvl w:val="12"/>
          <w:numId w:val="0"/>
        </w:numPr>
        <w:suppressAutoHyphens/>
        <w:spacing w:line="360" w:lineRule="exact"/>
        <w:ind w:firstLine="720"/>
        <w:jc w:val="center"/>
        <w:outlineLvl w:val="5"/>
        <w:rPr>
          <w:rFonts w:ascii="Times New Roman" w:hAnsi="Times New Roman" w:cs="Times New Roman"/>
          <w:sz w:val="28"/>
          <w:szCs w:val="28"/>
        </w:rPr>
      </w:pPr>
      <w:r w:rsidRPr="000E3A6A">
        <w:rPr>
          <w:rFonts w:ascii="Times New Roman" w:hAnsi="Times New Roman" w:cs="Times New Roman"/>
          <w:b/>
          <w:bCs/>
          <w:sz w:val="28"/>
          <w:szCs w:val="28"/>
        </w:rPr>
        <w:t>Статья 31. Полном</w:t>
      </w:r>
      <w:r w:rsidR="00BA1597">
        <w:rPr>
          <w:rFonts w:ascii="Times New Roman" w:hAnsi="Times New Roman" w:cs="Times New Roman"/>
          <w:b/>
          <w:bCs/>
          <w:sz w:val="28"/>
          <w:szCs w:val="28"/>
        </w:rPr>
        <w:t>о</w:t>
      </w:r>
      <w:r w:rsidRPr="000E3A6A">
        <w:rPr>
          <w:rFonts w:ascii="Times New Roman" w:hAnsi="Times New Roman" w:cs="Times New Roman"/>
          <w:b/>
          <w:bCs/>
          <w:sz w:val="28"/>
          <w:szCs w:val="28"/>
        </w:rPr>
        <w:t>чия главы поселения</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Глава поселения осуществляет следующие полномочия:</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w:t>
      </w:r>
      <w:r w:rsidR="00BA1597">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Думой;</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 издает правовые акты в</w:t>
      </w:r>
      <w:r w:rsidR="00DD5918">
        <w:rPr>
          <w:rFonts w:ascii="Times New Roman" w:hAnsi="Times New Roman" w:cs="Times New Roman"/>
          <w:sz w:val="28"/>
          <w:szCs w:val="28"/>
        </w:rPr>
        <w:t xml:space="preserve"> </w:t>
      </w:r>
      <w:r w:rsidRPr="000E3A6A">
        <w:rPr>
          <w:rFonts w:ascii="Times New Roman" w:hAnsi="Times New Roman" w:cs="Times New Roman"/>
          <w:sz w:val="28"/>
          <w:szCs w:val="28"/>
        </w:rPr>
        <w:t xml:space="preserve"> форме постановлений и распоряжений по вопросам</w:t>
      </w:r>
      <w:r w:rsidR="00DD5918">
        <w:rPr>
          <w:rFonts w:ascii="Times New Roman" w:hAnsi="Times New Roman" w:cs="Times New Roman"/>
          <w:sz w:val="28"/>
          <w:szCs w:val="28"/>
        </w:rPr>
        <w:t xml:space="preserve">, отнесенных </w:t>
      </w:r>
      <w:r w:rsidRPr="000E3A6A">
        <w:rPr>
          <w:rFonts w:ascii="Times New Roman" w:hAnsi="Times New Roman" w:cs="Times New Roman"/>
          <w:sz w:val="28"/>
          <w:szCs w:val="28"/>
        </w:rPr>
        <w:t xml:space="preserve">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w:t>
      </w:r>
      <w:r w:rsidRPr="000E3A6A">
        <w:rPr>
          <w:rFonts w:ascii="Times New Roman" w:hAnsi="Times New Roman" w:cs="Times New Roman"/>
          <w:sz w:val="28"/>
          <w:szCs w:val="28"/>
        </w:rPr>
        <w:lastRenderedPageBreak/>
        <w:t>поселения.</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4) вправе требовать созыва внеочередного заседания </w:t>
      </w:r>
      <w:r w:rsidR="00BA1597">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6) представляет </w:t>
      </w:r>
      <w:r w:rsidR="00BA1597">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Думе ежегодные отчеты о результатах своей деятельности, деятельности администрации поселения, в том числе о решении вопросов, поставленных </w:t>
      </w:r>
      <w:r w:rsidR="00BA1597">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Думой;</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7) осуществляет иные полномочия, в соответствии с настоящим Уставом, нормативными правовыми актами </w:t>
      </w:r>
      <w:r w:rsidR="00BA1597">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w:t>
      </w:r>
    </w:p>
    <w:p w:rsidR="000E3A6A" w:rsidRPr="000E3A6A" w:rsidRDefault="000E3A6A" w:rsidP="00BA1597">
      <w:pPr>
        <w:widowControl w:val="0"/>
        <w:suppressAutoHyphens/>
        <w:spacing w:line="360" w:lineRule="exact"/>
        <w:ind w:firstLine="720"/>
        <w:jc w:val="center"/>
        <w:outlineLvl w:val="7"/>
        <w:rPr>
          <w:rFonts w:ascii="Times New Roman" w:hAnsi="Times New Roman" w:cs="Times New Roman"/>
          <w:b/>
          <w:bCs/>
          <w:sz w:val="28"/>
          <w:szCs w:val="28"/>
        </w:rPr>
      </w:pPr>
      <w:r w:rsidRPr="000E3A6A">
        <w:rPr>
          <w:rFonts w:ascii="Times New Roman" w:hAnsi="Times New Roman" w:cs="Times New Roman"/>
          <w:b/>
          <w:bCs/>
          <w:sz w:val="28"/>
          <w:szCs w:val="28"/>
        </w:rPr>
        <w:t>Статья 32. Досрочное прекращение полномочий главы поселения</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Полномочия главы поселения прекращаются досрочно в случае:</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смерти;</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отставки по собственному желанию;</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удаления в отставку в соответствии со </w:t>
      </w:r>
      <w:hyperlink r:id="rId11" w:history="1">
        <w:r w:rsidRPr="00BA1597">
          <w:rPr>
            <w:rStyle w:val="a3"/>
            <w:rFonts w:ascii="Times New Roman" w:hAnsi="Times New Roman" w:cs="Times New Roman"/>
            <w:color w:val="0D0D0D" w:themeColor="text1" w:themeTint="F2"/>
            <w:sz w:val="28"/>
            <w:szCs w:val="28"/>
            <w:u w:val="none"/>
          </w:rPr>
          <w:t>статьей 74.1</w:t>
        </w:r>
      </w:hyperlink>
      <w:r w:rsidRPr="000E3A6A">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4) отрешения от должности в соответствии со </w:t>
      </w:r>
      <w:hyperlink r:id="rId12" w:history="1">
        <w:r w:rsidRPr="00BA1597">
          <w:rPr>
            <w:rStyle w:val="a3"/>
            <w:rFonts w:ascii="Times New Roman" w:hAnsi="Times New Roman" w:cs="Times New Roman"/>
            <w:color w:val="0D0D0D" w:themeColor="text1" w:themeTint="F2"/>
            <w:sz w:val="28"/>
            <w:szCs w:val="28"/>
            <w:u w:val="none"/>
          </w:rPr>
          <w:t>статьей 74</w:t>
        </w:r>
      </w:hyperlink>
      <w:r w:rsidRPr="000E3A6A">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5) признания судом недееспособным или ограниченно дееспособным;</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6) признания судом безвестно отсутствующим или объявления умершим;</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7) вступления в отношении его в законную силу обвинительного приговора суда;</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8) выезда за пределы Российской Федерации на постоянное место жительства;</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0E3A6A">
        <w:rPr>
          <w:rFonts w:ascii="Times New Roman" w:hAnsi="Times New Roman" w:cs="Times New Roman"/>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10) отзыва избирателями;</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0E3A6A" w:rsidRPr="000E3A6A" w:rsidRDefault="000E3A6A" w:rsidP="000E3A6A">
      <w:pPr>
        <w:autoSpaceDE w:val="0"/>
        <w:autoSpaceDN w:val="0"/>
        <w:adjustRightInd w:val="0"/>
        <w:spacing w:line="360" w:lineRule="exact"/>
        <w:ind w:firstLine="720"/>
        <w:jc w:val="both"/>
        <w:outlineLvl w:val="1"/>
        <w:rPr>
          <w:rFonts w:ascii="Times New Roman" w:hAnsi="Times New Roman" w:cs="Times New Roman"/>
          <w:sz w:val="28"/>
          <w:szCs w:val="28"/>
        </w:rPr>
      </w:pPr>
      <w:r w:rsidRPr="000E3A6A">
        <w:rPr>
          <w:rFonts w:ascii="Times New Roman" w:hAnsi="Times New Roman" w:cs="Times New Roman"/>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E3A6A" w:rsidRPr="000E3A6A" w:rsidRDefault="000E3A6A" w:rsidP="000E3A6A">
      <w:pPr>
        <w:autoSpaceDE w:val="0"/>
        <w:autoSpaceDN w:val="0"/>
        <w:adjustRightInd w:val="0"/>
        <w:spacing w:line="360" w:lineRule="exact"/>
        <w:ind w:firstLine="720"/>
        <w:jc w:val="both"/>
        <w:outlineLvl w:val="1"/>
        <w:rPr>
          <w:rFonts w:ascii="Times New Roman" w:hAnsi="Times New Roman" w:cs="Times New Roman"/>
          <w:sz w:val="28"/>
          <w:szCs w:val="28"/>
        </w:rPr>
      </w:pPr>
      <w:r w:rsidRPr="000E3A6A">
        <w:rPr>
          <w:rFonts w:ascii="Times New Roman" w:hAnsi="Times New Roman" w:cs="Times New Roman"/>
          <w:sz w:val="28"/>
          <w:szCs w:val="28"/>
        </w:rPr>
        <w:t>14) утраты поселением статуса муниципального образования в связи с его объединением с городским округом.</w:t>
      </w:r>
    </w:p>
    <w:p w:rsidR="000E3A6A" w:rsidRPr="000E3A6A" w:rsidRDefault="000E3A6A" w:rsidP="000E3A6A">
      <w:pPr>
        <w:pStyle w:val="ConsPlusNormal"/>
        <w:spacing w:line="360" w:lineRule="exact"/>
        <w:jc w:val="both"/>
        <w:rPr>
          <w:rFonts w:ascii="Times New Roman" w:hAnsi="Times New Roman" w:cs="Times New Roman"/>
          <w:sz w:val="28"/>
          <w:szCs w:val="28"/>
        </w:rPr>
      </w:pPr>
      <w:r w:rsidRPr="000E3A6A">
        <w:rPr>
          <w:rFonts w:ascii="Times New Roman" w:hAnsi="Times New Roman" w:cs="Times New Roman"/>
          <w:sz w:val="28"/>
          <w:szCs w:val="28"/>
        </w:rPr>
        <w:t>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В случаях, указанных в части 1 настоящей статьи, полномочия главы поселения прекращаются досрочно со дня вступления в силу решения </w:t>
      </w:r>
      <w:r w:rsidR="00BA1597">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о прекращении его полномочий. </w:t>
      </w:r>
      <w:r w:rsidR="00BA1597">
        <w:rPr>
          <w:rFonts w:ascii="Times New Roman" w:hAnsi="Times New Roman" w:cs="Times New Roman"/>
          <w:sz w:val="28"/>
          <w:szCs w:val="28"/>
        </w:rPr>
        <w:t>Поселковая</w:t>
      </w:r>
      <w:r w:rsidRPr="000E3A6A">
        <w:rPr>
          <w:rFonts w:ascii="Times New Roman" w:hAnsi="Times New Roman" w:cs="Times New Roman"/>
          <w:sz w:val="28"/>
          <w:szCs w:val="28"/>
        </w:rPr>
        <w:t xml:space="preserve"> Дума обязана принять такое решение на ближайшем заседании </w:t>
      </w:r>
      <w:r w:rsidR="00BA1597">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за исключением случаев, установленных федеральным законодательством.</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4.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0E3A6A" w:rsidRPr="000E3A6A" w:rsidRDefault="000E3A6A" w:rsidP="00BA1597">
      <w:pPr>
        <w:widowControl w:val="0"/>
        <w:suppressAutoHyphens/>
        <w:spacing w:line="360" w:lineRule="exact"/>
        <w:ind w:firstLine="720"/>
        <w:jc w:val="center"/>
        <w:outlineLvl w:val="2"/>
        <w:rPr>
          <w:rFonts w:ascii="Times New Roman" w:hAnsi="Times New Roman" w:cs="Times New Roman"/>
          <w:b/>
          <w:bCs/>
          <w:sz w:val="28"/>
          <w:szCs w:val="28"/>
        </w:rPr>
      </w:pPr>
      <w:r w:rsidRPr="000E3A6A">
        <w:rPr>
          <w:rFonts w:ascii="Times New Roman" w:hAnsi="Times New Roman" w:cs="Times New Roman"/>
          <w:b/>
          <w:bCs/>
          <w:sz w:val="28"/>
          <w:szCs w:val="28"/>
        </w:rPr>
        <w:t>Статья 33. Исполнение обязанностей главы поселения</w:t>
      </w:r>
    </w:p>
    <w:p w:rsidR="000E3A6A" w:rsidRDefault="000E3A6A" w:rsidP="00ED4E4F">
      <w:pPr>
        <w:pStyle w:val="a8"/>
        <w:widowControl w:val="0"/>
        <w:numPr>
          <w:ilvl w:val="0"/>
          <w:numId w:val="2"/>
        </w:numPr>
        <w:suppressAutoHyphens/>
        <w:spacing w:line="360" w:lineRule="exact"/>
        <w:ind w:left="0" w:firstLine="720"/>
        <w:jc w:val="both"/>
        <w:rPr>
          <w:rFonts w:ascii="Times New Roman" w:hAnsi="Times New Roman" w:cs="Times New Roman"/>
          <w:sz w:val="28"/>
          <w:szCs w:val="28"/>
        </w:rPr>
      </w:pPr>
      <w:r w:rsidRPr="00ED4E4F">
        <w:rPr>
          <w:rFonts w:ascii="Times New Roman" w:hAnsi="Times New Roman" w:cs="Times New Roman"/>
          <w:sz w:val="28"/>
          <w:szCs w:val="28"/>
        </w:rPr>
        <w:t>В случае временного отсутствия главы поселения</w:t>
      </w:r>
      <w:r w:rsidR="00ED4E4F" w:rsidRPr="00ED4E4F">
        <w:rPr>
          <w:rFonts w:ascii="Times New Roman" w:hAnsi="Times New Roman" w:cs="Times New Roman"/>
          <w:sz w:val="28"/>
          <w:szCs w:val="28"/>
        </w:rPr>
        <w:t xml:space="preserve"> (болезнь, отпуск, командировка и др)</w:t>
      </w:r>
      <w:r w:rsidR="004A4947">
        <w:rPr>
          <w:rFonts w:ascii="Times New Roman" w:hAnsi="Times New Roman" w:cs="Times New Roman"/>
          <w:sz w:val="28"/>
          <w:szCs w:val="28"/>
        </w:rPr>
        <w:t xml:space="preserve"> </w:t>
      </w:r>
      <w:r w:rsidR="00ED4E4F" w:rsidRPr="00ED4E4F">
        <w:rPr>
          <w:rFonts w:ascii="Times New Roman" w:hAnsi="Times New Roman" w:cs="Times New Roman"/>
          <w:sz w:val="28"/>
          <w:szCs w:val="28"/>
        </w:rPr>
        <w:t>его полномочия исполняет заместитель главы администрации поселения</w:t>
      </w:r>
      <w:r w:rsidR="004A4947">
        <w:rPr>
          <w:rFonts w:ascii="Times New Roman" w:hAnsi="Times New Roman" w:cs="Times New Roman"/>
          <w:sz w:val="28"/>
          <w:szCs w:val="28"/>
        </w:rPr>
        <w:t>, а в случае его отсутствия должностное лицо администрации поселения</w:t>
      </w:r>
      <w:r w:rsidR="00ED4E4F" w:rsidRPr="00ED4E4F">
        <w:rPr>
          <w:rFonts w:ascii="Times New Roman" w:hAnsi="Times New Roman" w:cs="Times New Roman"/>
          <w:sz w:val="28"/>
          <w:szCs w:val="28"/>
        </w:rPr>
        <w:t xml:space="preserve"> на основании соответствующего правового акта </w:t>
      </w:r>
      <w:r w:rsidR="00ED4E4F" w:rsidRPr="00ED4E4F">
        <w:rPr>
          <w:rFonts w:ascii="Times New Roman" w:hAnsi="Times New Roman" w:cs="Times New Roman"/>
          <w:sz w:val="28"/>
          <w:szCs w:val="28"/>
        </w:rPr>
        <w:lastRenderedPageBreak/>
        <w:t>главы поселения</w:t>
      </w:r>
      <w:r w:rsidR="00ED4E4F">
        <w:rPr>
          <w:rFonts w:ascii="Times New Roman" w:hAnsi="Times New Roman" w:cs="Times New Roman"/>
          <w:sz w:val="28"/>
          <w:szCs w:val="28"/>
        </w:rPr>
        <w:t>.</w:t>
      </w:r>
    </w:p>
    <w:p w:rsidR="004A4947" w:rsidRPr="009C1B39" w:rsidRDefault="004A4947" w:rsidP="00ED4E4F">
      <w:pPr>
        <w:pStyle w:val="a8"/>
        <w:widowControl w:val="0"/>
        <w:numPr>
          <w:ilvl w:val="0"/>
          <w:numId w:val="2"/>
        </w:numPr>
        <w:suppressAutoHyphens/>
        <w:autoSpaceDE w:val="0"/>
        <w:autoSpaceDN w:val="0"/>
        <w:adjustRightInd w:val="0"/>
        <w:spacing w:after="0" w:line="360" w:lineRule="exact"/>
        <w:ind w:left="0" w:firstLine="720"/>
        <w:jc w:val="both"/>
        <w:rPr>
          <w:rFonts w:ascii="Times New Roman" w:hAnsi="Times New Roman" w:cs="Times New Roman"/>
          <w:sz w:val="28"/>
          <w:szCs w:val="28"/>
        </w:rPr>
      </w:pPr>
      <w:r w:rsidRPr="004A4947">
        <w:rPr>
          <w:rFonts w:ascii="Times New Roman" w:hAnsi="Times New Roman" w:cs="Times New Roman"/>
          <w:sz w:val="28"/>
          <w:szCs w:val="28"/>
        </w:rPr>
        <w:t xml:space="preserve">В случае досрочного прекращения полномочий главы </w:t>
      </w:r>
      <w:r>
        <w:rPr>
          <w:rFonts w:ascii="Times New Roman" w:hAnsi="Times New Roman" w:cs="Times New Roman"/>
          <w:sz w:val="28"/>
          <w:szCs w:val="28"/>
        </w:rPr>
        <w:t>поселения</w:t>
      </w:r>
      <w:r w:rsidRPr="004A4947">
        <w:rPr>
          <w:rFonts w:ascii="Times New Roman" w:hAnsi="Times New Roman" w:cs="Times New Roman"/>
          <w:sz w:val="28"/>
          <w:szCs w:val="28"/>
        </w:rPr>
        <w:t xml:space="preserve"> </w:t>
      </w:r>
      <w:r w:rsidRPr="004A4947">
        <w:rPr>
          <w:rFonts w:ascii="Times New Roman" w:hAnsi="Times New Roman" w:cs="Times New Roman"/>
          <w:color w:val="000000"/>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4A4947">
        <w:rPr>
          <w:rFonts w:ascii="Times New Roman" w:hAnsi="Times New Roman" w:cs="Times New Roman"/>
          <w:sz w:val="28"/>
          <w:szCs w:val="28"/>
        </w:rPr>
        <w:t xml:space="preserve"> его полномочия временно исполняет</w:t>
      </w:r>
      <w:r w:rsidR="009C1B39">
        <w:rPr>
          <w:rFonts w:ascii="Times New Roman" w:hAnsi="Times New Roman" w:cs="Times New Roman"/>
          <w:sz w:val="28"/>
          <w:szCs w:val="28"/>
        </w:rPr>
        <w:t xml:space="preserve"> заместитель главы администрации поселения, а в случае его отсутствия</w:t>
      </w:r>
      <w:r w:rsidRPr="004A4947">
        <w:rPr>
          <w:rFonts w:ascii="Times New Roman" w:hAnsi="Times New Roman" w:cs="Times New Roman"/>
          <w:sz w:val="28"/>
          <w:szCs w:val="28"/>
        </w:rPr>
        <w:t xml:space="preserve"> должностное лицо </w:t>
      </w:r>
      <w:r w:rsidR="009C1B39">
        <w:rPr>
          <w:rFonts w:ascii="Times New Roman" w:hAnsi="Times New Roman" w:cs="Times New Roman"/>
          <w:sz w:val="28"/>
          <w:szCs w:val="28"/>
        </w:rPr>
        <w:t>администрации поселения</w:t>
      </w:r>
      <w:r w:rsidRPr="004A4947">
        <w:rPr>
          <w:rFonts w:ascii="Times New Roman" w:hAnsi="Times New Roman" w:cs="Times New Roman"/>
          <w:sz w:val="28"/>
          <w:szCs w:val="28"/>
        </w:rPr>
        <w:t xml:space="preserve"> </w:t>
      </w:r>
      <w:r w:rsidR="009C1B39">
        <w:rPr>
          <w:rFonts w:ascii="Times New Roman" w:hAnsi="Times New Roman" w:cs="Times New Roman"/>
          <w:color w:val="000000"/>
          <w:sz w:val="28"/>
          <w:szCs w:val="28"/>
        </w:rPr>
        <w:t>по назначению поселковой Думы</w:t>
      </w:r>
    </w:p>
    <w:p w:rsidR="009C1B39" w:rsidRPr="004A4947" w:rsidRDefault="009C1B39" w:rsidP="009C1B39">
      <w:pPr>
        <w:pStyle w:val="a8"/>
        <w:widowControl w:val="0"/>
        <w:suppressAutoHyphens/>
        <w:autoSpaceDE w:val="0"/>
        <w:autoSpaceDN w:val="0"/>
        <w:adjustRightInd w:val="0"/>
        <w:spacing w:after="0" w:line="360" w:lineRule="exact"/>
        <w:jc w:val="both"/>
        <w:rPr>
          <w:rFonts w:ascii="Times New Roman" w:hAnsi="Times New Roman" w:cs="Times New Roman"/>
          <w:sz w:val="28"/>
          <w:szCs w:val="28"/>
        </w:rPr>
      </w:pPr>
    </w:p>
    <w:p w:rsidR="000E3A6A" w:rsidRPr="000E3A6A" w:rsidRDefault="000E3A6A" w:rsidP="006D30FE">
      <w:pPr>
        <w:widowControl w:val="0"/>
        <w:numPr>
          <w:ilvl w:val="12"/>
          <w:numId w:val="0"/>
        </w:numPr>
        <w:suppressAutoHyphens/>
        <w:spacing w:line="360" w:lineRule="exact"/>
        <w:ind w:firstLine="720"/>
        <w:jc w:val="center"/>
        <w:outlineLvl w:val="5"/>
        <w:rPr>
          <w:rFonts w:ascii="Times New Roman" w:hAnsi="Times New Roman" w:cs="Times New Roman"/>
          <w:sz w:val="28"/>
          <w:szCs w:val="28"/>
        </w:rPr>
      </w:pPr>
      <w:r w:rsidRPr="000E3A6A">
        <w:rPr>
          <w:rFonts w:ascii="Times New Roman" w:hAnsi="Times New Roman" w:cs="Times New Roman"/>
          <w:b/>
          <w:bCs/>
          <w:sz w:val="28"/>
          <w:szCs w:val="28"/>
        </w:rPr>
        <w:t>Статья 34. Администрация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Администрация поселения - орган местного самоуправления, осуществляющий исполнительно – распорядительные функции.</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 Структура администрации поселения утверждается </w:t>
      </w:r>
      <w:r w:rsidR="006D30FE">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Думой, по представлению главы администрации поселения.</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5. К компетенции администрации поселения относится:</w:t>
      </w:r>
    </w:p>
    <w:p w:rsid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611593" w:rsidRPr="000E3A6A" w:rsidRDefault="00611593"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2) составление проекта местного бюджета, исполнение местного бюджета, составление отчёта об исполнении местного бюджета;</w:t>
      </w:r>
    </w:p>
    <w:p w:rsidR="000E3A6A" w:rsidRPr="000E3A6A" w:rsidRDefault="00611593" w:rsidP="000E3A6A">
      <w:pPr>
        <w:autoSpaceDE w:val="0"/>
        <w:autoSpaceDN w:val="0"/>
        <w:adjustRightInd w:val="0"/>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3</w:t>
      </w:r>
      <w:r w:rsidR="000E3A6A" w:rsidRPr="000E3A6A">
        <w:rPr>
          <w:rFonts w:ascii="Times New Roman" w:hAnsi="Times New Roman" w:cs="Times New Roman"/>
          <w:sz w:val="28"/>
          <w:szCs w:val="28"/>
        </w:rPr>
        <w:t>) установление порядка принятия решений о разработке муниципальных программ и формирования и реализации указанных программ;</w:t>
      </w:r>
    </w:p>
    <w:p w:rsidR="000E3A6A" w:rsidRPr="000E3A6A" w:rsidRDefault="00611593"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4</w:t>
      </w:r>
      <w:r w:rsidR="000E3A6A" w:rsidRPr="000E3A6A">
        <w:rPr>
          <w:rFonts w:ascii="Times New Roman" w:hAnsi="Times New Roman" w:cs="Times New Roman"/>
          <w:sz w:val="28"/>
          <w:szCs w:val="28"/>
        </w:rPr>
        <w:t>) управление и распоряжение имуществом, находящимся в муниципальной собственности поселения;</w:t>
      </w:r>
    </w:p>
    <w:p w:rsidR="000E3A6A" w:rsidRPr="000E3A6A" w:rsidRDefault="00611593"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5</w:t>
      </w:r>
      <w:r w:rsidR="000E3A6A" w:rsidRPr="000E3A6A">
        <w:rPr>
          <w:rFonts w:ascii="Times New Roman" w:hAnsi="Times New Roman" w:cs="Times New Roman"/>
          <w:sz w:val="28"/>
          <w:szCs w:val="28"/>
        </w:rPr>
        <w:t xml:space="preserve">) определение порядка принятия решений о создании, реорганизации </w:t>
      </w:r>
      <w:r w:rsidR="000E3A6A" w:rsidRPr="000E3A6A">
        <w:rPr>
          <w:rFonts w:ascii="Times New Roman" w:hAnsi="Times New Roman" w:cs="Times New Roman"/>
          <w:sz w:val="28"/>
          <w:szCs w:val="28"/>
        </w:rPr>
        <w:lastRenderedPageBreak/>
        <w:t>и ликвидации муниципальных бюджетных и казенных учреждений;</w:t>
      </w:r>
    </w:p>
    <w:p w:rsidR="000E3A6A" w:rsidRPr="000E3A6A" w:rsidRDefault="00611593" w:rsidP="000E3A6A">
      <w:pPr>
        <w:autoSpaceDE w:val="0"/>
        <w:autoSpaceDN w:val="0"/>
        <w:adjustRightInd w:val="0"/>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6</w:t>
      </w:r>
      <w:r w:rsidR="000E3A6A" w:rsidRPr="000E3A6A">
        <w:rPr>
          <w:rFonts w:ascii="Times New Roman" w:hAnsi="Times New Roman" w:cs="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E3A6A" w:rsidRPr="000E3A6A" w:rsidRDefault="00611593" w:rsidP="000E3A6A">
      <w:pPr>
        <w:pStyle w:val="ConsPlusNormal"/>
        <w:spacing w:line="360" w:lineRule="exact"/>
        <w:jc w:val="both"/>
        <w:outlineLvl w:val="0"/>
        <w:rPr>
          <w:rFonts w:ascii="Times New Roman" w:hAnsi="Times New Roman" w:cs="Times New Roman"/>
          <w:sz w:val="28"/>
          <w:szCs w:val="28"/>
        </w:rPr>
      </w:pPr>
      <w:r>
        <w:rPr>
          <w:rFonts w:ascii="Times New Roman" w:hAnsi="Times New Roman" w:cs="Times New Roman"/>
          <w:sz w:val="28"/>
          <w:szCs w:val="28"/>
        </w:rPr>
        <w:t>7</w:t>
      </w:r>
      <w:r w:rsidR="000E3A6A" w:rsidRPr="000E3A6A">
        <w:rPr>
          <w:rFonts w:ascii="Times New Roman" w:hAnsi="Times New Roman" w:cs="Times New Roman"/>
          <w:sz w:val="28"/>
          <w:szCs w:val="28"/>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3A6A" w:rsidRPr="000E3A6A" w:rsidRDefault="00611593"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8</w:t>
      </w:r>
      <w:r w:rsidR="000E3A6A" w:rsidRPr="000E3A6A">
        <w:rPr>
          <w:rFonts w:ascii="Times New Roman" w:hAnsi="Times New Roman" w:cs="Times New Roman"/>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E3A6A" w:rsidRPr="000E3A6A" w:rsidRDefault="00611593" w:rsidP="000E3A6A">
      <w:pPr>
        <w:autoSpaceDE w:val="0"/>
        <w:autoSpaceDN w:val="0"/>
        <w:adjustRightInd w:val="0"/>
        <w:spacing w:line="360" w:lineRule="exact"/>
        <w:ind w:firstLine="720"/>
        <w:jc w:val="both"/>
        <w:outlineLvl w:val="0"/>
        <w:rPr>
          <w:rFonts w:ascii="Times New Roman" w:hAnsi="Times New Roman" w:cs="Times New Roman"/>
          <w:sz w:val="28"/>
          <w:szCs w:val="28"/>
        </w:rPr>
      </w:pPr>
      <w:r>
        <w:rPr>
          <w:rFonts w:ascii="Times New Roman" w:hAnsi="Times New Roman" w:cs="Times New Roman"/>
          <w:sz w:val="28"/>
          <w:szCs w:val="28"/>
        </w:rPr>
        <w:t>9</w:t>
      </w:r>
      <w:r w:rsidR="000E3A6A" w:rsidRPr="000E3A6A">
        <w:rPr>
          <w:rFonts w:ascii="Times New Roman" w:hAnsi="Times New Roman" w:cs="Times New Roman"/>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E3A6A" w:rsidRPr="000E3A6A" w:rsidRDefault="00611593"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10</w:t>
      </w:r>
      <w:r w:rsidR="000E3A6A" w:rsidRPr="000E3A6A">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w:t>
      </w:r>
      <w:r w:rsidR="00611593">
        <w:rPr>
          <w:rFonts w:ascii="Times New Roman" w:hAnsi="Times New Roman" w:cs="Times New Roman"/>
          <w:sz w:val="28"/>
          <w:szCs w:val="28"/>
        </w:rPr>
        <w:t>1</w:t>
      </w:r>
      <w:r w:rsidRPr="000E3A6A">
        <w:rPr>
          <w:rFonts w:ascii="Times New Roman" w:hAnsi="Times New Roman" w:cs="Times New Roman"/>
          <w:sz w:val="28"/>
          <w:szCs w:val="28"/>
        </w:rPr>
        <w:t>) участие в предупреждении и ликвидации последствий чрезвычайных ситуаций в границах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w:t>
      </w:r>
      <w:r w:rsidR="00611593">
        <w:rPr>
          <w:rFonts w:ascii="Times New Roman" w:hAnsi="Times New Roman" w:cs="Times New Roman"/>
          <w:sz w:val="28"/>
          <w:szCs w:val="28"/>
        </w:rPr>
        <w:t>2</w:t>
      </w:r>
      <w:r w:rsidRPr="000E3A6A">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w:t>
      </w:r>
      <w:r w:rsidR="00611593">
        <w:rPr>
          <w:rFonts w:ascii="Times New Roman" w:hAnsi="Times New Roman" w:cs="Times New Roman"/>
          <w:sz w:val="28"/>
          <w:szCs w:val="28"/>
        </w:rPr>
        <w:t>3</w:t>
      </w:r>
      <w:r w:rsidRPr="000E3A6A">
        <w:rPr>
          <w:rFonts w:ascii="Times New Roman" w:hAnsi="Times New Roman" w:cs="Times New Roman"/>
          <w:sz w:val="28"/>
          <w:szCs w:val="28"/>
        </w:rPr>
        <w:t>) обеспечение первичных мер пожарной безопасности в границах населенных пунктов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lastRenderedPageBreak/>
        <w:t>1</w:t>
      </w:r>
      <w:r w:rsidR="00611593">
        <w:rPr>
          <w:rFonts w:ascii="Times New Roman" w:hAnsi="Times New Roman" w:cs="Times New Roman"/>
          <w:sz w:val="28"/>
          <w:szCs w:val="28"/>
        </w:rPr>
        <w:t>4</w:t>
      </w:r>
      <w:r w:rsidRPr="000E3A6A">
        <w:rPr>
          <w:rFonts w:ascii="Times New Roman" w:hAnsi="Times New Roman" w:cs="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w:t>
      </w:r>
      <w:r w:rsidR="00611593">
        <w:rPr>
          <w:rFonts w:ascii="Times New Roman" w:hAnsi="Times New Roman" w:cs="Times New Roman"/>
          <w:sz w:val="28"/>
          <w:szCs w:val="28"/>
        </w:rPr>
        <w:t>5</w:t>
      </w:r>
      <w:r w:rsidRPr="000E3A6A">
        <w:rPr>
          <w:rFonts w:ascii="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w:t>
      </w:r>
      <w:r w:rsidR="00611593">
        <w:rPr>
          <w:rFonts w:ascii="Times New Roman" w:hAnsi="Times New Roman" w:cs="Times New Roman"/>
          <w:sz w:val="28"/>
          <w:szCs w:val="28"/>
        </w:rPr>
        <w:t>6</w:t>
      </w:r>
      <w:r w:rsidRPr="000E3A6A">
        <w:rPr>
          <w:rFonts w:ascii="Times New Roman" w:hAnsi="Times New Roman" w:cs="Times New Roman"/>
          <w:sz w:val="28"/>
          <w:szCs w:val="28"/>
        </w:rPr>
        <w:t>) создание условий для организации досуга и обеспечения жителей поселения услугами организаций культуры;</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w:t>
      </w:r>
      <w:r w:rsidR="00611593">
        <w:rPr>
          <w:rFonts w:ascii="Times New Roman" w:hAnsi="Times New Roman" w:cs="Times New Roman"/>
          <w:sz w:val="28"/>
          <w:szCs w:val="28"/>
        </w:rPr>
        <w:t>7</w:t>
      </w:r>
      <w:r w:rsidRPr="000E3A6A">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w:t>
      </w:r>
      <w:r w:rsidR="00611593">
        <w:rPr>
          <w:rFonts w:ascii="Times New Roman" w:hAnsi="Times New Roman" w:cs="Times New Roman"/>
          <w:sz w:val="28"/>
          <w:szCs w:val="28"/>
        </w:rPr>
        <w:t>8</w:t>
      </w:r>
      <w:r w:rsidRPr="000E3A6A">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w:t>
      </w:r>
      <w:r w:rsidR="00611593">
        <w:rPr>
          <w:rFonts w:ascii="Times New Roman" w:hAnsi="Times New Roman" w:cs="Times New Roman"/>
          <w:sz w:val="28"/>
          <w:szCs w:val="28"/>
        </w:rPr>
        <w:t>9</w:t>
      </w:r>
      <w:r w:rsidRPr="000E3A6A">
        <w:rPr>
          <w:rFonts w:ascii="Times New Roman" w:hAnsi="Times New Roman" w:cs="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E3A6A" w:rsidRPr="000E3A6A" w:rsidRDefault="00611593"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20</w:t>
      </w:r>
      <w:r w:rsidR="000E3A6A" w:rsidRPr="000E3A6A">
        <w:rPr>
          <w:rFonts w:ascii="Times New Roman" w:hAnsi="Times New Roman" w:cs="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3A6A" w:rsidRPr="000E3A6A" w:rsidRDefault="00206321"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2</w:t>
      </w:r>
      <w:r w:rsidR="00611593">
        <w:rPr>
          <w:rFonts w:ascii="Times New Roman" w:hAnsi="Times New Roman" w:cs="Times New Roman"/>
          <w:sz w:val="28"/>
          <w:szCs w:val="28"/>
        </w:rPr>
        <w:t>1</w:t>
      </w:r>
      <w:r w:rsidR="000E3A6A" w:rsidRPr="000E3A6A">
        <w:rPr>
          <w:rFonts w:ascii="Times New Roman" w:hAnsi="Times New Roman" w:cs="Times New Roman"/>
          <w:sz w:val="28"/>
          <w:szCs w:val="28"/>
        </w:rPr>
        <w:t>) формирование архивных фондов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w:t>
      </w:r>
      <w:r w:rsidR="00611593">
        <w:rPr>
          <w:rFonts w:ascii="Times New Roman" w:hAnsi="Times New Roman" w:cs="Times New Roman"/>
          <w:sz w:val="28"/>
          <w:szCs w:val="28"/>
        </w:rPr>
        <w:t>2</w:t>
      </w:r>
      <w:r w:rsidRPr="000E3A6A">
        <w:rPr>
          <w:rFonts w:ascii="Times New Roman" w:hAnsi="Times New Roman" w:cs="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w:t>
      </w:r>
      <w:r w:rsidR="00611593">
        <w:rPr>
          <w:rFonts w:ascii="Times New Roman" w:hAnsi="Times New Roman" w:cs="Times New Roman"/>
          <w:sz w:val="28"/>
          <w:szCs w:val="28"/>
        </w:rPr>
        <w:t>3</w:t>
      </w:r>
      <w:r w:rsidRPr="000E3A6A">
        <w:rPr>
          <w:rFonts w:ascii="Times New Roman" w:hAnsi="Times New Roman" w:cs="Times New Roman"/>
          <w:sz w:val="28"/>
          <w:szCs w:val="28"/>
        </w:rPr>
        <w:t>)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w:t>
      </w:r>
      <w:r w:rsidR="00611593">
        <w:rPr>
          <w:rFonts w:ascii="Times New Roman" w:hAnsi="Times New Roman" w:cs="Times New Roman"/>
          <w:sz w:val="28"/>
          <w:szCs w:val="28"/>
        </w:rPr>
        <w:t>жание малых архитектурных форм),</w:t>
      </w:r>
      <w:r w:rsidR="00611593" w:rsidRPr="006A30D7">
        <w:rPr>
          <w:rFonts w:ascii="Times New Roman" w:hAnsi="Times New Roman" w:cs="Times New Roman"/>
          <w:sz w:val="28"/>
          <w:szCs w:val="28"/>
        </w:rPr>
        <w:t>а также использования, охраны, защиты, воспроизводства городских лесов, лесов особо охраняемых природных территорий, расположенных в границах поселения</w:t>
      </w:r>
      <w:r w:rsidRPr="000E3A6A">
        <w:rPr>
          <w:rFonts w:ascii="Times New Roman" w:hAnsi="Times New Roman" w:cs="Times New Roman"/>
          <w:sz w:val="28"/>
          <w:szCs w:val="28"/>
        </w:rPr>
        <w:t xml:space="preserve"> </w:t>
      </w:r>
    </w:p>
    <w:p w:rsidR="000E3A6A" w:rsidRPr="000E3A6A" w:rsidRDefault="000E3A6A" w:rsidP="000E3A6A">
      <w:pPr>
        <w:pStyle w:val="ConsPlusNormal"/>
        <w:spacing w:line="360" w:lineRule="exact"/>
        <w:jc w:val="both"/>
        <w:rPr>
          <w:rFonts w:ascii="Times New Roman" w:hAnsi="Times New Roman" w:cs="Times New Roman"/>
          <w:i/>
          <w:sz w:val="28"/>
          <w:szCs w:val="28"/>
        </w:rPr>
      </w:pPr>
      <w:r w:rsidRPr="000E3A6A">
        <w:rPr>
          <w:rFonts w:ascii="Times New Roman" w:hAnsi="Times New Roman" w:cs="Times New Roman"/>
          <w:sz w:val="28"/>
          <w:szCs w:val="28"/>
        </w:rPr>
        <w:t>2</w:t>
      </w:r>
      <w:r w:rsidR="00FB4106">
        <w:rPr>
          <w:rFonts w:ascii="Times New Roman" w:hAnsi="Times New Roman" w:cs="Times New Roman"/>
          <w:sz w:val="28"/>
          <w:szCs w:val="28"/>
        </w:rPr>
        <w:t>4</w:t>
      </w:r>
      <w:r w:rsidRPr="000E3A6A">
        <w:rPr>
          <w:rFonts w:ascii="Times New Roman" w:hAnsi="Times New Roman" w:cs="Times New Roman"/>
          <w:sz w:val="28"/>
          <w:szCs w:val="28"/>
        </w:rPr>
        <w:t xml:space="preserve">) утверждение подготовленной на основе генеральных планов поселения документации по планировке территории, выдача разрешений на </w:t>
      </w:r>
      <w:r w:rsidRPr="000E3A6A">
        <w:rPr>
          <w:rFonts w:ascii="Times New Roman" w:hAnsi="Times New Roman" w:cs="Times New Roman"/>
          <w:sz w:val="28"/>
          <w:szCs w:val="28"/>
        </w:rPr>
        <w:lastRenderedPageBreak/>
        <w:t xml:space="preserve">строительство (за исключением случаев, предусмотренных Градостроительным </w:t>
      </w:r>
      <w:hyperlink r:id="rId13" w:history="1">
        <w:r w:rsidRPr="006D30FE">
          <w:rPr>
            <w:rStyle w:val="a3"/>
            <w:rFonts w:ascii="Times New Roman" w:hAnsi="Times New Roman" w:cs="Times New Roman"/>
            <w:color w:val="0D0D0D" w:themeColor="text1" w:themeTint="F2"/>
            <w:sz w:val="28"/>
            <w:szCs w:val="28"/>
            <w:u w:val="none"/>
          </w:rPr>
          <w:t>кодексом</w:t>
        </w:r>
      </w:hyperlink>
      <w:r w:rsidRPr="000E3A6A">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 w:history="1">
        <w:r w:rsidRPr="006D30FE">
          <w:rPr>
            <w:rStyle w:val="a3"/>
            <w:rFonts w:ascii="Times New Roman" w:hAnsi="Times New Roman" w:cs="Times New Roman"/>
            <w:color w:val="0D0D0D" w:themeColor="text1" w:themeTint="F2"/>
            <w:sz w:val="28"/>
            <w:szCs w:val="28"/>
            <w:u w:val="none"/>
          </w:rPr>
          <w:t>кодексом</w:t>
        </w:r>
      </w:hyperlink>
      <w:r w:rsidRPr="006D30FE">
        <w:rPr>
          <w:rFonts w:ascii="Times New Roman" w:hAnsi="Times New Roman" w:cs="Times New Roman"/>
          <w:color w:val="0D0D0D" w:themeColor="text1" w:themeTint="F2"/>
          <w:sz w:val="28"/>
          <w:szCs w:val="28"/>
        </w:rPr>
        <w:t xml:space="preserve"> </w:t>
      </w:r>
      <w:r w:rsidRPr="000E3A6A">
        <w:rPr>
          <w:rFonts w:ascii="Times New Roman" w:hAnsi="Times New Roman" w:cs="Times New Roman"/>
          <w:sz w:val="28"/>
          <w:szCs w:val="28"/>
        </w:rPr>
        <w:t>Российской Федерации, осмотров зданий, сооружений и выдача рекомендаций об устранении выявленных в ходе таких осмотров нарушений;</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w:t>
      </w:r>
      <w:r w:rsidR="00FB4106">
        <w:rPr>
          <w:rFonts w:ascii="Times New Roman" w:hAnsi="Times New Roman" w:cs="Times New Roman"/>
          <w:sz w:val="28"/>
          <w:szCs w:val="28"/>
        </w:rPr>
        <w:t>5</w:t>
      </w:r>
      <w:r w:rsidRPr="000E3A6A">
        <w:rPr>
          <w:rFonts w:ascii="Times New Roman" w:hAnsi="Times New Roman" w:cs="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w:t>
      </w:r>
      <w:r w:rsidR="00FB4106">
        <w:rPr>
          <w:rFonts w:ascii="Times New Roman" w:hAnsi="Times New Roman" w:cs="Times New Roman"/>
          <w:sz w:val="28"/>
          <w:szCs w:val="28"/>
        </w:rPr>
        <w:t>6</w:t>
      </w:r>
      <w:r w:rsidRPr="000E3A6A">
        <w:rPr>
          <w:rFonts w:ascii="Times New Roman" w:hAnsi="Times New Roman" w:cs="Times New Roman"/>
          <w:sz w:val="28"/>
          <w:szCs w:val="28"/>
        </w:rPr>
        <w:t>) организация ритуальных услуг и содержание мест захоронения;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w:t>
      </w:r>
      <w:r w:rsidR="00FB4106">
        <w:rPr>
          <w:rFonts w:ascii="Times New Roman" w:hAnsi="Times New Roman" w:cs="Times New Roman"/>
          <w:sz w:val="28"/>
          <w:szCs w:val="28"/>
        </w:rPr>
        <w:t>7</w:t>
      </w:r>
      <w:r w:rsidRPr="000E3A6A">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w:t>
      </w:r>
      <w:r w:rsidR="00FB4106">
        <w:rPr>
          <w:rFonts w:ascii="Times New Roman" w:hAnsi="Times New Roman" w:cs="Times New Roman"/>
          <w:sz w:val="28"/>
          <w:szCs w:val="28"/>
        </w:rPr>
        <w:t>8</w:t>
      </w:r>
      <w:r w:rsidRPr="000E3A6A">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w:t>
      </w:r>
      <w:r w:rsidR="00FB4106">
        <w:rPr>
          <w:rFonts w:ascii="Times New Roman" w:hAnsi="Times New Roman" w:cs="Times New Roman"/>
          <w:sz w:val="28"/>
          <w:szCs w:val="28"/>
        </w:rPr>
        <w:t>9</w:t>
      </w:r>
      <w:r w:rsidRPr="000E3A6A">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E3A6A" w:rsidRPr="000E3A6A" w:rsidRDefault="00FB4106"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30</w:t>
      </w:r>
      <w:r w:rsidR="000E3A6A" w:rsidRPr="000E3A6A">
        <w:rPr>
          <w:rFonts w:ascii="Times New Roman" w:hAnsi="Times New Roman" w:cs="Times New Roman"/>
          <w:sz w:val="28"/>
          <w:szCs w:val="28"/>
        </w:rPr>
        <w:t>)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части 1 статьи 8 настоящего Устава;</w:t>
      </w:r>
    </w:p>
    <w:p w:rsidR="000E3A6A" w:rsidRPr="000E3A6A" w:rsidRDefault="00206321"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3</w:t>
      </w:r>
      <w:r w:rsidR="00FB4106">
        <w:rPr>
          <w:rFonts w:ascii="Times New Roman" w:hAnsi="Times New Roman" w:cs="Times New Roman"/>
          <w:sz w:val="28"/>
          <w:szCs w:val="28"/>
        </w:rPr>
        <w:t>1</w:t>
      </w:r>
      <w:r w:rsidR="000E3A6A" w:rsidRPr="000E3A6A">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lastRenderedPageBreak/>
        <w:t>3</w:t>
      </w:r>
      <w:r w:rsidR="00FB4106">
        <w:rPr>
          <w:rFonts w:ascii="Times New Roman" w:hAnsi="Times New Roman" w:cs="Times New Roman"/>
          <w:sz w:val="28"/>
          <w:szCs w:val="28"/>
        </w:rPr>
        <w:t>2</w:t>
      </w:r>
      <w:r w:rsidRPr="000E3A6A">
        <w:rPr>
          <w:rFonts w:ascii="Times New Roman" w:hAnsi="Times New Roman" w:cs="Times New Roman"/>
          <w:sz w:val="28"/>
          <w:szCs w:val="28"/>
        </w:rPr>
        <w:t>) организация и осуществление мероприятий по работе с детьми и молодежью в поселении;</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w:t>
      </w:r>
      <w:r w:rsidR="00FB4106">
        <w:rPr>
          <w:rFonts w:ascii="Times New Roman" w:hAnsi="Times New Roman" w:cs="Times New Roman"/>
          <w:sz w:val="28"/>
          <w:szCs w:val="28"/>
        </w:rPr>
        <w:t>3</w:t>
      </w:r>
      <w:r w:rsidRPr="000E3A6A">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w:t>
      </w:r>
      <w:r w:rsidR="00FB4106">
        <w:rPr>
          <w:rFonts w:ascii="Times New Roman" w:hAnsi="Times New Roman" w:cs="Times New Roman"/>
          <w:sz w:val="28"/>
          <w:szCs w:val="28"/>
        </w:rPr>
        <w:t>4</w:t>
      </w:r>
      <w:r w:rsidRPr="000E3A6A">
        <w:rPr>
          <w:rFonts w:ascii="Times New Roman" w:hAnsi="Times New Roman" w:cs="Times New Roman"/>
          <w:sz w:val="28"/>
          <w:szCs w:val="28"/>
        </w:rPr>
        <w:t>) осуществление муниципального лесного контроля;</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w:t>
      </w:r>
      <w:r w:rsidR="00FB4106">
        <w:rPr>
          <w:rFonts w:ascii="Times New Roman" w:hAnsi="Times New Roman" w:cs="Times New Roman"/>
          <w:sz w:val="28"/>
          <w:szCs w:val="28"/>
        </w:rPr>
        <w:t>5</w:t>
      </w:r>
      <w:r w:rsidRPr="000E3A6A">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w:t>
      </w:r>
      <w:r w:rsidR="00FB4106">
        <w:rPr>
          <w:rFonts w:ascii="Times New Roman" w:hAnsi="Times New Roman" w:cs="Times New Roman"/>
          <w:sz w:val="28"/>
          <w:szCs w:val="28"/>
        </w:rPr>
        <w:t>6</w:t>
      </w:r>
      <w:r w:rsidRPr="000E3A6A">
        <w:rPr>
          <w:rFonts w:ascii="Times New Roman" w:hAnsi="Times New Roman" w:cs="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w:t>
      </w:r>
      <w:r w:rsidR="00FB4106">
        <w:rPr>
          <w:rFonts w:ascii="Times New Roman" w:hAnsi="Times New Roman" w:cs="Times New Roman"/>
          <w:sz w:val="28"/>
          <w:szCs w:val="28"/>
        </w:rPr>
        <w:t>7</w:t>
      </w:r>
      <w:r w:rsidRPr="000E3A6A">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w:t>
      </w:r>
      <w:r w:rsidR="00FB4106">
        <w:rPr>
          <w:rFonts w:ascii="Times New Roman" w:hAnsi="Times New Roman" w:cs="Times New Roman"/>
          <w:sz w:val="28"/>
          <w:szCs w:val="28"/>
        </w:rPr>
        <w:t>8</w:t>
      </w:r>
      <w:r w:rsidRPr="000E3A6A">
        <w:rPr>
          <w:rFonts w:ascii="Times New Roman" w:hAnsi="Times New Roman" w:cs="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E3A6A" w:rsidRPr="000E3A6A" w:rsidRDefault="000E3A6A"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w:t>
      </w:r>
      <w:r w:rsidR="00FB4106">
        <w:rPr>
          <w:rFonts w:ascii="Times New Roman" w:hAnsi="Times New Roman" w:cs="Times New Roman"/>
          <w:sz w:val="28"/>
          <w:szCs w:val="28"/>
        </w:rPr>
        <w:t>9</w:t>
      </w:r>
      <w:r w:rsidRPr="000E3A6A">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E3A6A" w:rsidRPr="000E3A6A" w:rsidRDefault="00FB4106" w:rsidP="000E3A6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40</w:t>
      </w:r>
      <w:r w:rsidR="000E3A6A" w:rsidRPr="000E3A6A">
        <w:rPr>
          <w:rFonts w:ascii="Times New Roman" w:hAnsi="Times New Roman" w:cs="Times New Roman"/>
          <w:sz w:val="28"/>
          <w:szCs w:val="28"/>
        </w:rPr>
        <w:t>) осуществление мер по противодействию коррупции в границах поселения.</w:t>
      </w:r>
    </w:p>
    <w:p w:rsidR="009D1247" w:rsidRPr="009D1247" w:rsidRDefault="009D1247" w:rsidP="009D1247">
      <w:pPr>
        <w:widowControl w:val="0"/>
        <w:numPr>
          <w:ilvl w:val="12"/>
          <w:numId w:val="0"/>
        </w:numPr>
        <w:suppressAutoHyphens/>
        <w:spacing w:line="360" w:lineRule="exact"/>
        <w:ind w:firstLine="720"/>
        <w:jc w:val="both"/>
        <w:rPr>
          <w:rFonts w:ascii="Times New Roman" w:eastAsia="Times New Roman" w:hAnsi="Times New Roman" w:cs="Times New Roman"/>
          <w:sz w:val="28"/>
          <w:szCs w:val="28"/>
        </w:rPr>
      </w:pPr>
      <w:r w:rsidRPr="009D1247">
        <w:rPr>
          <w:rFonts w:ascii="Times New Roman" w:eastAsia="Times New Roman" w:hAnsi="Times New Roman" w:cs="Times New Roman"/>
          <w:sz w:val="28"/>
          <w:szCs w:val="28"/>
        </w:rPr>
        <w:t>41)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D1247" w:rsidRPr="009D1247" w:rsidRDefault="009D1247" w:rsidP="009D1247">
      <w:pPr>
        <w:widowControl w:val="0"/>
        <w:numPr>
          <w:ilvl w:val="12"/>
          <w:numId w:val="0"/>
        </w:numPr>
        <w:suppressAutoHyphens/>
        <w:spacing w:line="360" w:lineRule="exact"/>
        <w:ind w:firstLine="720"/>
        <w:jc w:val="both"/>
        <w:rPr>
          <w:rFonts w:ascii="Times New Roman" w:eastAsia="Times New Roman" w:hAnsi="Times New Roman" w:cs="Times New Roman"/>
          <w:sz w:val="28"/>
          <w:szCs w:val="28"/>
        </w:rPr>
      </w:pPr>
      <w:r w:rsidRPr="009D1247">
        <w:rPr>
          <w:rFonts w:ascii="Times New Roman" w:eastAsia="Times New Roman" w:hAnsi="Times New Roman" w:cs="Times New Roman"/>
          <w:sz w:val="28"/>
          <w:szCs w:val="28"/>
        </w:rPr>
        <w:t>42)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6. В качестве совещательных органов при администрации поселения </w:t>
      </w:r>
      <w:r w:rsidRPr="000E3A6A">
        <w:rPr>
          <w:rFonts w:ascii="Times New Roman" w:hAnsi="Times New Roman" w:cs="Times New Roman"/>
          <w:sz w:val="28"/>
          <w:szCs w:val="28"/>
        </w:rPr>
        <w:lastRenderedPageBreak/>
        <w:t>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p>
    <w:p w:rsidR="000E3A6A" w:rsidRPr="000E3A6A" w:rsidRDefault="000E3A6A" w:rsidP="006D30FE">
      <w:pPr>
        <w:widowControl w:val="0"/>
        <w:numPr>
          <w:ilvl w:val="12"/>
          <w:numId w:val="0"/>
        </w:numPr>
        <w:suppressAutoHyphens/>
        <w:spacing w:line="360" w:lineRule="exact"/>
        <w:ind w:firstLine="720"/>
        <w:jc w:val="center"/>
        <w:outlineLvl w:val="5"/>
        <w:rPr>
          <w:rFonts w:ascii="Times New Roman" w:hAnsi="Times New Roman" w:cs="Times New Roman"/>
          <w:sz w:val="28"/>
          <w:szCs w:val="28"/>
        </w:rPr>
      </w:pPr>
      <w:r w:rsidRPr="000E3A6A">
        <w:rPr>
          <w:rFonts w:ascii="Times New Roman" w:hAnsi="Times New Roman" w:cs="Times New Roman"/>
          <w:b/>
          <w:bCs/>
          <w:sz w:val="28"/>
          <w:szCs w:val="28"/>
        </w:rPr>
        <w:t>Статья 35. Глава администрации поселения</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Главой администрации поселения является глава поселения.</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Полномочия главы администрации поселения прекращаются досрочно в случае досрочного прекращения полномочий главы поселения.</w:t>
      </w:r>
    </w:p>
    <w:p w:rsidR="000E3A6A" w:rsidRPr="000E3A6A" w:rsidRDefault="000E3A6A" w:rsidP="006D30FE">
      <w:pPr>
        <w:widowControl w:val="0"/>
        <w:numPr>
          <w:ilvl w:val="12"/>
          <w:numId w:val="0"/>
        </w:numPr>
        <w:suppressAutoHyphens/>
        <w:spacing w:line="360" w:lineRule="exact"/>
        <w:ind w:firstLine="720"/>
        <w:jc w:val="center"/>
        <w:rPr>
          <w:rFonts w:ascii="Times New Roman" w:hAnsi="Times New Roman" w:cs="Times New Roman"/>
          <w:b/>
          <w:bCs/>
          <w:sz w:val="28"/>
          <w:szCs w:val="28"/>
        </w:rPr>
      </w:pPr>
      <w:r w:rsidRPr="000E3A6A">
        <w:rPr>
          <w:rFonts w:ascii="Times New Roman" w:hAnsi="Times New Roman" w:cs="Times New Roman"/>
          <w:b/>
          <w:bCs/>
          <w:sz w:val="28"/>
          <w:szCs w:val="28"/>
        </w:rPr>
        <w:t>Статья 36. Полномочия главы администрации поселения</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В сфере осуществления исполнительно-распорядительной деятельности глава администрации поселения:</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действует без доверенности от имени администрации поселения, представляет её во всех учреждениях и организациях;</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 заключает от имени администрации поселения договоры и соглашения в пределах своих полномочий;</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4) разрабатывает и представляет на утверждение </w:t>
      </w:r>
      <w:r w:rsidR="006D30FE">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структуру администрации поселения, формирует штат администрации в пределах утвержденных в бюджете средств на содержание администрации;</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5) участвует в разработке проекта бюджета поселения, планов и программ социально-экономического развития поселения, а также отчетов об их исполнении;</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6)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7) принимает решения по вопросам муниципальной службы в соответствии с федеральным и областным законодательством;</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w:t>
      </w:r>
      <w:r w:rsidRPr="000E3A6A">
        <w:rPr>
          <w:rFonts w:ascii="Times New Roman" w:hAnsi="Times New Roman" w:cs="Times New Roman"/>
          <w:sz w:val="28"/>
          <w:szCs w:val="28"/>
        </w:rPr>
        <w:lastRenderedPageBreak/>
        <w:t>лица местного самоуправления, голосования по вопросам изменения границ поселения, преобразования поселения;</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9) обеспечивает исполнение принятого на местном референдуме решения, в пределах своих полномочий;</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10) осуществляет иные полномочия, предусмотренные настоящим Уставом и положением об администрации поселения.</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 В сфере взаимодействия с </w:t>
      </w:r>
      <w:r w:rsidR="006D30FE">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Думой глава администрации поселения:</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вносит на рассмотрение в </w:t>
      </w:r>
      <w:r w:rsidR="006D30FE">
        <w:rPr>
          <w:rFonts w:ascii="Times New Roman" w:hAnsi="Times New Roman" w:cs="Times New Roman"/>
          <w:sz w:val="28"/>
          <w:szCs w:val="28"/>
        </w:rPr>
        <w:t>поселковую</w:t>
      </w:r>
      <w:r w:rsidRPr="000E3A6A">
        <w:rPr>
          <w:rFonts w:ascii="Times New Roman" w:hAnsi="Times New Roman" w:cs="Times New Roman"/>
          <w:sz w:val="28"/>
          <w:szCs w:val="28"/>
        </w:rPr>
        <w:t xml:space="preserve"> Думу проекты нормативных правовых актов;</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 вносит на утверждение </w:t>
      </w:r>
      <w:r w:rsidR="006D30FE">
        <w:rPr>
          <w:rFonts w:ascii="Times New Roman" w:hAnsi="Times New Roman" w:cs="Times New Roman"/>
          <w:sz w:val="28"/>
          <w:szCs w:val="28"/>
        </w:rPr>
        <w:t xml:space="preserve">поселковой </w:t>
      </w:r>
      <w:r w:rsidRPr="000E3A6A">
        <w:rPr>
          <w:rFonts w:ascii="Times New Roman" w:hAnsi="Times New Roman" w:cs="Times New Roman"/>
          <w:sz w:val="28"/>
          <w:szCs w:val="28"/>
        </w:rPr>
        <w:t>Думы проекты бюджета поселения и отчета о его исполнении; проекты планов и программ социально-экономического развития поселения, а также отчетов об их исполнении;</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 вносит предложения о созыве внеочередных заседаний сельской Думы;</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4) предлагает вопросы в повестку дня заседаний </w:t>
      </w:r>
      <w:r w:rsidR="006D30FE">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w:t>
      </w:r>
    </w:p>
    <w:p w:rsidR="000E3A6A" w:rsidRPr="000E3A6A" w:rsidRDefault="000E3A6A" w:rsidP="000E3A6A">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 Глава администрации поселения издает по вопросам своего ведения правовые акты администрации поселения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r w:rsidRPr="000E3A6A">
        <w:rPr>
          <w:rFonts w:ascii="Times New Roman" w:hAnsi="Times New Roman" w:cs="Times New Roman"/>
          <w:bCs/>
          <w:sz w:val="28"/>
          <w:szCs w:val="28"/>
        </w:rPr>
        <w:t xml:space="preserve"> </w:t>
      </w:r>
      <w:r w:rsidRPr="000E3A6A">
        <w:rPr>
          <w:rFonts w:ascii="Times New Roman" w:hAnsi="Times New Roman" w:cs="Times New Roman"/>
          <w:sz w:val="28"/>
          <w:szCs w:val="28"/>
        </w:rPr>
        <w:t xml:space="preserve">администрации поселения. </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4. Глава администрации поселения несет ответственность за деятельность должностных лиц администрации поселения.</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i/>
          <w:sz w:val="28"/>
          <w:szCs w:val="28"/>
        </w:rPr>
      </w:pPr>
      <w:r w:rsidRPr="000E3A6A">
        <w:rPr>
          <w:rFonts w:ascii="Times New Roman" w:hAnsi="Times New Roman" w:cs="Times New Roman"/>
          <w:sz w:val="28"/>
          <w:szCs w:val="28"/>
        </w:rPr>
        <w:t xml:space="preserve">5. В период временного отсутствия главы администрации поселения, его полномочия осуществляет </w:t>
      </w:r>
      <w:r w:rsidR="006D30FE">
        <w:rPr>
          <w:rFonts w:ascii="Times New Roman" w:hAnsi="Times New Roman" w:cs="Times New Roman"/>
          <w:sz w:val="28"/>
          <w:szCs w:val="28"/>
        </w:rPr>
        <w:t xml:space="preserve">заместитель главы администрации поселения, а в случае его отсутствия должностное лицо администрации поселения </w:t>
      </w:r>
      <w:r w:rsidR="00AE1EA6">
        <w:rPr>
          <w:rFonts w:ascii="Times New Roman" w:hAnsi="Times New Roman" w:cs="Times New Roman"/>
          <w:sz w:val="28"/>
          <w:szCs w:val="28"/>
        </w:rPr>
        <w:t xml:space="preserve">по назначению в соответствии со статьей 33 Устава. </w:t>
      </w:r>
      <w:r w:rsidR="006E646F">
        <w:rPr>
          <w:rFonts w:ascii="Times New Roman" w:hAnsi="Times New Roman" w:cs="Times New Roman"/>
          <w:sz w:val="28"/>
          <w:szCs w:val="28"/>
        </w:rPr>
        <w:t>При этом полномочия главы администрации поселения осуществляются его заместителем либо должностным лицом администрации в полном объеме, если иное не предусмотрено решением поселковой Думы.</w:t>
      </w:r>
    </w:p>
    <w:p w:rsidR="000E3A6A" w:rsidRPr="000E3A6A" w:rsidRDefault="000E3A6A" w:rsidP="006E646F">
      <w:pPr>
        <w:widowControl w:val="0"/>
        <w:suppressAutoHyphens/>
        <w:spacing w:line="360" w:lineRule="exact"/>
        <w:ind w:firstLine="720"/>
        <w:jc w:val="center"/>
        <w:rPr>
          <w:rFonts w:ascii="Times New Roman" w:hAnsi="Times New Roman" w:cs="Times New Roman"/>
          <w:sz w:val="28"/>
          <w:szCs w:val="28"/>
        </w:rPr>
      </w:pPr>
      <w:r w:rsidRPr="000E3A6A">
        <w:rPr>
          <w:rFonts w:ascii="Times New Roman" w:hAnsi="Times New Roman" w:cs="Times New Roman"/>
          <w:b/>
          <w:bCs/>
          <w:sz w:val="28"/>
          <w:szCs w:val="28"/>
        </w:rPr>
        <w:t>Статья 37. Избирательная комиссия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Избирательная комиссия поселения организует подготовку и </w:t>
      </w:r>
      <w:r w:rsidRPr="000E3A6A">
        <w:rPr>
          <w:rFonts w:ascii="Times New Roman" w:hAnsi="Times New Roman" w:cs="Times New Roman"/>
          <w:sz w:val="28"/>
          <w:szCs w:val="28"/>
        </w:rPr>
        <w:lastRenderedPageBreak/>
        <w:t>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Формирование избирательной комиссии поселения осуществляется </w:t>
      </w:r>
      <w:r w:rsidR="006E646F">
        <w:rPr>
          <w:rFonts w:ascii="Times New Roman" w:hAnsi="Times New Roman" w:cs="Times New Roman"/>
          <w:sz w:val="28"/>
          <w:szCs w:val="28"/>
        </w:rPr>
        <w:t xml:space="preserve">поселковой </w:t>
      </w:r>
      <w:r w:rsidRPr="000E3A6A">
        <w:rPr>
          <w:rFonts w:ascii="Times New Roman" w:hAnsi="Times New Roman" w:cs="Times New Roman"/>
          <w:sz w:val="28"/>
          <w:szCs w:val="28"/>
        </w:rPr>
        <w:t xml:space="preserve"> Думой в соответствии с федеральным и областным законодательством.</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w:t>
      </w:r>
      <w:r w:rsidR="006E646F">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w:t>
      </w:r>
    </w:p>
    <w:p w:rsidR="006E646F"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5. Число членов избирательной комиссии поселения с правом решающего голоса составляет </w:t>
      </w:r>
      <w:r w:rsidR="006E646F">
        <w:rPr>
          <w:rFonts w:ascii="Times New Roman" w:hAnsi="Times New Roman" w:cs="Times New Roman"/>
          <w:sz w:val="28"/>
          <w:szCs w:val="28"/>
        </w:rPr>
        <w:t>10</w:t>
      </w:r>
      <w:r w:rsidRPr="000E3A6A">
        <w:rPr>
          <w:rFonts w:ascii="Times New Roman" w:hAnsi="Times New Roman" w:cs="Times New Roman"/>
          <w:sz w:val="28"/>
          <w:szCs w:val="28"/>
        </w:rPr>
        <w:t xml:space="preserve"> человек</w:t>
      </w:r>
      <w:r w:rsidR="006E646F">
        <w:rPr>
          <w:rFonts w:ascii="Times New Roman" w:hAnsi="Times New Roman" w:cs="Times New Roman"/>
          <w:sz w:val="28"/>
          <w:szCs w:val="28"/>
        </w:rPr>
        <w:t>.</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6. Полномочия избирательной комиссии поселения по решению Избирательной комиссии Кировской области, принятому на основании обращения </w:t>
      </w:r>
      <w:r w:rsidR="006E646F">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w:t>
      </w:r>
    </w:p>
    <w:p w:rsidR="000E3A6A" w:rsidRPr="000E3A6A" w:rsidRDefault="000E3A6A" w:rsidP="006E646F">
      <w:pPr>
        <w:widowControl w:val="0"/>
        <w:suppressAutoHyphens/>
        <w:spacing w:line="360" w:lineRule="exact"/>
        <w:ind w:firstLine="720"/>
        <w:jc w:val="center"/>
        <w:rPr>
          <w:rFonts w:ascii="Times New Roman" w:hAnsi="Times New Roman" w:cs="Times New Roman"/>
          <w:b/>
          <w:bCs/>
          <w:sz w:val="28"/>
          <w:szCs w:val="28"/>
        </w:rPr>
      </w:pPr>
      <w:r w:rsidRPr="000E3A6A">
        <w:rPr>
          <w:rFonts w:ascii="Times New Roman" w:hAnsi="Times New Roman" w:cs="Times New Roman"/>
          <w:b/>
          <w:bCs/>
          <w:sz w:val="28"/>
          <w:szCs w:val="28"/>
        </w:rPr>
        <w:t>Статья 38. Муниципальные средства массовой информации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печатного средства массовой информации.</w:t>
      </w:r>
    </w:p>
    <w:p w:rsidR="000E3A6A" w:rsidRPr="000E3A6A" w:rsidRDefault="000E3A6A" w:rsidP="00343CD3">
      <w:pPr>
        <w:widowControl w:val="0"/>
        <w:suppressAutoHyphens/>
        <w:spacing w:line="360" w:lineRule="exact"/>
        <w:ind w:firstLine="720"/>
        <w:jc w:val="center"/>
        <w:outlineLvl w:val="5"/>
        <w:rPr>
          <w:rFonts w:ascii="Times New Roman" w:hAnsi="Times New Roman" w:cs="Times New Roman"/>
          <w:b/>
          <w:bCs/>
          <w:sz w:val="28"/>
          <w:szCs w:val="28"/>
        </w:rPr>
      </w:pPr>
      <w:r w:rsidRPr="000E3A6A">
        <w:rPr>
          <w:rFonts w:ascii="Times New Roman" w:hAnsi="Times New Roman" w:cs="Times New Roman"/>
          <w:b/>
          <w:bCs/>
          <w:sz w:val="28"/>
          <w:szCs w:val="28"/>
        </w:rPr>
        <w:lastRenderedPageBreak/>
        <w:t>ГЛАВА 5. МУНИЦИПАЛЬНАЯ СЛУЖБА ПОСЕЛЕНИЯ</w:t>
      </w:r>
    </w:p>
    <w:p w:rsidR="000E3A6A" w:rsidRPr="000E3A6A" w:rsidRDefault="000E3A6A" w:rsidP="000E3A6A">
      <w:pPr>
        <w:widowControl w:val="0"/>
        <w:suppressAutoHyphens/>
        <w:spacing w:line="360" w:lineRule="exact"/>
        <w:ind w:firstLine="720"/>
        <w:jc w:val="both"/>
        <w:outlineLvl w:val="5"/>
        <w:rPr>
          <w:rFonts w:ascii="Times New Roman" w:hAnsi="Times New Roman" w:cs="Times New Roman"/>
          <w:b/>
          <w:bCs/>
          <w:sz w:val="28"/>
          <w:szCs w:val="28"/>
        </w:rPr>
      </w:pPr>
      <w:r w:rsidRPr="000E3A6A">
        <w:rPr>
          <w:rFonts w:ascii="Times New Roman" w:hAnsi="Times New Roman" w:cs="Times New Roman"/>
          <w:b/>
          <w:bCs/>
          <w:sz w:val="28"/>
          <w:szCs w:val="28"/>
        </w:rPr>
        <w:t>Статья 39. Условия и порядок прохождения муниципальной службы поселения</w:t>
      </w:r>
    </w:p>
    <w:p w:rsidR="000E3A6A" w:rsidRPr="000E3A6A" w:rsidRDefault="000E3A6A" w:rsidP="000E3A6A">
      <w:pPr>
        <w:autoSpaceDE w:val="0"/>
        <w:autoSpaceDN w:val="0"/>
        <w:adjustRightInd w:val="0"/>
        <w:spacing w:line="360" w:lineRule="exact"/>
        <w:ind w:firstLine="720"/>
        <w:jc w:val="both"/>
        <w:outlineLvl w:val="1"/>
        <w:rPr>
          <w:rFonts w:ascii="Times New Roman" w:hAnsi="Times New Roman" w:cs="Times New Roman"/>
          <w:sz w:val="28"/>
          <w:szCs w:val="28"/>
        </w:rPr>
      </w:pPr>
      <w:r w:rsidRPr="000E3A6A">
        <w:rPr>
          <w:rFonts w:ascii="Times New Roman" w:hAnsi="Times New Roman" w:cs="Times New Roman"/>
          <w:sz w:val="28"/>
          <w:szCs w:val="28"/>
        </w:rPr>
        <w:t>1.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E3A6A" w:rsidRPr="000E3A6A" w:rsidRDefault="000E3A6A" w:rsidP="000E3A6A">
      <w:pPr>
        <w:widowControl w:val="0"/>
        <w:shd w:val="clear" w:color="auto" w:fill="FFFFFF"/>
        <w:tabs>
          <w:tab w:val="left" w:pos="1214"/>
        </w:tabs>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поселения.</w:t>
      </w:r>
    </w:p>
    <w:p w:rsidR="000E3A6A" w:rsidRPr="000E3A6A" w:rsidRDefault="000E3A6A" w:rsidP="00343CD3">
      <w:pPr>
        <w:widowControl w:val="0"/>
        <w:numPr>
          <w:ilvl w:val="12"/>
          <w:numId w:val="0"/>
        </w:numPr>
        <w:suppressAutoHyphens/>
        <w:spacing w:line="360" w:lineRule="exact"/>
        <w:ind w:firstLine="720"/>
        <w:jc w:val="center"/>
        <w:rPr>
          <w:rFonts w:ascii="Times New Roman" w:hAnsi="Times New Roman" w:cs="Times New Roman"/>
          <w:b/>
          <w:bCs/>
          <w:sz w:val="28"/>
          <w:szCs w:val="28"/>
        </w:rPr>
      </w:pPr>
      <w:r w:rsidRPr="000E3A6A">
        <w:rPr>
          <w:rFonts w:ascii="Times New Roman" w:hAnsi="Times New Roman" w:cs="Times New Roman"/>
          <w:b/>
          <w:bCs/>
          <w:sz w:val="28"/>
          <w:szCs w:val="28"/>
        </w:rPr>
        <w:t>ГЛАВА 6. ВЗАИМООТНОШЕНИЯ ОРГАНОВ МЕСТНОГО САМОУПРАВЛЕНИЯ ПОСЕЛЕНИЯ С ДРУГИМИ МУНИЦИПАЛЬНЫМИ ОБРАЗОВАНИЯМИ</w:t>
      </w:r>
    </w:p>
    <w:p w:rsidR="000E3A6A" w:rsidRPr="000E3A6A" w:rsidRDefault="000E3A6A" w:rsidP="00343CD3">
      <w:pPr>
        <w:widowControl w:val="0"/>
        <w:numPr>
          <w:ilvl w:val="12"/>
          <w:numId w:val="0"/>
        </w:numPr>
        <w:suppressAutoHyphens/>
        <w:spacing w:line="360" w:lineRule="exact"/>
        <w:ind w:firstLine="720"/>
        <w:jc w:val="center"/>
        <w:rPr>
          <w:rFonts w:ascii="Times New Roman" w:hAnsi="Times New Roman" w:cs="Times New Roman"/>
          <w:b/>
          <w:bCs/>
          <w:sz w:val="28"/>
          <w:szCs w:val="28"/>
        </w:rPr>
      </w:pPr>
      <w:r w:rsidRPr="000E3A6A">
        <w:rPr>
          <w:rFonts w:ascii="Times New Roman" w:hAnsi="Times New Roman" w:cs="Times New Roman"/>
          <w:b/>
          <w:bCs/>
          <w:sz w:val="28"/>
          <w:szCs w:val="28"/>
        </w:rPr>
        <w:t>Статья 40. Межмуниципальное сотрудничество</w:t>
      </w:r>
    </w:p>
    <w:p w:rsidR="000E3A6A" w:rsidRPr="000E3A6A" w:rsidRDefault="000E3A6A" w:rsidP="000E3A6A">
      <w:pPr>
        <w:widowControl w:val="0"/>
        <w:numPr>
          <w:ilvl w:val="12"/>
          <w:numId w:val="0"/>
        </w:numPr>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В целях организации взаимодействия органов местного самоуправления, выражения и защиты общих интересов муниципальных образований </w:t>
      </w:r>
      <w:r w:rsidR="00343CD3">
        <w:rPr>
          <w:rFonts w:ascii="Times New Roman" w:hAnsi="Times New Roman" w:cs="Times New Roman"/>
          <w:sz w:val="28"/>
          <w:szCs w:val="28"/>
        </w:rPr>
        <w:t>поселковая</w:t>
      </w:r>
      <w:r w:rsidRPr="000E3A6A">
        <w:rPr>
          <w:rFonts w:ascii="Times New Roman" w:hAnsi="Times New Roman" w:cs="Times New Roman"/>
          <w:sz w:val="28"/>
          <w:szCs w:val="28"/>
        </w:rPr>
        <w:t xml:space="preserve">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0E3A6A" w:rsidRPr="000E3A6A" w:rsidRDefault="000E3A6A" w:rsidP="00343CD3">
      <w:pPr>
        <w:widowControl w:val="0"/>
        <w:suppressAutoHyphens/>
        <w:spacing w:line="360" w:lineRule="exact"/>
        <w:ind w:firstLine="720"/>
        <w:jc w:val="center"/>
        <w:rPr>
          <w:rFonts w:ascii="Times New Roman" w:hAnsi="Times New Roman" w:cs="Times New Roman"/>
          <w:sz w:val="28"/>
          <w:szCs w:val="28"/>
        </w:rPr>
      </w:pPr>
      <w:r w:rsidRPr="000E3A6A">
        <w:rPr>
          <w:rFonts w:ascii="Times New Roman" w:hAnsi="Times New Roman" w:cs="Times New Roman"/>
          <w:b/>
          <w:bCs/>
          <w:sz w:val="28"/>
          <w:szCs w:val="28"/>
        </w:rPr>
        <w:t>Статья 41. Участие поселения в хозяйственных обществах и некоммерческих организациях.</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Для совместного решения вопросов местного значения </w:t>
      </w:r>
      <w:r w:rsidR="00343CD3">
        <w:rPr>
          <w:rFonts w:ascii="Times New Roman" w:hAnsi="Times New Roman" w:cs="Times New Roman"/>
          <w:sz w:val="28"/>
          <w:szCs w:val="28"/>
        </w:rPr>
        <w:t xml:space="preserve">поселковая </w:t>
      </w:r>
      <w:r w:rsidRPr="000E3A6A">
        <w:rPr>
          <w:rFonts w:ascii="Times New Roman" w:hAnsi="Times New Roman" w:cs="Times New Roman"/>
          <w:sz w:val="28"/>
          <w:szCs w:val="28"/>
        </w:rPr>
        <w:t>Дума может принять решение об участии поселения в межмуниципальных хозяйственных обществах, а также о создании некоммерческих организаций в форме, установленной Федеральным законом «Об общих принципах организации местного самоуправления в Российской Федерации».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lastRenderedPageBreak/>
        <w:t xml:space="preserve">2. Решения об участии поселения в межмуниципальных хозяйственных обществах или некоммерческих организациях, принимаются </w:t>
      </w:r>
      <w:r w:rsidR="00343CD3">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Думой по инициативе </w:t>
      </w:r>
      <w:r w:rsidR="00343CD3">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или главы администрации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Порядок участия поселения в межмуниципальных хозяйственных обществах и некоммерческих организациях, определяется решением </w:t>
      </w:r>
      <w:r w:rsidR="00343CD3">
        <w:rPr>
          <w:rFonts w:ascii="Times New Roman" w:hAnsi="Times New Roman" w:cs="Times New Roman"/>
          <w:sz w:val="28"/>
          <w:szCs w:val="28"/>
        </w:rPr>
        <w:t xml:space="preserve">поселковой </w:t>
      </w:r>
      <w:r w:rsidRPr="000E3A6A">
        <w:rPr>
          <w:rFonts w:ascii="Times New Roman" w:hAnsi="Times New Roman" w:cs="Times New Roman"/>
          <w:sz w:val="28"/>
          <w:szCs w:val="28"/>
        </w:rPr>
        <w:t xml:space="preserve"> Думы.</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0E3A6A" w:rsidRPr="000E3A6A" w:rsidRDefault="000E3A6A" w:rsidP="00343CD3">
      <w:pPr>
        <w:widowControl w:val="0"/>
        <w:suppressAutoHyphens/>
        <w:spacing w:line="360" w:lineRule="exact"/>
        <w:ind w:firstLine="720"/>
        <w:jc w:val="center"/>
        <w:rPr>
          <w:rFonts w:ascii="Times New Roman" w:hAnsi="Times New Roman" w:cs="Times New Roman"/>
          <w:b/>
          <w:bCs/>
          <w:sz w:val="28"/>
          <w:szCs w:val="28"/>
        </w:rPr>
      </w:pPr>
      <w:r w:rsidRPr="000E3A6A">
        <w:rPr>
          <w:rFonts w:ascii="Times New Roman" w:hAnsi="Times New Roman" w:cs="Times New Roman"/>
          <w:b/>
          <w:bCs/>
          <w:sz w:val="28"/>
          <w:szCs w:val="28"/>
        </w:rPr>
        <w:t>ГЛАВА 7. ЭКОНОМИЧЕСКАЯ ОСНОВА МЕСТНОГО САМОУПРАВЛЕНИЯ</w:t>
      </w:r>
    </w:p>
    <w:p w:rsidR="000E3A6A" w:rsidRPr="000E3A6A" w:rsidRDefault="000E3A6A" w:rsidP="00343CD3">
      <w:pPr>
        <w:widowControl w:val="0"/>
        <w:suppressAutoHyphens/>
        <w:spacing w:line="360" w:lineRule="exact"/>
        <w:ind w:firstLine="720"/>
        <w:jc w:val="center"/>
        <w:rPr>
          <w:rFonts w:ascii="Times New Roman" w:hAnsi="Times New Roman" w:cs="Times New Roman"/>
          <w:sz w:val="28"/>
          <w:szCs w:val="28"/>
        </w:rPr>
      </w:pPr>
      <w:r w:rsidRPr="000E3A6A">
        <w:rPr>
          <w:rFonts w:ascii="Times New Roman" w:hAnsi="Times New Roman" w:cs="Times New Roman"/>
          <w:b/>
          <w:bCs/>
          <w:sz w:val="28"/>
          <w:szCs w:val="28"/>
        </w:rPr>
        <w:t>Статья 42. Муниципальное имущество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 </w:t>
      </w:r>
      <w:bookmarkStart w:id="1" w:name="Par0"/>
      <w:bookmarkEnd w:id="1"/>
      <w:r w:rsidRPr="000E3A6A">
        <w:rPr>
          <w:rFonts w:ascii="Times New Roman" w:hAnsi="Times New Roman" w:cs="Times New Roman"/>
          <w:sz w:val="28"/>
          <w:szCs w:val="28"/>
        </w:rPr>
        <w:t xml:space="preserve"> В собственности поселения может находиться:</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имущество, предназначенное для решения установленных Федеральным </w:t>
      </w:r>
      <w:hyperlink r:id="rId15" w:history="1">
        <w:r w:rsidRPr="00343CD3">
          <w:rPr>
            <w:rStyle w:val="a3"/>
            <w:rFonts w:ascii="Times New Roman" w:hAnsi="Times New Roman" w:cs="Times New Roman"/>
            <w:color w:val="0D0D0D" w:themeColor="text1" w:themeTint="F2"/>
            <w:sz w:val="28"/>
            <w:szCs w:val="28"/>
            <w:u w:val="none"/>
          </w:rPr>
          <w:t>законом</w:t>
        </w:r>
      </w:hyperlink>
      <w:r w:rsidRPr="000E3A6A">
        <w:rPr>
          <w:rFonts w:ascii="Times New Roman" w:hAnsi="Times New Roman" w:cs="Times New Roman"/>
          <w:sz w:val="28"/>
          <w:szCs w:val="28"/>
        </w:rPr>
        <w:t xml:space="preserve">  «Об общих принципах организации местного самоуправления в Российской Федерации»вопросов местного значения;</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6" w:history="1">
        <w:r w:rsidRPr="00343CD3">
          <w:rPr>
            <w:rStyle w:val="a3"/>
            <w:rFonts w:ascii="Times New Roman" w:hAnsi="Times New Roman" w:cs="Times New Roman"/>
            <w:color w:val="0D0D0D" w:themeColor="text1" w:themeTint="F2"/>
            <w:sz w:val="28"/>
            <w:szCs w:val="28"/>
            <w:u w:val="none"/>
          </w:rPr>
          <w:t>частью 4 статьи 15</w:t>
        </w:r>
      </w:hyperlink>
      <w:r w:rsidRPr="000E3A6A">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AE1EA6">
        <w:rPr>
          <w:rFonts w:ascii="Times New Roman" w:hAnsi="Times New Roman" w:cs="Times New Roman"/>
          <w:sz w:val="28"/>
          <w:szCs w:val="28"/>
        </w:rPr>
        <w:t>поселковой Думы</w:t>
      </w:r>
      <w:r w:rsidRPr="000E3A6A">
        <w:rPr>
          <w:rFonts w:ascii="Times New Roman" w:hAnsi="Times New Roman" w:cs="Times New Roman"/>
          <w:sz w:val="28"/>
          <w:szCs w:val="28"/>
        </w:rPr>
        <w:t>;</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w:t>
      </w:r>
      <w:hyperlink r:id="rId17" w:history="1">
        <w:r w:rsidRPr="00343CD3">
          <w:rPr>
            <w:rStyle w:val="a3"/>
            <w:rFonts w:ascii="Times New Roman" w:hAnsi="Times New Roman" w:cs="Times New Roman"/>
            <w:color w:val="0D0D0D" w:themeColor="text1" w:themeTint="F2"/>
            <w:sz w:val="28"/>
            <w:szCs w:val="28"/>
            <w:u w:val="none"/>
          </w:rPr>
          <w:t>частями 3</w:t>
        </w:r>
      </w:hyperlink>
      <w:r w:rsidRPr="000E3A6A">
        <w:rPr>
          <w:rFonts w:ascii="Times New Roman" w:hAnsi="Times New Roman" w:cs="Times New Roman"/>
          <w:sz w:val="28"/>
          <w:szCs w:val="28"/>
        </w:rPr>
        <w:t xml:space="preserve"> и </w:t>
      </w:r>
      <w:hyperlink r:id="rId18" w:history="1">
        <w:r w:rsidRPr="00343CD3">
          <w:rPr>
            <w:rStyle w:val="a3"/>
            <w:rFonts w:ascii="Times New Roman" w:hAnsi="Times New Roman" w:cs="Times New Roman"/>
            <w:color w:val="0D0D0D" w:themeColor="text1" w:themeTint="F2"/>
            <w:sz w:val="28"/>
            <w:szCs w:val="28"/>
            <w:u w:val="none"/>
          </w:rPr>
          <w:t>4 статьи 14</w:t>
        </w:r>
      </w:hyperlink>
      <w:r w:rsidRPr="000E3A6A">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9" w:history="1">
        <w:r w:rsidRPr="00343CD3">
          <w:rPr>
            <w:rStyle w:val="a3"/>
            <w:rFonts w:ascii="Times New Roman" w:hAnsi="Times New Roman" w:cs="Times New Roman"/>
            <w:color w:val="0D0D0D" w:themeColor="text1" w:themeTint="F2"/>
            <w:sz w:val="28"/>
            <w:szCs w:val="28"/>
            <w:u w:val="none"/>
          </w:rPr>
          <w:t>частями 1</w:t>
        </w:r>
      </w:hyperlink>
      <w:r w:rsidRPr="000E3A6A">
        <w:rPr>
          <w:rFonts w:ascii="Times New Roman" w:hAnsi="Times New Roman" w:cs="Times New Roman"/>
          <w:sz w:val="28"/>
          <w:szCs w:val="28"/>
        </w:rPr>
        <w:t xml:space="preserve"> и </w:t>
      </w:r>
      <w:hyperlink r:id="rId20" w:history="1">
        <w:r w:rsidRPr="00343CD3">
          <w:rPr>
            <w:rStyle w:val="a3"/>
            <w:rFonts w:ascii="Times New Roman" w:hAnsi="Times New Roman" w:cs="Times New Roman"/>
            <w:color w:val="0D0D0D" w:themeColor="text1" w:themeTint="F2"/>
            <w:sz w:val="28"/>
            <w:szCs w:val="28"/>
            <w:u w:val="none"/>
          </w:rPr>
          <w:t>1.1 статьи 17</w:t>
        </w:r>
      </w:hyperlink>
      <w:r w:rsidRPr="000E3A6A">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В случаях возникновения у поселения права собственности на имущество, не соответствующее требованиям </w:t>
      </w:r>
      <w:hyperlink r:id="rId21" w:anchor="Par0" w:history="1">
        <w:r w:rsidRPr="00343CD3">
          <w:rPr>
            <w:rStyle w:val="a3"/>
            <w:rFonts w:ascii="Times New Roman" w:hAnsi="Times New Roman" w:cs="Times New Roman"/>
            <w:color w:val="0D0D0D" w:themeColor="text1" w:themeTint="F2"/>
            <w:sz w:val="28"/>
            <w:szCs w:val="28"/>
            <w:u w:val="none"/>
          </w:rPr>
          <w:t>части 2</w:t>
        </w:r>
      </w:hyperlink>
      <w:r w:rsidRPr="000E3A6A">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E3A6A" w:rsidRPr="000E3A6A" w:rsidRDefault="000E3A6A" w:rsidP="00343CD3">
      <w:pPr>
        <w:widowControl w:val="0"/>
        <w:suppressAutoHyphens/>
        <w:spacing w:line="360" w:lineRule="exact"/>
        <w:ind w:firstLine="720"/>
        <w:jc w:val="center"/>
        <w:rPr>
          <w:rFonts w:ascii="Times New Roman" w:hAnsi="Times New Roman" w:cs="Times New Roman"/>
          <w:sz w:val="28"/>
          <w:szCs w:val="28"/>
        </w:rPr>
      </w:pPr>
      <w:r w:rsidRPr="000E3A6A">
        <w:rPr>
          <w:rFonts w:ascii="Times New Roman" w:hAnsi="Times New Roman" w:cs="Times New Roman"/>
          <w:b/>
          <w:bCs/>
          <w:sz w:val="28"/>
          <w:szCs w:val="28"/>
        </w:rPr>
        <w:t>Статья 43. Владение, пользование и распоряжение муниципальным имуществом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Порядок управления и распоряжения муниципальным имуществом поселения устанавливается муниципальными правовыми актами, принимаемыми </w:t>
      </w:r>
      <w:r w:rsidR="00D757DF">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Думой.</w:t>
      </w:r>
    </w:p>
    <w:p w:rsidR="000E3A6A" w:rsidRPr="000E3A6A" w:rsidRDefault="000E3A6A" w:rsidP="00D757DF">
      <w:pPr>
        <w:widowControl w:val="0"/>
        <w:suppressAutoHyphens/>
        <w:spacing w:line="360" w:lineRule="exact"/>
        <w:ind w:firstLine="720"/>
        <w:jc w:val="center"/>
        <w:rPr>
          <w:rFonts w:ascii="Times New Roman" w:hAnsi="Times New Roman" w:cs="Times New Roman"/>
          <w:b/>
          <w:bCs/>
          <w:sz w:val="28"/>
          <w:szCs w:val="28"/>
        </w:rPr>
      </w:pPr>
      <w:r w:rsidRPr="000E3A6A">
        <w:rPr>
          <w:rFonts w:ascii="Times New Roman" w:hAnsi="Times New Roman" w:cs="Times New Roman"/>
          <w:b/>
          <w:bCs/>
          <w:sz w:val="28"/>
          <w:szCs w:val="28"/>
        </w:rPr>
        <w:t>Статья 44. Приватизация муниципального имущества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Порядок и условия приватизации муниципального имущества определяются муниципальными нормативными правовыми актами, принимаемыми </w:t>
      </w:r>
      <w:r w:rsidR="00D757DF">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Думой в соответствии с федеральными законами.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lastRenderedPageBreak/>
        <w:t>2. Доходы от использования и приватизации муниципального имущества поступают в бюджет поселения.</w:t>
      </w:r>
    </w:p>
    <w:p w:rsidR="000E3A6A" w:rsidRPr="000E3A6A" w:rsidRDefault="000E3A6A" w:rsidP="00D757DF">
      <w:pPr>
        <w:widowControl w:val="0"/>
        <w:suppressAutoHyphens/>
        <w:spacing w:line="360" w:lineRule="exact"/>
        <w:ind w:firstLine="720"/>
        <w:jc w:val="center"/>
        <w:rPr>
          <w:rFonts w:ascii="Times New Roman" w:hAnsi="Times New Roman" w:cs="Times New Roman"/>
          <w:b/>
          <w:sz w:val="28"/>
          <w:szCs w:val="28"/>
        </w:rPr>
      </w:pPr>
      <w:r w:rsidRPr="000E3A6A">
        <w:rPr>
          <w:rFonts w:ascii="Times New Roman" w:hAnsi="Times New Roman" w:cs="Times New Roman"/>
          <w:b/>
          <w:sz w:val="28"/>
          <w:szCs w:val="28"/>
        </w:rPr>
        <w:t>Статья 45. Отношения органов местного самоуправления с предприятиями и учреждениями, находящимися в муниципальной собственности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Функции и полномочия учредителя в отношении муниципальных предприятий и учреждений от имени поселения осуществляет администрация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E3A6A" w:rsidRPr="000E3A6A" w:rsidRDefault="000E3A6A" w:rsidP="00D757DF">
      <w:pPr>
        <w:widowControl w:val="0"/>
        <w:suppressAutoHyphens/>
        <w:spacing w:line="360" w:lineRule="exact"/>
        <w:ind w:firstLine="720"/>
        <w:jc w:val="center"/>
        <w:outlineLvl w:val="5"/>
        <w:rPr>
          <w:rFonts w:ascii="Times New Roman" w:hAnsi="Times New Roman" w:cs="Times New Roman"/>
          <w:b/>
          <w:bCs/>
          <w:sz w:val="28"/>
          <w:szCs w:val="28"/>
        </w:rPr>
      </w:pPr>
      <w:r w:rsidRPr="000E3A6A">
        <w:rPr>
          <w:rFonts w:ascii="Times New Roman" w:hAnsi="Times New Roman" w:cs="Times New Roman"/>
          <w:b/>
          <w:bCs/>
          <w:sz w:val="28"/>
          <w:szCs w:val="28"/>
        </w:rPr>
        <w:t>Статья 46. Местный бюджет поселения</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Поселение имеет собственный бюджет (местный бюджет).</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E3A6A" w:rsidRPr="000E3A6A" w:rsidRDefault="000E3A6A" w:rsidP="00D757DF">
      <w:pPr>
        <w:widowControl w:val="0"/>
        <w:suppressAutoHyphens/>
        <w:spacing w:line="360" w:lineRule="exact"/>
        <w:ind w:firstLine="720"/>
        <w:jc w:val="center"/>
        <w:outlineLvl w:val="5"/>
        <w:rPr>
          <w:rFonts w:ascii="Times New Roman" w:hAnsi="Times New Roman" w:cs="Times New Roman"/>
          <w:sz w:val="28"/>
          <w:szCs w:val="28"/>
        </w:rPr>
      </w:pPr>
      <w:r w:rsidRPr="000E3A6A">
        <w:rPr>
          <w:rFonts w:ascii="Times New Roman" w:hAnsi="Times New Roman" w:cs="Times New Roman"/>
          <w:b/>
          <w:bCs/>
          <w:sz w:val="28"/>
          <w:szCs w:val="28"/>
        </w:rPr>
        <w:t>Статья 47. Доходы и расходы бюджета</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3.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E3A6A" w:rsidRPr="000E3A6A" w:rsidRDefault="000E3A6A" w:rsidP="00D757DF">
      <w:pPr>
        <w:autoSpaceDE w:val="0"/>
        <w:autoSpaceDN w:val="0"/>
        <w:adjustRightInd w:val="0"/>
        <w:spacing w:line="360" w:lineRule="exact"/>
        <w:ind w:firstLine="720"/>
        <w:jc w:val="center"/>
        <w:outlineLvl w:val="0"/>
        <w:rPr>
          <w:rFonts w:ascii="Times New Roman" w:hAnsi="Times New Roman" w:cs="Times New Roman"/>
          <w:b/>
          <w:sz w:val="28"/>
          <w:szCs w:val="28"/>
        </w:rPr>
      </w:pPr>
      <w:r w:rsidRPr="000E3A6A">
        <w:rPr>
          <w:rFonts w:ascii="Times New Roman" w:hAnsi="Times New Roman" w:cs="Times New Roman"/>
          <w:b/>
          <w:sz w:val="28"/>
          <w:szCs w:val="28"/>
        </w:rPr>
        <w:t>Статья 48. Закупки для обеспечения муниципальных нужд</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3A6A" w:rsidRPr="000E3A6A" w:rsidRDefault="000E3A6A" w:rsidP="000E3A6A">
      <w:pPr>
        <w:autoSpaceDE w:val="0"/>
        <w:autoSpaceDN w:val="0"/>
        <w:adjustRightInd w:val="0"/>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0E3A6A" w:rsidRPr="000E3A6A" w:rsidRDefault="000E3A6A" w:rsidP="00D757DF">
      <w:pPr>
        <w:widowControl w:val="0"/>
        <w:suppressAutoHyphens/>
        <w:spacing w:line="360" w:lineRule="exact"/>
        <w:ind w:firstLine="720"/>
        <w:jc w:val="center"/>
        <w:outlineLvl w:val="5"/>
        <w:rPr>
          <w:rFonts w:ascii="Times New Roman" w:hAnsi="Times New Roman" w:cs="Times New Roman"/>
          <w:b/>
          <w:bCs/>
          <w:sz w:val="28"/>
          <w:szCs w:val="28"/>
        </w:rPr>
      </w:pPr>
      <w:r w:rsidRPr="000E3A6A">
        <w:rPr>
          <w:rFonts w:ascii="Times New Roman" w:hAnsi="Times New Roman" w:cs="Times New Roman"/>
          <w:b/>
          <w:bCs/>
          <w:sz w:val="28"/>
          <w:szCs w:val="28"/>
        </w:rPr>
        <w:t>Статья 49. Самообложение граждан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w:t>
      </w:r>
      <w:r w:rsidR="00D757DF">
        <w:rPr>
          <w:rFonts w:ascii="Times New Roman" w:hAnsi="Times New Roman" w:cs="Times New Roman"/>
          <w:sz w:val="28"/>
          <w:szCs w:val="28"/>
        </w:rPr>
        <w:t xml:space="preserve">м </w:t>
      </w:r>
      <w:r w:rsidRPr="000E3A6A">
        <w:rPr>
          <w:rFonts w:ascii="Times New Roman" w:hAnsi="Times New Roman" w:cs="Times New Roman"/>
          <w:sz w:val="28"/>
          <w:szCs w:val="28"/>
        </w:rPr>
        <w:t xml:space="preserve"> Уставом.</w:t>
      </w:r>
    </w:p>
    <w:p w:rsidR="000E3A6A" w:rsidRPr="000E3A6A" w:rsidRDefault="000E3A6A" w:rsidP="00D757DF">
      <w:pPr>
        <w:widowControl w:val="0"/>
        <w:suppressAutoHyphens/>
        <w:spacing w:line="360" w:lineRule="exact"/>
        <w:ind w:firstLine="720"/>
        <w:jc w:val="center"/>
        <w:rPr>
          <w:rFonts w:ascii="Times New Roman" w:hAnsi="Times New Roman" w:cs="Times New Roman"/>
          <w:b/>
          <w:bCs/>
          <w:sz w:val="28"/>
          <w:szCs w:val="28"/>
        </w:rPr>
      </w:pPr>
      <w:r w:rsidRPr="000E3A6A">
        <w:rPr>
          <w:rFonts w:ascii="Times New Roman" w:hAnsi="Times New Roman" w:cs="Times New Roman"/>
          <w:b/>
          <w:bCs/>
          <w:sz w:val="28"/>
          <w:szCs w:val="28"/>
        </w:rPr>
        <w:t>Статья 50. Муниципальные заимствования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lastRenderedPageBreak/>
        <w:t>Поселение вправе осуществлять муниципальные заимствования, в том числе путем выпуска муниципальных ценных бумаг.</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поселения.</w:t>
      </w:r>
    </w:p>
    <w:p w:rsidR="000E3A6A" w:rsidRPr="000E3A6A" w:rsidRDefault="000E3A6A" w:rsidP="00D757DF">
      <w:pPr>
        <w:widowControl w:val="0"/>
        <w:suppressAutoHyphens/>
        <w:spacing w:line="360" w:lineRule="exact"/>
        <w:ind w:firstLine="720"/>
        <w:jc w:val="center"/>
        <w:outlineLvl w:val="5"/>
        <w:rPr>
          <w:rFonts w:ascii="Times New Roman" w:hAnsi="Times New Roman" w:cs="Times New Roman"/>
          <w:b/>
          <w:bCs/>
          <w:sz w:val="28"/>
          <w:szCs w:val="28"/>
        </w:rPr>
      </w:pPr>
      <w:r w:rsidRPr="000E3A6A">
        <w:rPr>
          <w:rFonts w:ascii="Times New Roman" w:hAnsi="Times New Roman" w:cs="Times New Roman"/>
          <w:b/>
          <w:bCs/>
          <w:sz w:val="28"/>
          <w:szCs w:val="28"/>
        </w:rPr>
        <w:t>ГЛАВА 8. ГАРАНТИИ И ОТВЕТСТВЕННОСТЬ</w:t>
      </w:r>
    </w:p>
    <w:p w:rsidR="000E3A6A" w:rsidRPr="000E3A6A" w:rsidRDefault="000E3A6A" w:rsidP="00D757DF">
      <w:pPr>
        <w:widowControl w:val="0"/>
        <w:suppressAutoHyphens/>
        <w:spacing w:line="360" w:lineRule="exact"/>
        <w:ind w:firstLine="720"/>
        <w:jc w:val="center"/>
        <w:rPr>
          <w:rFonts w:ascii="Times New Roman" w:hAnsi="Times New Roman" w:cs="Times New Roman"/>
          <w:b/>
          <w:bCs/>
          <w:sz w:val="28"/>
          <w:szCs w:val="28"/>
        </w:rPr>
      </w:pPr>
      <w:r w:rsidRPr="000E3A6A">
        <w:rPr>
          <w:rFonts w:ascii="Times New Roman" w:hAnsi="Times New Roman" w:cs="Times New Roman"/>
          <w:b/>
          <w:bCs/>
          <w:sz w:val="28"/>
          <w:szCs w:val="28"/>
        </w:rPr>
        <w:t>Статья 51. Гарантии прав граждан на осуществление местного самоуправления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0E3A6A" w:rsidRPr="000E3A6A" w:rsidRDefault="000E3A6A" w:rsidP="00D757DF">
      <w:pPr>
        <w:widowControl w:val="0"/>
        <w:suppressAutoHyphens/>
        <w:spacing w:line="360" w:lineRule="exact"/>
        <w:ind w:firstLine="720"/>
        <w:jc w:val="center"/>
        <w:rPr>
          <w:rFonts w:ascii="Times New Roman" w:hAnsi="Times New Roman" w:cs="Times New Roman"/>
          <w:sz w:val="28"/>
          <w:szCs w:val="28"/>
        </w:rPr>
      </w:pPr>
      <w:r w:rsidRPr="000E3A6A">
        <w:rPr>
          <w:rFonts w:ascii="Times New Roman" w:hAnsi="Times New Roman" w:cs="Times New Roman"/>
          <w:b/>
          <w:bCs/>
          <w:sz w:val="28"/>
          <w:szCs w:val="28"/>
        </w:rPr>
        <w:t>Статья 52. Ответственность органов местного самоуправления поселения и должностных лиц местного самоуправления поселения перед государством</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Полномочия </w:t>
      </w:r>
      <w:r w:rsidR="00D757DF">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могут быть прекращены со дня вступления в силу закона области о ее роспуске в случае, если: </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соответствующим судом установлено, что </w:t>
      </w:r>
      <w:r w:rsidR="00D757DF">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настоящему Уставу, а </w:t>
      </w:r>
      <w:r w:rsidR="00D757DF">
        <w:rPr>
          <w:rFonts w:ascii="Times New Roman" w:hAnsi="Times New Roman" w:cs="Times New Roman"/>
          <w:sz w:val="28"/>
          <w:szCs w:val="28"/>
        </w:rPr>
        <w:t>поселковая</w:t>
      </w:r>
      <w:r w:rsidRPr="000E3A6A">
        <w:rPr>
          <w:rFonts w:ascii="Times New Roman" w:hAnsi="Times New Roman" w:cs="Times New Roman"/>
          <w:sz w:val="28"/>
          <w:szCs w:val="28"/>
        </w:rPr>
        <w:t xml:space="preserve">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 соответствующим судом установлено, что избранная в правомочном составе </w:t>
      </w:r>
      <w:r w:rsidR="00D757DF">
        <w:rPr>
          <w:rFonts w:ascii="Times New Roman" w:hAnsi="Times New Roman" w:cs="Times New Roman"/>
          <w:sz w:val="28"/>
          <w:szCs w:val="28"/>
        </w:rPr>
        <w:t>поселковая</w:t>
      </w:r>
      <w:r w:rsidRPr="000E3A6A">
        <w:rPr>
          <w:rFonts w:ascii="Times New Roman" w:hAnsi="Times New Roman" w:cs="Times New Roman"/>
          <w:sz w:val="28"/>
          <w:szCs w:val="28"/>
        </w:rPr>
        <w:t xml:space="preserve"> Дума в течение трех месяцев подряд не проводила правомочного заседания;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соответствующим судом установлено, что вновь избранная в правомочном составе </w:t>
      </w:r>
      <w:r w:rsidR="00D757DF">
        <w:rPr>
          <w:rFonts w:ascii="Times New Roman" w:hAnsi="Times New Roman" w:cs="Times New Roman"/>
          <w:sz w:val="28"/>
          <w:szCs w:val="28"/>
        </w:rPr>
        <w:t>поселковая</w:t>
      </w:r>
      <w:r w:rsidRPr="000E3A6A">
        <w:rPr>
          <w:rFonts w:ascii="Times New Roman" w:hAnsi="Times New Roman" w:cs="Times New Roman"/>
          <w:sz w:val="28"/>
          <w:szCs w:val="28"/>
        </w:rPr>
        <w:t xml:space="preserve"> Дума в течение трех месяцев подряд не проводила правомочного заседания.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 Глава поселения подлежит отрешению от должности Губернатором </w:t>
      </w:r>
      <w:r w:rsidRPr="000E3A6A">
        <w:rPr>
          <w:rFonts w:ascii="Times New Roman" w:hAnsi="Times New Roman" w:cs="Times New Roman"/>
          <w:sz w:val="28"/>
          <w:szCs w:val="28"/>
        </w:rPr>
        <w:lastRenderedPageBreak/>
        <w:t>области в случае:</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E3A6A" w:rsidRPr="000E3A6A" w:rsidRDefault="000E3A6A" w:rsidP="000E3A6A">
      <w:pPr>
        <w:pStyle w:val="ConsPlusNormal"/>
        <w:spacing w:line="360" w:lineRule="exact"/>
        <w:ind w:firstLine="540"/>
        <w:jc w:val="both"/>
        <w:rPr>
          <w:rFonts w:ascii="Times New Roman" w:hAnsi="Times New Roman" w:cs="Times New Roman"/>
          <w:sz w:val="28"/>
          <w:szCs w:val="28"/>
        </w:rPr>
      </w:pPr>
      <w:r w:rsidRPr="000E3A6A">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w:t>
      </w:r>
      <w:r w:rsidR="007E64B4">
        <w:rPr>
          <w:rFonts w:ascii="Times New Roman" w:hAnsi="Times New Roman" w:cs="Times New Roman"/>
          <w:sz w:val="28"/>
          <w:szCs w:val="28"/>
        </w:rPr>
        <w:t xml:space="preserve">Поселковая </w:t>
      </w:r>
      <w:r w:rsidRPr="000E3A6A">
        <w:rPr>
          <w:rFonts w:ascii="Times New Roman" w:hAnsi="Times New Roman" w:cs="Times New Roman"/>
          <w:sz w:val="28"/>
          <w:szCs w:val="28"/>
        </w:rPr>
        <w:t xml:space="preserve">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w:t>
      </w:r>
      <w:r w:rsidR="007E64B4">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или по инициативе Губернатора области.</w:t>
      </w:r>
    </w:p>
    <w:p w:rsidR="000E3A6A" w:rsidRPr="000E3A6A" w:rsidRDefault="000E3A6A" w:rsidP="007E64B4">
      <w:pPr>
        <w:widowControl w:val="0"/>
        <w:suppressAutoHyphens/>
        <w:spacing w:line="360" w:lineRule="exact"/>
        <w:ind w:firstLine="720"/>
        <w:jc w:val="center"/>
        <w:rPr>
          <w:rFonts w:ascii="Times New Roman" w:hAnsi="Times New Roman" w:cs="Times New Roman"/>
          <w:b/>
          <w:bCs/>
          <w:sz w:val="28"/>
          <w:szCs w:val="28"/>
        </w:rPr>
      </w:pPr>
      <w:r w:rsidRPr="000E3A6A">
        <w:rPr>
          <w:rFonts w:ascii="Times New Roman" w:hAnsi="Times New Roman" w:cs="Times New Roman"/>
          <w:b/>
          <w:bCs/>
          <w:sz w:val="28"/>
          <w:szCs w:val="28"/>
        </w:rPr>
        <w:t>Статья 53.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p>
    <w:p w:rsidR="000E3A6A" w:rsidRPr="000E3A6A" w:rsidRDefault="000E3A6A" w:rsidP="000E3A6A">
      <w:pPr>
        <w:widowControl w:val="0"/>
        <w:suppressAutoHyphens/>
        <w:spacing w:line="360" w:lineRule="exact"/>
        <w:ind w:firstLine="720"/>
        <w:jc w:val="both"/>
        <w:rPr>
          <w:rFonts w:ascii="Times New Roman" w:hAnsi="Times New Roman" w:cs="Times New Roman"/>
          <w:b/>
          <w:bCs/>
          <w:sz w:val="28"/>
          <w:szCs w:val="28"/>
        </w:rPr>
      </w:pPr>
      <w:r w:rsidRPr="000E3A6A">
        <w:rPr>
          <w:rFonts w:ascii="Times New Roman" w:hAnsi="Times New Roman" w:cs="Times New Roman"/>
          <w:b/>
          <w:bCs/>
          <w:sz w:val="28"/>
          <w:szCs w:val="28"/>
        </w:rPr>
        <w:t xml:space="preserve">Статья 54. Контроль за деятельностью органов местного самоуправления поселения и должностных лиц местного </w:t>
      </w:r>
      <w:r w:rsidRPr="000E3A6A">
        <w:rPr>
          <w:rFonts w:ascii="Times New Roman" w:hAnsi="Times New Roman" w:cs="Times New Roman"/>
          <w:b/>
          <w:bCs/>
          <w:sz w:val="28"/>
          <w:szCs w:val="28"/>
        </w:rPr>
        <w:lastRenderedPageBreak/>
        <w:t>самоуправления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w:t>
      </w:r>
      <w:r w:rsidR="007E64B4">
        <w:rPr>
          <w:rFonts w:ascii="Times New Roman" w:hAnsi="Times New Roman" w:cs="Times New Roman"/>
          <w:sz w:val="28"/>
          <w:szCs w:val="28"/>
        </w:rPr>
        <w:t xml:space="preserve">Поселковая </w:t>
      </w:r>
      <w:r w:rsidRPr="000E3A6A">
        <w:rPr>
          <w:rFonts w:ascii="Times New Roman" w:hAnsi="Times New Roman" w:cs="Times New Roman"/>
          <w:sz w:val="28"/>
          <w:szCs w:val="28"/>
        </w:rPr>
        <w:t>Дума осуществляет контроль за:</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w:t>
      </w:r>
      <w:r w:rsidR="007E64B4">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исполнением бюджета поселения, соблюдением установленных порядка его подготовки и порядка рассмотрения бюджета поселения,  отчета о его исполнении; </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4) выполнением планов и программ социально-экономического развития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5) управлением и распоряжением имуществом, находящимся в муниципальной собственности.</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 В соответствии с законодательством, настоящим Уставом и нормативными правовыми актами </w:t>
      </w:r>
      <w:r w:rsidR="007E64B4">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контроль могут осуществлять также и иные органы местного самоуправления поселения и должностные лица местного самоуправления поселения.</w:t>
      </w:r>
    </w:p>
    <w:p w:rsidR="000E3A6A" w:rsidRPr="000E3A6A" w:rsidRDefault="000E3A6A" w:rsidP="007E64B4">
      <w:pPr>
        <w:widowControl w:val="0"/>
        <w:suppressAutoHyphens/>
        <w:spacing w:line="360" w:lineRule="exact"/>
        <w:ind w:firstLine="720"/>
        <w:jc w:val="center"/>
        <w:rPr>
          <w:rFonts w:ascii="Times New Roman" w:hAnsi="Times New Roman" w:cs="Times New Roman"/>
          <w:b/>
          <w:bCs/>
          <w:sz w:val="28"/>
          <w:szCs w:val="28"/>
        </w:rPr>
      </w:pPr>
      <w:r w:rsidRPr="000E3A6A">
        <w:rPr>
          <w:rFonts w:ascii="Times New Roman" w:hAnsi="Times New Roman" w:cs="Times New Roman"/>
          <w:b/>
          <w:bCs/>
          <w:sz w:val="28"/>
          <w:szCs w:val="28"/>
        </w:rPr>
        <w:t>ГЛАВА 9. ЗАКЛЮЧИТЕЛЬНЫЕ ПОЛОЖЕНИЯ</w:t>
      </w:r>
    </w:p>
    <w:p w:rsidR="000E3A6A" w:rsidRPr="000E3A6A" w:rsidRDefault="000E3A6A" w:rsidP="007E64B4">
      <w:pPr>
        <w:widowControl w:val="0"/>
        <w:suppressAutoHyphens/>
        <w:spacing w:line="360" w:lineRule="exact"/>
        <w:ind w:firstLine="720"/>
        <w:jc w:val="center"/>
        <w:rPr>
          <w:rFonts w:ascii="Times New Roman" w:hAnsi="Times New Roman" w:cs="Times New Roman"/>
          <w:sz w:val="28"/>
          <w:szCs w:val="28"/>
        </w:rPr>
      </w:pPr>
      <w:r w:rsidRPr="000E3A6A">
        <w:rPr>
          <w:rFonts w:ascii="Times New Roman" w:hAnsi="Times New Roman" w:cs="Times New Roman"/>
          <w:b/>
          <w:bCs/>
          <w:sz w:val="28"/>
          <w:szCs w:val="28"/>
        </w:rPr>
        <w:t>Статья 55. Принятие Устава поселения, решения о внесении изменений и дополнений в Устав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1. Инициатива по внесению на рассмотрение </w:t>
      </w:r>
      <w:r w:rsidR="007E64B4">
        <w:rPr>
          <w:rFonts w:ascii="Times New Roman" w:hAnsi="Times New Roman" w:cs="Times New Roman"/>
          <w:sz w:val="28"/>
          <w:szCs w:val="28"/>
        </w:rPr>
        <w:t xml:space="preserve">поселковой </w:t>
      </w:r>
      <w:r w:rsidRPr="000E3A6A">
        <w:rPr>
          <w:rFonts w:ascii="Times New Roman" w:hAnsi="Times New Roman" w:cs="Times New Roman"/>
          <w:sz w:val="28"/>
          <w:szCs w:val="28"/>
        </w:rPr>
        <w:t xml:space="preserve"> Думы проекта Устава поселения, а также проекта решения о внесении изменений и дополнений в Устав поселения может исходить от главы поселения, депутатов </w:t>
      </w:r>
      <w:r w:rsidR="007E64B4">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численностью не менее одной трети от установленного настоящим Уставом числа депутатов </w:t>
      </w:r>
      <w:r w:rsidR="007E64B4">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 главы администрации поселения, органов ТОС, инициативных групп граждан в порядке, установленном </w:t>
      </w:r>
      <w:r w:rsidR="007E64B4">
        <w:rPr>
          <w:rFonts w:ascii="Times New Roman" w:hAnsi="Times New Roman" w:cs="Times New Roman"/>
          <w:sz w:val="28"/>
          <w:szCs w:val="28"/>
        </w:rPr>
        <w:t xml:space="preserve">поселковой </w:t>
      </w:r>
      <w:r w:rsidRPr="000E3A6A">
        <w:rPr>
          <w:rFonts w:ascii="Times New Roman" w:hAnsi="Times New Roman" w:cs="Times New Roman"/>
          <w:sz w:val="28"/>
          <w:szCs w:val="28"/>
        </w:rPr>
        <w:t xml:space="preserve"> Думой. </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w:t>
      </w:r>
      <w:r w:rsidR="007E64B4">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Думой порядка </w:t>
      </w:r>
      <w:r w:rsidRPr="000E3A6A">
        <w:rPr>
          <w:rFonts w:ascii="Times New Roman" w:hAnsi="Times New Roman" w:cs="Times New Roman"/>
          <w:sz w:val="28"/>
          <w:szCs w:val="28"/>
        </w:rPr>
        <w:lastRenderedPageBreak/>
        <w:t>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796476" w:rsidRPr="00796476"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3. </w:t>
      </w:r>
      <w:r w:rsidR="00796476" w:rsidRPr="00796476">
        <w:rPr>
          <w:rFonts w:ascii="Times New Roman" w:eastAsia="Times New Roman" w:hAnsi="Times New Roman" w:cs="Times New Roman"/>
          <w:sz w:val="28"/>
          <w:szCs w:val="28"/>
        </w:rPr>
        <w:t>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 xml:space="preserve">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w:t>
      </w:r>
      <w:r w:rsidR="007E64B4">
        <w:rPr>
          <w:rFonts w:ascii="Times New Roman" w:hAnsi="Times New Roman" w:cs="Times New Roman"/>
          <w:sz w:val="28"/>
          <w:szCs w:val="28"/>
        </w:rPr>
        <w:t>поселковой</w:t>
      </w:r>
      <w:r w:rsidRPr="000E3A6A">
        <w:rPr>
          <w:rFonts w:ascii="Times New Roman" w:hAnsi="Times New Roman" w:cs="Times New Roman"/>
          <w:sz w:val="28"/>
          <w:szCs w:val="28"/>
        </w:rPr>
        <w:t xml:space="preserve"> Думы.</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E3A6A" w:rsidRPr="000E3A6A" w:rsidRDefault="000E3A6A" w:rsidP="007E64B4">
      <w:pPr>
        <w:widowControl w:val="0"/>
        <w:suppressAutoHyphens/>
        <w:spacing w:line="360" w:lineRule="exact"/>
        <w:ind w:firstLine="720"/>
        <w:jc w:val="center"/>
        <w:rPr>
          <w:rFonts w:ascii="Times New Roman" w:hAnsi="Times New Roman" w:cs="Times New Roman"/>
          <w:b/>
          <w:bCs/>
          <w:sz w:val="28"/>
          <w:szCs w:val="28"/>
        </w:rPr>
      </w:pPr>
      <w:r w:rsidRPr="000E3A6A">
        <w:rPr>
          <w:rFonts w:ascii="Times New Roman" w:hAnsi="Times New Roman" w:cs="Times New Roman"/>
          <w:b/>
          <w:bCs/>
          <w:sz w:val="28"/>
          <w:szCs w:val="28"/>
        </w:rPr>
        <w:t>Статья 56. Вступление в силу Устава поселения, решения о внесении изменений и дополнений в Устав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9371A" w:rsidRDefault="00B9371A" w:rsidP="007E64B4">
      <w:pPr>
        <w:widowControl w:val="0"/>
        <w:suppressAutoHyphens/>
        <w:spacing w:line="360" w:lineRule="exact"/>
        <w:ind w:firstLine="720"/>
        <w:jc w:val="center"/>
        <w:rPr>
          <w:rFonts w:ascii="Times New Roman" w:hAnsi="Times New Roman" w:cs="Times New Roman"/>
          <w:b/>
          <w:bCs/>
          <w:sz w:val="28"/>
          <w:szCs w:val="28"/>
        </w:rPr>
      </w:pPr>
    </w:p>
    <w:p w:rsidR="00B9371A" w:rsidRDefault="00B9371A" w:rsidP="007E64B4">
      <w:pPr>
        <w:widowControl w:val="0"/>
        <w:suppressAutoHyphens/>
        <w:spacing w:line="360" w:lineRule="exact"/>
        <w:ind w:firstLine="720"/>
        <w:jc w:val="center"/>
        <w:rPr>
          <w:rFonts w:ascii="Times New Roman" w:hAnsi="Times New Roman" w:cs="Times New Roman"/>
          <w:b/>
          <w:bCs/>
          <w:sz w:val="28"/>
          <w:szCs w:val="28"/>
        </w:rPr>
      </w:pPr>
    </w:p>
    <w:p w:rsidR="000E3A6A" w:rsidRPr="000E3A6A" w:rsidRDefault="000E3A6A" w:rsidP="007E64B4">
      <w:pPr>
        <w:widowControl w:val="0"/>
        <w:suppressAutoHyphens/>
        <w:spacing w:line="360" w:lineRule="exact"/>
        <w:ind w:firstLine="720"/>
        <w:jc w:val="center"/>
        <w:rPr>
          <w:rFonts w:ascii="Times New Roman" w:hAnsi="Times New Roman" w:cs="Times New Roman"/>
          <w:b/>
          <w:bCs/>
          <w:sz w:val="28"/>
          <w:szCs w:val="28"/>
        </w:rPr>
      </w:pPr>
      <w:r w:rsidRPr="000E3A6A">
        <w:rPr>
          <w:rFonts w:ascii="Times New Roman" w:hAnsi="Times New Roman" w:cs="Times New Roman"/>
          <w:b/>
          <w:bCs/>
          <w:sz w:val="28"/>
          <w:szCs w:val="28"/>
        </w:rPr>
        <w:lastRenderedPageBreak/>
        <w:t>Статья 57. Прекращение действия Устава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r w:rsidRPr="000E3A6A">
        <w:rPr>
          <w:rFonts w:ascii="Times New Roman" w:hAnsi="Times New Roman" w:cs="Times New Roman"/>
          <w:sz w:val="28"/>
          <w:szCs w:val="28"/>
        </w:rPr>
        <w:t>Настоящий Устав прекращает свое действие после вступления в силу нового Устава поселения</w:t>
      </w:r>
    </w:p>
    <w:p w:rsidR="000E3A6A" w:rsidRPr="000E3A6A" w:rsidRDefault="000E3A6A" w:rsidP="000E3A6A">
      <w:pPr>
        <w:widowControl w:val="0"/>
        <w:suppressAutoHyphens/>
        <w:spacing w:line="360" w:lineRule="exact"/>
        <w:ind w:firstLine="720"/>
        <w:jc w:val="both"/>
        <w:rPr>
          <w:rFonts w:ascii="Times New Roman" w:hAnsi="Times New Roman" w:cs="Times New Roman"/>
          <w:sz w:val="28"/>
          <w:szCs w:val="28"/>
        </w:rPr>
      </w:pPr>
    </w:p>
    <w:p w:rsidR="000E3A6A" w:rsidRDefault="007E64B4">
      <w:pPr>
        <w:rPr>
          <w:rFonts w:ascii="Times New Roman" w:hAnsi="Times New Roman" w:cs="Times New Roman"/>
          <w:sz w:val="28"/>
          <w:szCs w:val="28"/>
        </w:rPr>
      </w:pPr>
      <w:r>
        <w:rPr>
          <w:rFonts w:ascii="Times New Roman" w:hAnsi="Times New Roman" w:cs="Times New Roman"/>
          <w:sz w:val="28"/>
          <w:szCs w:val="28"/>
        </w:rPr>
        <w:t>и.о.главы Кильмезского городского</w:t>
      </w:r>
    </w:p>
    <w:p w:rsidR="007E64B4" w:rsidRDefault="007E64B4" w:rsidP="007E64B4">
      <w:pPr>
        <w:tabs>
          <w:tab w:val="left" w:pos="6225"/>
        </w:tabs>
        <w:rPr>
          <w:rFonts w:ascii="Times New Roman" w:hAnsi="Times New Roman" w:cs="Times New Roman"/>
          <w:sz w:val="28"/>
          <w:szCs w:val="28"/>
        </w:rPr>
      </w:pPr>
      <w:r>
        <w:rPr>
          <w:rFonts w:ascii="Times New Roman" w:hAnsi="Times New Roman" w:cs="Times New Roman"/>
          <w:sz w:val="28"/>
          <w:szCs w:val="28"/>
        </w:rPr>
        <w:t>поселения</w:t>
      </w:r>
      <w:r>
        <w:rPr>
          <w:rFonts w:ascii="Times New Roman" w:hAnsi="Times New Roman" w:cs="Times New Roman"/>
          <w:sz w:val="28"/>
          <w:szCs w:val="28"/>
        </w:rPr>
        <w:tab/>
        <w:t>Д.Г.Ахмадеев</w:t>
      </w:r>
    </w:p>
    <w:p w:rsidR="00072489" w:rsidRDefault="00072489" w:rsidP="007E64B4">
      <w:pPr>
        <w:tabs>
          <w:tab w:val="left" w:pos="6225"/>
        </w:tabs>
        <w:rPr>
          <w:rFonts w:ascii="Times New Roman" w:hAnsi="Times New Roman" w:cs="Times New Roman"/>
          <w:sz w:val="28"/>
          <w:szCs w:val="28"/>
        </w:rPr>
      </w:pPr>
    </w:p>
    <w:p w:rsidR="00072489" w:rsidRDefault="00072489" w:rsidP="007E64B4">
      <w:pPr>
        <w:tabs>
          <w:tab w:val="left" w:pos="6225"/>
        </w:tabs>
        <w:rPr>
          <w:rFonts w:ascii="Times New Roman" w:hAnsi="Times New Roman" w:cs="Times New Roman"/>
          <w:sz w:val="28"/>
          <w:szCs w:val="28"/>
        </w:rPr>
      </w:pPr>
    </w:p>
    <w:p w:rsidR="00072489" w:rsidRDefault="00072489" w:rsidP="007E64B4">
      <w:pPr>
        <w:tabs>
          <w:tab w:val="left" w:pos="6225"/>
        </w:tabs>
        <w:rPr>
          <w:rFonts w:ascii="Times New Roman" w:hAnsi="Times New Roman" w:cs="Times New Roman"/>
          <w:sz w:val="28"/>
          <w:szCs w:val="28"/>
        </w:rPr>
      </w:pPr>
    </w:p>
    <w:p w:rsidR="00B9371A" w:rsidRDefault="00B9371A" w:rsidP="00072489">
      <w:pPr>
        <w:widowControl w:val="0"/>
        <w:numPr>
          <w:ilvl w:val="12"/>
          <w:numId w:val="0"/>
        </w:numPr>
        <w:suppressAutoHyphens/>
        <w:spacing w:line="360" w:lineRule="exact"/>
        <w:ind w:firstLine="720"/>
        <w:jc w:val="both"/>
        <w:rPr>
          <w:rFonts w:ascii="Times New Roman" w:hAnsi="Times New Roman" w:cs="Times New Roman"/>
          <w:color w:val="FF0000"/>
          <w:sz w:val="28"/>
          <w:szCs w:val="28"/>
        </w:rPr>
      </w:pPr>
    </w:p>
    <w:p w:rsidR="00B9371A" w:rsidRDefault="00B9371A" w:rsidP="00072489">
      <w:pPr>
        <w:widowControl w:val="0"/>
        <w:numPr>
          <w:ilvl w:val="12"/>
          <w:numId w:val="0"/>
        </w:numPr>
        <w:suppressAutoHyphens/>
        <w:spacing w:line="360" w:lineRule="exact"/>
        <w:ind w:firstLine="720"/>
        <w:jc w:val="both"/>
        <w:rPr>
          <w:rFonts w:ascii="Times New Roman" w:hAnsi="Times New Roman" w:cs="Times New Roman"/>
          <w:color w:val="FF0000"/>
          <w:sz w:val="28"/>
          <w:szCs w:val="28"/>
        </w:rPr>
      </w:pPr>
    </w:p>
    <w:p w:rsidR="00B9371A" w:rsidRDefault="00B9371A" w:rsidP="00072489">
      <w:pPr>
        <w:widowControl w:val="0"/>
        <w:numPr>
          <w:ilvl w:val="12"/>
          <w:numId w:val="0"/>
        </w:numPr>
        <w:suppressAutoHyphens/>
        <w:spacing w:line="360" w:lineRule="exact"/>
        <w:ind w:firstLine="720"/>
        <w:jc w:val="both"/>
        <w:rPr>
          <w:rFonts w:ascii="Times New Roman" w:hAnsi="Times New Roman" w:cs="Times New Roman"/>
          <w:color w:val="FF0000"/>
          <w:sz w:val="28"/>
          <w:szCs w:val="28"/>
        </w:rPr>
      </w:pPr>
    </w:p>
    <w:p w:rsidR="00B9371A" w:rsidRDefault="00B9371A" w:rsidP="00072489">
      <w:pPr>
        <w:widowControl w:val="0"/>
        <w:numPr>
          <w:ilvl w:val="12"/>
          <w:numId w:val="0"/>
        </w:numPr>
        <w:suppressAutoHyphens/>
        <w:spacing w:line="360" w:lineRule="exact"/>
        <w:ind w:firstLine="720"/>
        <w:jc w:val="both"/>
        <w:rPr>
          <w:rFonts w:ascii="Times New Roman" w:hAnsi="Times New Roman" w:cs="Times New Roman"/>
          <w:color w:val="FF0000"/>
          <w:sz w:val="28"/>
          <w:szCs w:val="28"/>
        </w:rPr>
      </w:pPr>
    </w:p>
    <w:p w:rsidR="00B9371A" w:rsidRDefault="00B9371A" w:rsidP="00072489">
      <w:pPr>
        <w:widowControl w:val="0"/>
        <w:numPr>
          <w:ilvl w:val="12"/>
          <w:numId w:val="0"/>
        </w:numPr>
        <w:suppressAutoHyphens/>
        <w:spacing w:line="360" w:lineRule="exact"/>
        <w:ind w:firstLine="720"/>
        <w:jc w:val="both"/>
        <w:rPr>
          <w:rFonts w:ascii="Times New Roman" w:hAnsi="Times New Roman" w:cs="Times New Roman"/>
          <w:color w:val="FF0000"/>
          <w:sz w:val="28"/>
          <w:szCs w:val="28"/>
        </w:rPr>
      </w:pPr>
    </w:p>
    <w:p w:rsidR="00B9371A" w:rsidRDefault="00B9371A" w:rsidP="00072489">
      <w:pPr>
        <w:widowControl w:val="0"/>
        <w:numPr>
          <w:ilvl w:val="12"/>
          <w:numId w:val="0"/>
        </w:numPr>
        <w:suppressAutoHyphens/>
        <w:spacing w:line="360" w:lineRule="exact"/>
        <w:ind w:firstLine="720"/>
        <w:jc w:val="both"/>
        <w:rPr>
          <w:rFonts w:ascii="Times New Roman" w:hAnsi="Times New Roman" w:cs="Times New Roman"/>
          <w:color w:val="FF0000"/>
          <w:sz w:val="28"/>
          <w:szCs w:val="28"/>
        </w:rPr>
      </w:pPr>
    </w:p>
    <w:p w:rsidR="00B9371A" w:rsidRDefault="00B9371A" w:rsidP="00072489">
      <w:pPr>
        <w:widowControl w:val="0"/>
        <w:numPr>
          <w:ilvl w:val="12"/>
          <w:numId w:val="0"/>
        </w:numPr>
        <w:suppressAutoHyphens/>
        <w:spacing w:line="360" w:lineRule="exact"/>
        <w:ind w:firstLine="720"/>
        <w:jc w:val="both"/>
        <w:rPr>
          <w:rFonts w:ascii="Times New Roman" w:hAnsi="Times New Roman" w:cs="Times New Roman"/>
          <w:color w:val="FF0000"/>
          <w:sz w:val="28"/>
          <w:szCs w:val="28"/>
        </w:rPr>
      </w:pPr>
    </w:p>
    <w:p w:rsidR="00B9371A" w:rsidRDefault="00B9371A" w:rsidP="00072489">
      <w:pPr>
        <w:widowControl w:val="0"/>
        <w:numPr>
          <w:ilvl w:val="12"/>
          <w:numId w:val="0"/>
        </w:numPr>
        <w:suppressAutoHyphens/>
        <w:spacing w:line="360" w:lineRule="exact"/>
        <w:ind w:firstLine="720"/>
        <w:jc w:val="both"/>
        <w:rPr>
          <w:rFonts w:ascii="Times New Roman" w:hAnsi="Times New Roman" w:cs="Times New Roman"/>
          <w:color w:val="FF0000"/>
          <w:sz w:val="28"/>
          <w:szCs w:val="28"/>
        </w:rPr>
      </w:pPr>
    </w:p>
    <w:p w:rsidR="00B9371A" w:rsidRDefault="00B9371A" w:rsidP="00072489">
      <w:pPr>
        <w:widowControl w:val="0"/>
        <w:numPr>
          <w:ilvl w:val="12"/>
          <w:numId w:val="0"/>
        </w:numPr>
        <w:suppressAutoHyphens/>
        <w:spacing w:line="360" w:lineRule="exact"/>
        <w:ind w:firstLine="720"/>
        <w:jc w:val="both"/>
        <w:rPr>
          <w:rFonts w:ascii="Times New Roman" w:hAnsi="Times New Roman" w:cs="Times New Roman"/>
          <w:color w:val="FF0000"/>
          <w:sz w:val="28"/>
          <w:szCs w:val="28"/>
        </w:rPr>
      </w:pPr>
    </w:p>
    <w:p w:rsidR="00B9371A" w:rsidRDefault="00B9371A" w:rsidP="00072489">
      <w:pPr>
        <w:widowControl w:val="0"/>
        <w:numPr>
          <w:ilvl w:val="12"/>
          <w:numId w:val="0"/>
        </w:numPr>
        <w:suppressAutoHyphens/>
        <w:spacing w:line="360" w:lineRule="exact"/>
        <w:ind w:firstLine="720"/>
        <w:jc w:val="both"/>
        <w:rPr>
          <w:rFonts w:ascii="Times New Roman" w:hAnsi="Times New Roman" w:cs="Times New Roman"/>
          <w:color w:val="FF0000"/>
          <w:sz w:val="28"/>
          <w:szCs w:val="28"/>
        </w:rPr>
      </w:pPr>
    </w:p>
    <w:p w:rsidR="00B9371A" w:rsidRDefault="00B9371A" w:rsidP="00072489">
      <w:pPr>
        <w:widowControl w:val="0"/>
        <w:numPr>
          <w:ilvl w:val="12"/>
          <w:numId w:val="0"/>
        </w:numPr>
        <w:suppressAutoHyphens/>
        <w:spacing w:line="360" w:lineRule="exact"/>
        <w:ind w:firstLine="720"/>
        <w:jc w:val="both"/>
        <w:rPr>
          <w:rFonts w:ascii="Times New Roman" w:hAnsi="Times New Roman" w:cs="Times New Roman"/>
          <w:color w:val="FF0000"/>
          <w:sz w:val="28"/>
          <w:szCs w:val="28"/>
        </w:rPr>
      </w:pPr>
    </w:p>
    <w:p w:rsidR="00B9371A" w:rsidRDefault="00B9371A" w:rsidP="00072489">
      <w:pPr>
        <w:widowControl w:val="0"/>
        <w:numPr>
          <w:ilvl w:val="12"/>
          <w:numId w:val="0"/>
        </w:numPr>
        <w:suppressAutoHyphens/>
        <w:spacing w:line="360" w:lineRule="exact"/>
        <w:ind w:firstLine="720"/>
        <w:jc w:val="both"/>
        <w:rPr>
          <w:rFonts w:ascii="Times New Roman" w:hAnsi="Times New Roman" w:cs="Times New Roman"/>
          <w:color w:val="FF0000"/>
          <w:sz w:val="28"/>
          <w:szCs w:val="28"/>
        </w:rPr>
      </w:pPr>
    </w:p>
    <w:p w:rsidR="00B9371A" w:rsidRDefault="00B9371A" w:rsidP="00072489">
      <w:pPr>
        <w:widowControl w:val="0"/>
        <w:numPr>
          <w:ilvl w:val="12"/>
          <w:numId w:val="0"/>
        </w:numPr>
        <w:suppressAutoHyphens/>
        <w:spacing w:line="360" w:lineRule="exact"/>
        <w:ind w:firstLine="720"/>
        <w:jc w:val="both"/>
        <w:rPr>
          <w:rFonts w:ascii="Times New Roman" w:hAnsi="Times New Roman" w:cs="Times New Roman"/>
          <w:color w:val="FF0000"/>
          <w:sz w:val="28"/>
          <w:szCs w:val="28"/>
        </w:rPr>
      </w:pPr>
    </w:p>
    <w:p w:rsidR="00B9371A" w:rsidRDefault="00B9371A" w:rsidP="00072489">
      <w:pPr>
        <w:widowControl w:val="0"/>
        <w:numPr>
          <w:ilvl w:val="12"/>
          <w:numId w:val="0"/>
        </w:numPr>
        <w:suppressAutoHyphens/>
        <w:spacing w:line="360" w:lineRule="exact"/>
        <w:ind w:firstLine="720"/>
        <w:jc w:val="both"/>
        <w:rPr>
          <w:rFonts w:ascii="Times New Roman" w:hAnsi="Times New Roman" w:cs="Times New Roman"/>
          <w:color w:val="FF0000"/>
          <w:sz w:val="28"/>
          <w:szCs w:val="28"/>
        </w:rPr>
      </w:pPr>
    </w:p>
    <w:p w:rsidR="00B9371A" w:rsidRDefault="00B9371A" w:rsidP="00072489">
      <w:pPr>
        <w:widowControl w:val="0"/>
        <w:numPr>
          <w:ilvl w:val="12"/>
          <w:numId w:val="0"/>
        </w:numPr>
        <w:suppressAutoHyphens/>
        <w:spacing w:line="360" w:lineRule="exact"/>
        <w:ind w:firstLine="720"/>
        <w:jc w:val="both"/>
        <w:rPr>
          <w:rFonts w:ascii="Times New Roman" w:hAnsi="Times New Roman" w:cs="Times New Roman"/>
          <w:color w:val="FF0000"/>
          <w:sz w:val="28"/>
          <w:szCs w:val="28"/>
        </w:rPr>
      </w:pPr>
    </w:p>
    <w:p w:rsidR="00B9371A" w:rsidRDefault="00B9371A" w:rsidP="00072489">
      <w:pPr>
        <w:widowControl w:val="0"/>
        <w:numPr>
          <w:ilvl w:val="12"/>
          <w:numId w:val="0"/>
        </w:numPr>
        <w:suppressAutoHyphens/>
        <w:spacing w:line="360" w:lineRule="exact"/>
        <w:ind w:firstLine="720"/>
        <w:jc w:val="both"/>
        <w:rPr>
          <w:rFonts w:ascii="Times New Roman" w:hAnsi="Times New Roman" w:cs="Times New Roman"/>
          <w:color w:val="FF0000"/>
          <w:sz w:val="28"/>
          <w:szCs w:val="28"/>
        </w:rPr>
      </w:pPr>
    </w:p>
    <w:p w:rsidR="00B9371A" w:rsidRDefault="00B9371A" w:rsidP="00072489">
      <w:pPr>
        <w:widowControl w:val="0"/>
        <w:numPr>
          <w:ilvl w:val="12"/>
          <w:numId w:val="0"/>
        </w:numPr>
        <w:suppressAutoHyphens/>
        <w:spacing w:line="360" w:lineRule="exact"/>
        <w:ind w:firstLine="720"/>
        <w:jc w:val="both"/>
        <w:rPr>
          <w:rFonts w:ascii="Times New Roman" w:hAnsi="Times New Roman" w:cs="Times New Roman"/>
          <w:color w:val="FF0000"/>
          <w:sz w:val="28"/>
          <w:szCs w:val="28"/>
        </w:rPr>
      </w:pPr>
    </w:p>
    <w:p w:rsidR="00B9371A" w:rsidRDefault="00B9371A" w:rsidP="00072489">
      <w:pPr>
        <w:widowControl w:val="0"/>
        <w:numPr>
          <w:ilvl w:val="12"/>
          <w:numId w:val="0"/>
        </w:numPr>
        <w:suppressAutoHyphens/>
        <w:spacing w:line="360" w:lineRule="exact"/>
        <w:ind w:firstLine="720"/>
        <w:jc w:val="both"/>
        <w:rPr>
          <w:rFonts w:ascii="Times New Roman" w:hAnsi="Times New Roman" w:cs="Times New Roman"/>
          <w:color w:val="FF0000"/>
          <w:sz w:val="28"/>
          <w:szCs w:val="28"/>
        </w:rPr>
      </w:pPr>
    </w:p>
    <w:p w:rsidR="00B9371A" w:rsidRDefault="00B9371A" w:rsidP="00072489">
      <w:pPr>
        <w:widowControl w:val="0"/>
        <w:numPr>
          <w:ilvl w:val="12"/>
          <w:numId w:val="0"/>
        </w:numPr>
        <w:suppressAutoHyphens/>
        <w:spacing w:line="360" w:lineRule="exact"/>
        <w:ind w:firstLine="720"/>
        <w:jc w:val="both"/>
        <w:rPr>
          <w:rFonts w:ascii="Times New Roman" w:hAnsi="Times New Roman" w:cs="Times New Roman"/>
          <w:color w:val="FF0000"/>
          <w:sz w:val="28"/>
          <w:szCs w:val="28"/>
        </w:rPr>
      </w:pPr>
    </w:p>
    <w:p w:rsidR="00B9371A" w:rsidRDefault="00B9371A" w:rsidP="00072489">
      <w:pPr>
        <w:widowControl w:val="0"/>
        <w:numPr>
          <w:ilvl w:val="12"/>
          <w:numId w:val="0"/>
        </w:numPr>
        <w:suppressAutoHyphens/>
        <w:spacing w:line="360" w:lineRule="exact"/>
        <w:ind w:firstLine="720"/>
        <w:jc w:val="both"/>
        <w:rPr>
          <w:rFonts w:ascii="Times New Roman" w:hAnsi="Times New Roman" w:cs="Times New Roman"/>
          <w:color w:val="FF0000"/>
          <w:sz w:val="28"/>
          <w:szCs w:val="28"/>
        </w:rPr>
      </w:pPr>
    </w:p>
    <w:sectPr w:rsidR="00B9371A" w:rsidSect="004517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0D5" w:rsidRDefault="008520D5" w:rsidP="00965203">
      <w:pPr>
        <w:spacing w:after="0" w:line="240" w:lineRule="auto"/>
      </w:pPr>
      <w:r>
        <w:separator/>
      </w:r>
    </w:p>
  </w:endnote>
  <w:endnote w:type="continuationSeparator" w:id="1">
    <w:p w:rsidR="008520D5" w:rsidRDefault="008520D5" w:rsidP="00965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0D5" w:rsidRDefault="008520D5" w:rsidP="00965203">
      <w:pPr>
        <w:spacing w:after="0" w:line="240" w:lineRule="auto"/>
      </w:pPr>
      <w:r>
        <w:separator/>
      </w:r>
    </w:p>
  </w:footnote>
  <w:footnote w:type="continuationSeparator" w:id="1">
    <w:p w:rsidR="008520D5" w:rsidRDefault="008520D5" w:rsidP="009652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708A2"/>
    <w:multiLevelType w:val="hybridMultilevel"/>
    <w:tmpl w:val="649899BA"/>
    <w:lvl w:ilvl="0" w:tplc="387C49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B025496"/>
    <w:multiLevelType w:val="hybridMultilevel"/>
    <w:tmpl w:val="20EC7F38"/>
    <w:lvl w:ilvl="0" w:tplc="6FD60258">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E3A6A"/>
    <w:rsid w:val="00017085"/>
    <w:rsid w:val="00033FE2"/>
    <w:rsid w:val="00072489"/>
    <w:rsid w:val="0009658F"/>
    <w:rsid w:val="000E3A6A"/>
    <w:rsid w:val="000F726B"/>
    <w:rsid w:val="0010008B"/>
    <w:rsid w:val="0010060E"/>
    <w:rsid w:val="0013157B"/>
    <w:rsid w:val="001725D9"/>
    <w:rsid w:val="001B136A"/>
    <w:rsid w:val="00206321"/>
    <w:rsid w:val="00252D9D"/>
    <w:rsid w:val="00292926"/>
    <w:rsid w:val="002A02E8"/>
    <w:rsid w:val="002F2588"/>
    <w:rsid w:val="00312558"/>
    <w:rsid w:val="00312793"/>
    <w:rsid w:val="00343CD3"/>
    <w:rsid w:val="0034530B"/>
    <w:rsid w:val="00394B11"/>
    <w:rsid w:val="00404D09"/>
    <w:rsid w:val="00451793"/>
    <w:rsid w:val="00457842"/>
    <w:rsid w:val="0048716A"/>
    <w:rsid w:val="0049283E"/>
    <w:rsid w:val="004A4947"/>
    <w:rsid w:val="004B6375"/>
    <w:rsid w:val="00553F86"/>
    <w:rsid w:val="005631B7"/>
    <w:rsid w:val="005D15E7"/>
    <w:rsid w:val="00611593"/>
    <w:rsid w:val="006679EF"/>
    <w:rsid w:val="00687893"/>
    <w:rsid w:val="006A30D7"/>
    <w:rsid w:val="006C5A13"/>
    <w:rsid w:val="006D30FE"/>
    <w:rsid w:val="006E646F"/>
    <w:rsid w:val="00755E19"/>
    <w:rsid w:val="00796476"/>
    <w:rsid w:val="007E64B4"/>
    <w:rsid w:val="00806B01"/>
    <w:rsid w:val="00816727"/>
    <w:rsid w:val="00843482"/>
    <w:rsid w:val="008520D5"/>
    <w:rsid w:val="00965203"/>
    <w:rsid w:val="009722E2"/>
    <w:rsid w:val="00991525"/>
    <w:rsid w:val="009C1B39"/>
    <w:rsid w:val="009D1247"/>
    <w:rsid w:val="009D73EA"/>
    <w:rsid w:val="009E4B4D"/>
    <w:rsid w:val="00AA6D09"/>
    <w:rsid w:val="00AE1EA6"/>
    <w:rsid w:val="00B750DB"/>
    <w:rsid w:val="00B865D3"/>
    <w:rsid w:val="00B9265F"/>
    <w:rsid w:val="00B9371A"/>
    <w:rsid w:val="00BA1597"/>
    <w:rsid w:val="00BC4521"/>
    <w:rsid w:val="00C0412B"/>
    <w:rsid w:val="00C951DA"/>
    <w:rsid w:val="00CE6835"/>
    <w:rsid w:val="00D757DF"/>
    <w:rsid w:val="00DB3F0A"/>
    <w:rsid w:val="00DB629E"/>
    <w:rsid w:val="00DC5E90"/>
    <w:rsid w:val="00DD5918"/>
    <w:rsid w:val="00E040E9"/>
    <w:rsid w:val="00E4079A"/>
    <w:rsid w:val="00E90A22"/>
    <w:rsid w:val="00ED4E4F"/>
    <w:rsid w:val="00FB4106"/>
    <w:rsid w:val="00FE7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7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A6A"/>
    <w:pPr>
      <w:autoSpaceDE w:val="0"/>
      <w:autoSpaceDN w:val="0"/>
      <w:adjustRightInd w:val="0"/>
      <w:spacing w:after="0" w:line="240" w:lineRule="auto"/>
      <w:ind w:firstLine="720"/>
    </w:pPr>
    <w:rPr>
      <w:rFonts w:ascii="Arial" w:eastAsia="Times New Roman" w:hAnsi="Arial" w:cs="Arial"/>
      <w:sz w:val="26"/>
      <w:szCs w:val="26"/>
    </w:rPr>
  </w:style>
  <w:style w:type="character" w:styleId="a3">
    <w:name w:val="Hyperlink"/>
    <w:basedOn w:val="a0"/>
    <w:uiPriority w:val="99"/>
    <w:unhideWhenUsed/>
    <w:rsid w:val="000E3A6A"/>
    <w:rPr>
      <w:color w:val="0000FF"/>
      <w:u w:val="single"/>
    </w:rPr>
  </w:style>
  <w:style w:type="paragraph" w:customStyle="1" w:styleId="ConsNormal">
    <w:name w:val="ConsNormal"/>
    <w:rsid w:val="0009658F"/>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rPr>
  </w:style>
  <w:style w:type="paragraph" w:styleId="a4">
    <w:name w:val="header"/>
    <w:basedOn w:val="a"/>
    <w:link w:val="a5"/>
    <w:uiPriority w:val="99"/>
    <w:semiHidden/>
    <w:unhideWhenUsed/>
    <w:rsid w:val="0096520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65203"/>
  </w:style>
  <w:style w:type="paragraph" w:styleId="a6">
    <w:name w:val="footer"/>
    <w:basedOn w:val="a"/>
    <w:link w:val="a7"/>
    <w:uiPriority w:val="99"/>
    <w:semiHidden/>
    <w:unhideWhenUsed/>
    <w:rsid w:val="0096520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65203"/>
  </w:style>
  <w:style w:type="paragraph" w:styleId="a8">
    <w:name w:val="List Paragraph"/>
    <w:basedOn w:val="a"/>
    <w:uiPriority w:val="34"/>
    <w:qFormat/>
    <w:rsid w:val="0049283E"/>
    <w:pPr>
      <w:ind w:left="720"/>
      <w:contextualSpacing/>
    </w:pPr>
  </w:style>
  <w:style w:type="character" w:customStyle="1" w:styleId="a9">
    <w:name w:val="Сравнение редакций. Добавленный фрагмент"/>
    <w:uiPriority w:val="99"/>
    <w:rsid w:val="004A4947"/>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21298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43344BC487282241C39427956E862071F5C9E6F7FBE98BC7743DAD8007FFF9C3FA9CED55D7915Aj3gAM" TargetMode="External"/><Relationship Id="rId13" Type="http://schemas.openxmlformats.org/officeDocument/2006/relationships/hyperlink" Target="consultantplus://offline/ref=95DB172B3B452D9469C6F65967226042AFAD0FD5F87D90D4DBB6FAF749A8CD5D16A063919De4tBJ" TargetMode="External"/><Relationship Id="rId18" Type="http://schemas.openxmlformats.org/officeDocument/2006/relationships/hyperlink" Target="consultantplus://offline/ref=E7E71C684DEE159D7B6F6C540E716EA3130D2E7594AA1CCB2746ADAB81867CC7FB5F822FECU4c8K" TargetMode="External"/><Relationship Id="rId3" Type="http://schemas.openxmlformats.org/officeDocument/2006/relationships/settings" Target="settings.xml"/><Relationship Id="rId21" Type="http://schemas.openxmlformats.org/officeDocument/2006/relationships/hyperlink" Target="file:///C:\Temp\tekst_ustava-1-1.doc" TargetMode="External"/><Relationship Id="rId7" Type="http://schemas.openxmlformats.org/officeDocument/2006/relationships/hyperlink" Target="consultantplus://offline/ref=8443344BC487282241C39427956E862071F4CCE5FCF8E98BC7743DAD80j0g7M" TargetMode="External"/><Relationship Id="rId12" Type="http://schemas.openxmlformats.org/officeDocument/2006/relationships/hyperlink" Target="consultantplus://offline/ref=22515B0CFF584456AE2694E3B4E4CE46534E4E14A5A42B0E422C53DB0A73EF22D4DCB6DC7A6C34F8H9k1I" TargetMode="External"/><Relationship Id="rId17" Type="http://schemas.openxmlformats.org/officeDocument/2006/relationships/hyperlink" Target="consultantplus://offline/ref=E7E71C684DEE159D7B6F6C540E716EA3130D2E7594AA1CCB2746ADAB81867CC7FB5F822FECU4c7K" TargetMode="External"/><Relationship Id="rId2" Type="http://schemas.openxmlformats.org/officeDocument/2006/relationships/styles" Target="styles.xml"/><Relationship Id="rId16" Type="http://schemas.openxmlformats.org/officeDocument/2006/relationships/hyperlink" Target="consultantplus://offline/ref=E7E71C684DEE159D7B6F6C540E716EA3130D2E7594AA1CCB2746ADAB81867CC7FB5F822AEE403C74U6cEK" TargetMode="External"/><Relationship Id="rId20" Type="http://schemas.openxmlformats.org/officeDocument/2006/relationships/hyperlink" Target="consultantplus://offline/ref=E7E71C684DEE159D7B6F6C540E716EA3130D2E7594AA1CCB2746ADAB81867CC7FB5F822FE8U4c0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B2EC55DBC6D3D1BD5936B45A59746E4151EE45609BE3A7DF041D645A6D961F7DD20F962DD99002X0j8I" TargetMode="External"/><Relationship Id="rId5" Type="http://schemas.openxmlformats.org/officeDocument/2006/relationships/footnotes" Target="footnotes.xml"/><Relationship Id="rId15" Type="http://schemas.openxmlformats.org/officeDocument/2006/relationships/hyperlink" Target="consultantplus://offline/ref=E7E71C684DEE159D7B6F6C540E716EA3130D2E7594AA1CCB2746ADAB81867CC7FB5F822AEE403C73U6cEK" TargetMode="External"/><Relationship Id="rId23" Type="http://schemas.openxmlformats.org/officeDocument/2006/relationships/theme" Target="theme/theme1.xml"/><Relationship Id="rId10" Type="http://schemas.openxmlformats.org/officeDocument/2006/relationships/hyperlink" Target="consultantplus://offline/ref=8443344BC487282241C39427956E862071F4CCE6FCFDE98BC7743DAD8007FFF9C3FA9CED55D6905Fj3gAM" TargetMode="External"/><Relationship Id="rId19" Type="http://schemas.openxmlformats.org/officeDocument/2006/relationships/hyperlink" Target="consultantplus://offline/ref=E7E71C684DEE159D7B6F6C540E716EA3130D2E7594AA1CCB2746ADAB81867CC7FB5F822FEBU4c9K" TargetMode="External"/><Relationship Id="rId4" Type="http://schemas.openxmlformats.org/officeDocument/2006/relationships/webSettings" Target="webSettings.xml"/><Relationship Id="rId9" Type="http://schemas.openxmlformats.org/officeDocument/2006/relationships/hyperlink" Target="consultantplus://offline/ref=8443344BC487282241C39427956E862071F4CCE6FCFDE98BC7743DAD8007FFF9C3FA9CED55D7935Ej3gCM" TargetMode="External"/><Relationship Id="rId14" Type="http://schemas.openxmlformats.org/officeDocument/2006/relationships/hyperlink" Target="consultantplus://offline/ref=95DB172B3B452D9469C6F65967226042AFAD0FD5F87D90D4DBB6FAF749eAt8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1</Pages>
  <Words>15033</Words>
  <Characters>85692</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Админ</cp:lastModifiedBy>
  <cp:revision>23</cp:revision>
  <cp:lastPrinted>2017-03-31T05:02:00Z</cp:lastPrinted>
  <dcterms:created xsi:type="dcterms:W3CDTF">2016-12-23T07:13:00Z</dcterms:created>
  <dcterms:modified xsi:type="dcterms:W3CDTF">2019-10-16T11:50:00Z</dcterms:modified>
</cp:coreProperties>
</file>